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EC1DD" w14:textId="441013A0" w:rsidR="005505D1" w:rsidRDefault="005505D1">
      <w:pPr>
        <w:pStyle w:val="AralkYok"/>
        <w:rPr>
          <w:rFonts w:asciiTheme="majorHAnsi" w:eastAsiaTheme="majorEastAsia" w:hAnsiTheme="majorHAnsi" w:cstheme="majorBidi"/>
          <w:sz w:val="72"/>
          <w:szCs w:val="72"/>
        </w:rPr>
      </w:pPr>
      <w:r>
        <w:rPr>
          <w:rFonts w:asciiTheme="majorHAnsi" w:eastAsiaTheme="majorEastAsia" w:hAnsiTheme="majorHAnsi" w:cstheme="majorBidi"/>
          <w:sz w:val="72"/>
          <w:szCs w:val="72"/>
        </w:rPr>
        <w:t xml:space="preserve"> </w:t>
      </w:r>
    </w:p>
    <w:sdt>
      <w:sdtPr>
        <w:rPr>
          <w:rFonts w:asciiTheme="majorHAnsi" w:eastAsiaTheme="majorEastAsia" w:hAnsiTheme="majorHAnsi" w:cstheme="majorBidi"/>
          <w:sz w:val="72"/>
          <w:szCs w:val="72"/>
        </w:rPr>
        <w:id w:val="-200397474"/>
        <w:docPartObj>
          <w:docPartGallery w:val="Cover Pages"/>
          <w:docPartUnique/>
        </w:docPartObj>
      </w:sdtPr>
      <w:sdtEndPr>
        <w:rPr>
          <w:rFonts w:ascii="Times New Roman" w:eastAsiaTheme="minorEastAsia" w:hAnsi="Times New Roman" w:cs="Times New Roman"/>
          <w:b/>
          <w:noProof/>
          <w:color w:val="FF0000"/>
          <w:sz w:val="24"/>
          <w:szCs w:val="24"/>
        </w:rPr>
      </w:sdtEndPr>
      <w:sdtContent>
        <w:p w14:paraId="648355E6" w14:textId="34DAFED3" w:rsidR="002019E6" w:rsidRDefault="002019E6">
          <w:pPr>
            <w:pStyle w:val="AralkYok"/>
            <w:rPr>
              <w:rFonts w:asciiTheme="majorHAnsi" w:eastAsiaTheme="majorEastAsia" w:hAnsiTheme="majorHAnsi" w:cstheme="majorBidi"/>
              <w:sz w:val="72"/>
              <w:szCs w:val="72"/>
            </w:rPr>
          </w:pPr>
        </w:p>
        <w:p w14:paraId="1D834B92" w14:textId="77777777" w:rsidR="00892898" w:rsidRDefault="00892898">
          <w:pPr>
            <w:pStyle w:val="AralkYok"/>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738112" behindDoc="0" locked="0" layoutInCell="0" allowOverlap="1" wp14:anchorId="75B8FD60" wp14:editId="54DD3214">
                    <wp:simplePos x="0" y="0"/>
                    <wp:positionH relativeFrom="page">
                      <wp:align>center</wp:align>
                    </wp:positionH>
                    <wp:positionV relativeFrom="page">
                      <wp:align>bottom</wp:align>
                    </wp:positionV>
                    <wp:extent cx="8161020" cy="817880"/>
                    <wp:effectExtent l="0" t="0" r="24765" b="18415"/>
                    <wp:wrapNone/>
                    <wp:docPr id="7"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rgbClr val="0070C0"/>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2D23AAD" id="Dikdörtgen 2" o:spid="_x0000_s1026" style="position:absolute;margin-left:0;margin-top:0;width:642.6pt;height:64.4pt;z-index:25173811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" o:allowincell="f" fillcolor="#0070c0" strokecolor="#4f81bd [3204]">
                    <w10:wrap anchorx="page" anchory="page"/>
                  </v:rect>
                </w:pict>
              </mc:Fallback>
            </mc:AlternateContent>
          </w:r>
          <w:r>
            <w:rPr>
              <w:noProof/>
            </w:rPr>
            <mc:AlternateContent>
              <mc:Choice Requires="wps">
                <w:drawing>
                  <wp:anchor distT="0" distB="0" distL="114300" distR="114300" simplePos="0" relativeHeight="251741184" behindDoc="0" locked="0" layoutInCell="0" allowOverlap="1" wp14:anchorId="44D6F9D0" wp14:editId="063A8485">
                    <wp:simplePos x="0" y="0"/>
                    <wp:positionH relativeFrom="leftMargin">
                      <wp:align>center</wp:align>
                    </wp:positionH>
                    <wp:positionV relativeFrom="page">
                      <wp:align>center</wp:align>
                    </wp:positionV>
                    <wp:extent cx="90805" cy="10556240"/>
                    <wp:effectExtent l="0" t="0" r="4445" b="5080"/>
                    <wp:wrapNone/>
                    <wp:docPr id="8"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DFBFA00" id="Dikdörtgen 5" o:spid="_x0000_s1026" style="position:absolute;margin-left:0;margin-top:0;width:7.15pt;height:831.2pt;z-index:25174118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" o:allowincell="f" strokecolor="#4f81bd [3204]">
                    <w10:wrap anchorx="margin" anchory="page"/>
                  </v:rect>
                </w:pict>
              </mc:Fallback>
            </mc:AlternateContent>
          </w:r>
          <w:r>
            <w:rPr>
              <w:noProof/>
            </w:rPr>
            <mc:AlternateContent>
              <mc:Choice Requires="wps">
                <w:drawing>
                  <wp:anchor distT="0" distB="0" distL="114300" distR="114300" simplePos="0" relativeHeight="251740160" behindDoc="0" locked="0" layoutInCell="0" allowOverlap="1" wp14:anchorId="0DFAA1A2" wp14:editId="631789FC">
                    <wp:simplePos x="0" y="0"/>
                    <wp:positionH relativeFrom="rightMargin">
                      <wp:align>center</wp:align>
                    </wp:positionH>
                    <wp:positionV relativeFrom="page">
                      <wp:align>center</wp:align>
                    </wp:positionV>
                    <wp:extent cx="90805" cy="10556240"/>
                    <wp:effectExtent l="0" t="0" r="4445" b="5080"/>
                    <wp:wrapNone/>
                    <wp:docPr id="1"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686F876" id="Dikdörtgen 4" o:spid="_x0000_s1026" style="position:absolute;margin-left:0;margin-top:0;width:7.15pt;height:831.2pt;z-index:251740160;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GkPgHguAgAAQQQAAA4AAAAAAAAAAAAAAAAALgIAAGRy&#10;cy9lMm9Eb2MueG1sUEsBAi0AFAAGAAgAAAAhAH0h4nPdAAAABQEAAA8AAAAAAAAAAAAAAAAAiAQA&#10;AGRycy9kb3ducmV2LnhtbFBLBQYAAAAABAAEAPMAAACSBQAAAAA=&#10;" o:allowincell="f" strokecolor="#4f81bd [3204]">
                    <w10:wrap anchorx="margin" anchory="page"/>
                  </v:rect>
                </w:pict>
              </mc:Fallback>
            </mc:AlternateContent>
          </w:r>
          <w:r>
            <w:rPr>
              <w:noProof/>
            </w:rPr>
            <mc:AlternateContent>
              <mc:Choice Requires="wps">
                <w:drawing>
                  <wp:anchor distT="0" distB="0" distL="114300" distR="114300" simplePos="0" relativeHeight="251739136" behindDoc="0" locked="0" layoutInCell="0" allowOverlap="1" wp14:anchorId="191562FD" wp14:editId="6483409A">
                    <wp:simplePos x="0" y="0"/>
                    <wp:positionH relativeFrom="page">
                      <wp:align>center</wp:align>
                    </wp:positionH>
                    <wp:positionV relativeFrom="topMargin">
                      <wp:align>top</wp:align>
                    </wp:positionV>
                    <wp:extent cx="8161020" cy="822960"/>
                    <wp:effectExtent l="0" t="0" r="24765" b="18415"/>
                    <wp:wrapNone/>
                    <wp:docPr id="10"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rgbClr val="0070C0"/>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97A726F" id="Dikdörtgen 3" o:spid="_x0000_s1026" style="position:absolute;margin-left:0;margin-top:0;width:642.6pt;height:64.8pt;z-index:25173913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" o:allowincell="f" fillcolor="#0070c0" strokecolor="#4f81bd [3204]">
                    <w10:wrap anchorx="page" anchory="margin"/>
                  </v:rect>
                </w:pict>
              </mc:Fallback>
            </mc:AlternateContent>
          </w:r>
        </w:p>
        <w:sdt>
          <w:sdtPr>
            <w:rPr>
              <w:rFonts w:asciiTheme="majorHAnsi" w:eastAsiaTheme="majorEastAsia" w:hAnsiTheme="majorHAnsi" w:cstheme="majorBidi"/>
              <w:color w:val="00B0F0"/>
              <w:sz w:val="84"/>
              <w:szCs w:val="84"/>
            </w:rPr>
            <w:alias w:val="Başlık"/>
            <w:id w:val="14700071"/>
            <w:dataBinding w:prefixMappings="xmlns:ns0='http://schemas.openxmlformats.org/package/2006/metadata/core-properties' xmlns:ns1='http://purl.org/dc/elements/1.1/'" w:xpath="/ns0:coreProperties[1]/ns1:title[1]" w:storeItemID="{6C3C8BC8-F283-45AE-878A-BAB7291924A1}"/>
            <w:text/>
          </w:sdtPr>
          <w:sdtContent>
            <w:p w14:paraId="50F6F2E9" w14:textId="77777777" w:rsidR="00892898" w:rsidRPr="007D0E0C" w:rsidRDefault="00922011" w:rsidP="00A33E2E">
              <w:pPr>
                <w:pStyle w:val="AralkYok"/>
                <w:jc w:val="center"/>
                <w:rPr>
                  <w:rFonts w:asciiTheme="majorHAnsi" w:eastAsiaTheme="majorEastAsia" w:hAnsiTheme="majorHAnsi" w:cstheme="majorBidi"/>
                  <w:color w:val="00B0F0"/>
                  <w:sz w:val="84"/>
                  <w:szCs w:val="84"/>
                </w:rPr>
              </w:pPr>
              <w:r>
                <w:rPr>
                  <w:rFonts w:asciiTheme="majorHAnsi" w:eastAsiaTheme="majorEastAsia" w:hAnsiTheme="majorHAnsi" w:cstheme="majorBidi"/>
                  <w:color w:val="00B0F0"/>
                  <w:sz w:val="84"/>
                  <w:szCs w:val="84"/>
                </w:rPr>
                <w:t>MEHMET AKİF ERSOY ANADOLU İMAM HATİP LİSESİ 2019/2023 STRATEJİK PLANI</w:t>
              </w:r>
            </w:p>
          </w:sdtContent>
        </w:sdt>
        <w:p w14:paraId="2CD1AA70" w14:textId="77777777" w:rsidR="00892898" w:rsidRDefault="00892898">
          <w:pPr>
            <w:pStyle w:val="AralkYok"/>
            <w:rPr>
              <w:rFonts w:asciiTheme="majorHAnsi" w:eastAsiaTheme="majorEastAsia" w:hAnsiTheme="majorHAnsi" w:cstheme="majorBidi"/>
              <w:sz w:val="36"/>
              <w:szCs w:val="36"/>
            </w:rPr>
          </w:pPr>
        </w:p>
        <w:p w14:paraId="028463B5" w14:textId="77777777" w:rsidR="00892898" w:rsidRDefault="00892898">
          <w:pPr>
            <w:pStyle w:val="AralkYok"/>
            <w:rPr>
              <w:rFonts w:asciiTheme="majorHAnsi" w:eastAsiaTheme="majorEastAsia" w:hAnsiTheme="majorHAnsi" w:cstheme="majorBidi"/>
              <w:sz w:val="36"/>
              <w:szCs w:val="36"/>
            </w:rPr>
          </w:pPr>
        </w:p>
        <w:p w14:paraId="2BF1C224" w14:textId="77777777" w:rsidR="00A33E2E" w:rsidRDefault="00A33E2E" w:rsidP="00A33E2E">
          <w:pPr>
            <w:pStyle w:val="AralkYok"/>
            <w:rPr>
              <w:rFonts w:asciiTheme="majorHAnsi" w:eastAsiaTheme="majorEastAsia" w:hAnsiTheme="majorHAnsi" w:cstheme="majorBidi"/>
              <w:sz w:val="36"/>
              <w:szCs w:val="36"/>
            </w:rPr>
          </w:pPr>
        </w:p>
        <w:p w14:paraId="74B19912" w14:textId="77777777" w:rsidR="00714DA4" w:rsidRDefault="00A33E2E" w:rsidP="00714DA4">
          <w:pPr>
            <w:rPr>
              <w:b/>
              <w:noProof/>
              <w:color w:val="FF0000"/>
              <w:sz w:val="24"/>
              <w:szCs w:val="24"/>
            </w:rPr>
          </w:pPr>
          <w:r>
            <w:rPr>
              <w:b/>
              <w:noProof/>
              <w:color w:val="FF0000"/>
              <w:sz w:val="24"/>
              <w:szCs w:val="24"/>
            </w:rPr>
            <w:t xml:space="preserve"> </w:t>
          </w:r>
          <w:r w:rsidR="007D0E0C">
            <w:rPr>
              <w:b/>
              <w:noProof/>
              <w:szCs w:val="24"/>
            </w:rPr>
            <w:drawing>
              <wp:inline distT="0" distB="0" distL="0" distR="0" wp14:anchorId="1A5232BB" wp14:editId="5E710128">
                <wp:extent cx="5756275" cy="2655570"/>
                <wp:effectExtent l="0" t="0" r="0" b="0"/>
                <wp:docPr id="2" name="Resim 2" descr="IMG_1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_14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6275" cy="2655570"/>
                        </a:xfrm>
                        <a:prstGeom prst="rect">
                          <a:avLst/>
                        </a:prstGeom>
                        <a:noFill/>
                        <a:ln>
                          <a:noFill/>
                        </a:ln>
                      </pic:spPr>
                    </pic:pic>
                  </a:graphicData>
                </a:graphic>
              </wp:inline>
            </w:drawing>
          </w:r>
          <w:r w:rsidR="00892898">
            <w:rPr>
              <w:b/>
              <w:noProof/>
              <w:color w:val="FF0000"/>
              <w:sz w:val="24"/>
              <w:szCs w:val="24"/>
            </w:rPr>
            <w:br w:type="page"/>
          </w:r>
        </w:p>
      </w:sdtContent>
    </w:sdt>
    <w:p w14:paraId="5C4A4F02" w14:textId="77777777" w:rsidR="00D037CE" w:rsidRPr="00714DA4" w:rsidRDefault="00714DA4" w:rsidP="00714DA4">
      <w:pPr>
        <w:rPr>
          <w:b/>
          <w:noProof/>
          <w:color w:val="FF0000"/>
          <w:sz w:val="24"/>
          <w:szCs w:val="24"/>
        </w:rPr>
      </w:pPr>
      <w:r>
        <w:rPr>
          <w:b/>
          <w:noProof/>
          <w:color w:val="FF0000"/>
          <w:sz w:val="24"/>
          <w:szCs w:val="24"/>
        </w:rPr>
        <w:lastRenderedPageBreak/>
        <w:t xml:space="preserve">   </w:t>
      </w:r>
      <w:bookmarkStart w:id="0" w:name="_Toc531686337"/>
      <w:bookmarkStart w:id="1" w:name="_Toc531686667"/>
      <w:bookmarkStart w:id="2" w:name="_Toc532041312"/>
      <w:bookmarkStart w:id="3" w:name="_Toc532203268"/>
      <w:bookmarkStart w:id="4" w:name="_Toc533668762"/>
      <w:bookmarkStart w:id="5" w:name="_Toc533669149"/>
      <w:bookmarkStart w:id="6" w:name="_Toc533747272"/>
      <w:r w:rsidR="00EA5118">
        <w:rPr>
          <w:noProof/>
        </w:rPr>
        <w:drawing>
          <wp:anchor distT="0" distB="0" distL="114300" distR="114300" simplePos="0" relativeHeight="251735040" behindDoc="1" locked="0" layoutInCell="1" allowOverlap="1" wp14:anchorId="3046317A" wp14:editId="0FE4D5E9">
            <wp:simplePos x="0" y="0"/>
            <wp:positionH relativeFrom="column">
              <wp:posOffset>-52705</wp:posOffset>
            </wp:positionH>
            <wp:positionV relativeFrom="paragraph">
              <wp:posOffset>240030</wp:posOffset>
            </wp:positionV>
            <wp:extent cx="5705475" cy="4124325"/>
            <wp:effectExtent l="0" t="0" r="9525" b="9525"/>
            <wp:wrapTopAndBottom/>
            <wp:docPr id="6" name="Resim 6" descr="C:\Users\wın7\Desktop\e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ın7\Desktop\eg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5475" cy="41243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p>
    <w:p w14:paraId="29C5E927" w14:textId="77777777" w:rsidR="0078441F" w:rsidRDefault="0078441F">
      <w:pPr>
        <w:spacing w:line="200" w:lineRule="exact"/>
        <w:rPr>
          <w:sz w:val="24"/>
          <w:szCs w:val="24"/>
        </w:rPr>
      </w:pPr>
    </w:p>
    <w:p w14:paraId="288E4673" w14:textId="77777777" w:rsidR="0078441F" w:rsidRDefault="0078441F">
      <w:pPr>
        <w:spacing w:line="200" w:lineRule="exact"/>
        <w:rPr>
          <w:sz w:val="24"/>
          <w:szCs w:val="24"/>
        </w:rPr>
      </w:pPr>
    </w:p>
    <w:p w14:paraId="753175FA" w14:textId="77777777" w:rsidR="007D0E0C" w:rsidRDefault="0078441F" w:rsidP="0078441F">
      <w:pPr>
        <w:pStyle w:val="Balk1"/>
        <w:ind w:firstLine="708"/>
        <w:rPr>
          <w:rFonts w:ascii="Times New Roman" w:hAnsi="Times New Roman" w:cs="Times New Roman"/>
          <w:i/>
          <w:color w:val="333333"/>
          <w:sz w:val="30"/>
          <w:szCs w:val="30"/>
        </w:rPr>
      </w:pPr>
      <w:bookmarkStart w:id="7" w:name="_Toc531686338"/>
      <w:bookmarkStart w:id="8" w:name="_Toc531686668"/>
      <w:bookmarkStart w:id="9" w:name="_Toc532041313"/>
      <w:bookmarkStart w:id="10" w:name="_Toc532203269"/>
      <w:bookmarkStart w:id="11" w:name="_Toc533668763"/>
      <w:bookmarkStart w:id="12" w:name="_Toc533669150"/>
      <w:bookmarkStart w:id="13" w:name="_Toc533747273"/>
      <w:bookmarkStart w:id="14" w:name="_Toc533952145"/>
      <w:r w:rsidRPr="00BD1213">
        <w:rPr>
          <w:rFonts w:ascii="Times New Roman" w:hAnsi="Times New Roman" w:cs="Times New Roman"/>
          <w:i/>
          <w:color w:val="333333"/>
          <w:sz w:val="30"/>
          <w:szCs w:val="30"/>
        </w:rPr>
        <w:t>‘’Milli Eğitimin gayesi yalnız hükümete memur yetiştirmek değil, daha çok memlekete ahlaklı,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w:t>
      </w:r>
      <w:r w:rsidR="00EA5118" w:rsidRPr="00BD1213">
        <w:rPr>
          <w:rFonts w:ascii="Times New Roman" w:hAnsi="Times New Roman" w:cs="Times New Roman"/>
          <w:i/>
          <w:color w:val="333333"/>
          <w:sz w:val="30"/>
          <w:szCs w:val="30"/>
        </w:rPr>
        <w:tab/>
      </w:r>
    </w:p>
    <w:p w14:paraId="0587ED9D" w14:textId="77777777" w:rsidR="0078441F" w:rsidRPr="00BD1213" w:rsidRDefault="0078441F" w:rsidP="0078441F">
      <w:pPr>
        <w:pStyle w:val="Balk1"/>
        <w:ind w:firstLine="708"/>
        <w:rPr>
          <w:rFonts w:ascii="Times New Roman" w:hAnsi="Times New Roman" w:cs="Times New Roman"/>
          <w:sz w:val="30"/>
          <w:szCs w:val="30"/>
        </w:rPr>
      </w:pPr>
      <w:r w:rsidRPr="00BD1213">
        <w:rPr>
          <w:rFonts w:ascii="Times New Roman" w:hAnsi="Times New Roman" w:cs="Times New Roman"/>
          <w:i/>
          <w:color w:val="333333"/>
          <w:sz w:val="30"/>
          <w:szCs w:val="30"/>
        </w:rPr>
        <w:t>1923</w:t>
      </w:r>
      <w:bookmarkEnd w:id="7"/>
      <w:bookmarkEnd w:id="8"/>
      <w:bookmarkEnd w:id="9"/>
      <w:bookmarkEnd w:id="10"/>
      <w:bookmarkEnd w:id="11"/>
      <w:bookmarkEnd w:id="12"/>
      <w:bookmarkEnd w:id="13"/>
      <w:bookmarkEnd w:id="14"/>
    </w:p>
    <w:p w14:paraId="4AB341D4" w14:textId="77777777" w:rsidR="0078441F" w:rsidRDefault="0078441F" w:rsidP="0078441F">
      <w:pPr>
        <w:ind w:left="4248" w:firstLine="708"/>
        <w:rPr>
          <w:b/>
          <w:bCs/>
          <w:i/>
          <w:sz w:val="28"/>
          <w:szCs w:val="28"/>
        </w:rPr>
      </w:pPr>
      <w:r w:rsidRPr="00AC150E">
        <w:rPr>
          <w:b/>
          <w:bCs/>
          <w:i/>
          <w:sz w:val="28"/>
          <w:szCs w:val="28"/>
        </w:rPr>
        <w:t xml:space="preserve">                         </w:t>
      </w:r>
    </w:p>
    <w:p w14:paraId="59F138C8" w14:textId="77777777" w:rsidR="0078441F" w:rsidRDefault="0078441F" w:rsidP="0078441F">
      <w:pPr>
        <w:ind w:left="4248" w:firstLine="708"/>
        <w:rPr>
          <w:b/>
          <w:bCs/>
          <w:i/>
          <w:sz w:val="28"/>
          <w:szCs w:val="28"/>
        </w:rPr>
      </w:pPr>
    </w:p>
    <w:p w14:paraId="161C3789" w14:textId="77777777" w:rsidR="0078441F" w:rsidRDefault="0078441F" w:rsidP="0078441F">
      <w:pPr>
        <w:ind w:left="4248" w:firstLine="708"/>
        <w:rPr>
          <w:b/>
          <w:bCs/>
          <w:i/>
          <w:sz w:val="28"/>
          <w:szCs w:val="28"/>
        </w:rPr>
      </w:pPr>
    </w:p>
    <w:p w14:paraId="538B454E" w14:textId="77777777" w:rsidR="0078441F" w:rsidRPr="00F47FE9" w:rsidRDefault="005936B7" w:rsidP="005936B7">
      <w:pPr>
        <w:rPr>
          <w:b/>
          <w:bCs/>
          <w:i/>
          <w:sz w:val="28"/>
          <w:szCs w:val="28"/>
        </w:rPr>
      </w:pPr>
      <w:r>
        <w:rPr>
          <w:b/>
          <w:bCs/>
          <w:i/>
          <w:sz w:val="28"/>
          <w:szCs w:val="28"/>
        </w:rPr>
        <w:t xml:space="preserve">      </w:t>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t xml:space="preserve"> </w:t>
      </w:r>
      <w:r w:rsidR="0078441F" w:rsidRPr="00F47FE9">
        <w:rPr>
          <w:b/>
          <w:bCs/>
          <w:i/>
          <w:sz w:val="28"/>
          <w:szCs w:val="28"/>
        </w:rPr>
        <w:t>Mustafa Kemal ATATÜRK</w:t>
      </w:r>
    </w:p>
    <w:p w14:paraId="20EEA691" w14:textId="77777777" w:rsidR="0078441F" w:rsidRDefault="0078441F">
      <w:pPr>
        <w:spacing w:line="200" w:lineRule="exact"/>
        <w:rPr>
          <w:sz w:val="24"/>
          <w:szCs w:val="24"/>
        </w:rPr>
      </w:pPr>
    </w:p>
    <w:p w14:paraId="7E78CB5C" w14:textId="77777777" w:rsidR="0078441F" w:rsidRDefault="0078441F" w:rsidP="0078441F">
      <w:pPr>
        <w:tabs>
          <w:tab w:val="left" w:pos="6720"/>
        </w:tabs>
        <w:spacing w:line="200" w:lineRule="exact"/>
        <w:rPr>
          <w:sz w:val="24"/>
          <w:szCs w:val="24"/>
        </w:rPr>
      </w:pPr>
      <w:r>
        <w:rPr>
          <w:sz w:val="24"/>
          <w:szCs w:val="24"/>
        </w:rPr>
        <w:tab/>
      </w:r>
    </w:p>
    <w:p w14:paraId="7B1E7B95" w14:textId="77777777" w:rsidR="0078441F" w:rsidRDefault="0078441F">
      <w:pPr>
        <w:spacing w:line="200" w:lineRule="exact"/>
        <w:rPr>
          <w:sz w:val="24"/>
          <w:szCs w:val="24"/>
        </w:rPr>
      </w:pPr>
    </w:p>
    <w:p w14:paraId="5B780A60" w14:textId="77777777" w:rsidR="0078441F" w:rsidRDefault="0078441F">
      <w:pPr>
        <w:spacing w:line="200" w:lineRule="exact"/>
        <w:rPr>
          <w:sz w:val="24"/>
          <w:szCs w:val="24"/>
        </w:rPr>
      </w:pPr>
    </w:p>
    <w:p w14:paraId="2732D979" w14:textId="77777777" w:rsidR="0078441F" w:rsidRDefault="0078441F">
      <w:pPr>
        <w:spacing w:line="200" w:lineRule="exact"/>
        <w:rPr>
          <w:sz w:val="24"/>
          <w:szCs w:val="24"/>
        </w:rPr>
      </w:pPr>
    </w:p>
    <w:p w14:paraId="64CDAD34" w14:textId="77777777" w:rsidR="0078441F" w:rsidRDefault="0078441F">
      <w:pPr>
        <w:spacing w:line="200" w:lineRule="exact"/>
        <w:rPr>
          <w:sz w:val="24"/>
          <w:szCs w:val="24"/>
        </w:rPr>
      </w:pPr>
    </w:p>
    <w:p w14:paraId="417A9136" w14:textId="77777777" w:rsidR="0078441F" w:rsidRDefault="0078441F">
      <w:pPr>
        <w:spacing w:line="200" w:lineRule="exact"/>
        <w:rPr>
          <w:sz w:val="24"/>
          <w:szCs w:val="24"/>
        </w:rPr>
      </w:pPr>
    </w:p>
    <w:p w14:paraId="16219EFC" w14:textId="77777777" w:rsidR="005936B7" w:rsidRDefault="005936B7">
      <w:pPr>
        <w:spacing w:line="200" w:lineRule="exact"/>
        <w:rPr>
          <w:sz w:val="24"/>
          <w:szCs w:val="24"/>
        </w:rPr>
      </w:pPr>
    </w:p>
    <w:p w14:paraId="22DCDF46" w14:textId="77777777" w:rsidR="005936B7" w:rsidRDefault="005936B7">
      <w:pPr>
        <w:spacing w:line="200" w:lineRule="exact"/>
        <w:rPr>
          <w:sz w:val="24"/>
          <w:szCs w:val="24"/>
        </w:rPr>
      </w:pPr>
    </w:p>
    <w:p w14:paraId="0E6E3CFA" w14:textId="77777777" w:rsidR="005936B7" w:rsidRDefault="005936B7">
      <w:pPr>
        <w:spacing w:line="200" w:lineRule="exact"/>
        <w:rPr>
          <w:sz w:val="24"/>
          <w:szCs w:val="24"/>
        </w:rPr>
      </w:pPr>
    </w:p>
    <w:p w14:paraId="3625ED4E" w14:textId="77777777" w:rsidR="005936B7" w:rsidRDefault="005936B7">
      <w:pPr>
        <w:spacing w:line="200" w:lineRule="exact"/>
        <w:rPr>
          <w:sz w:val="24"/>
          <w:szCs w:val="24"/>
        </w:rPr>
      </w:pPr>
    </w:p>
    <w:p w14:paraId="680DA2CC" w14:textId="77777777" w:rsidR="005936B7" w:rsidRDefault="005936B7">
      <w:pPr>
        <w:spacing w:line="200" w:lineRule="exact"/>
        <w:rPr>
          <w:sz w:val="24"/>
          <w:szCs w:val="24"/>
        </w:rPr>
      </w:pPr>
    </w:p>
    <w:p w14:paraId="6E2B67AA" w14:textId="77777777" w:rsidR="0078441F" w:rsidRDefault="0078441F">
      <w:pPr>
        <w:spacing w:line="200" w:lineRule="exact"/>
        <w:rPr>
          <w:sz w:val="24"/>
          <w:szCs w:val="24"/>
        </w:rPr>
      </w:pPr>
    </w:p>
    <w:p w14:paraId="1234D2C1" w14:textId="77777777" w:rsidR="0078441F" w:rsidRDefault="0078441F">
      <w:pPr>
        <w:spacing w:line="200" w:lineRule="exact"/>
        <w:rPr>
          <w:sz w:val="24"/>
          <w:szCs w:val="24"/>
        </w:rPr>
      </w:pPr>
    </w:p>
    <w:p w14:paraId="0F860278" w14:textId="77777777" w:rsidR="0078441F" w:rsidRDefault="0078441F">
      <w:pPr>
        <w:spacing w:line="200" w:lineRule="exact"/>
        <w:rPr>
          <w:sz w:val="24"/>
          <w:szCs w:val="24"/>
        </w:rPr>
      </w:pPr>
    </w:p>
    <w:p w14:paraId="23196C98" w14:textId="77777777" w:rsidR="0078441F" w:rsidRDefault="0078441F">
      <w:pPr>
        <w:spacing w:line="200" w:lineRule="exact"/>
        <w:rPr>
          <w:sz w:val="24"/>
          <w:szCs w:val="24"/>
        </w:rPr>
      </w:pPr>
    </w:p>
    <w:p w14:paraId="2167C323" w14:textId="77777777" w:rsidR="005A5227" w:rsidRPr="00EA5118" w:rsidRDefault="006069D7" w:rsidP="00F02F56">
      <w:pPr>
        <w:pStyle w:val="Balk1"/>
        <w:ind w:left="2820" w:firstLine="720"/>
        <w:rPr>
          <w:rFonts w:ascii="Times New Roman" w:hAnsi="Times New Roman" w:cs="Times New Roman"/>
          <w:b/>
          <w:i/>
          <w:color w:val="31849B" w:themeColor="accent5" w:themeShade="BF"/>
          <w:sz w:val="36"/>
          <w:szCs w:val="36"/>
        </w:rPr>
      </w:pPr>
      <w:bookmarkStart w:id="15" w:name="_Toc531686341"/>
      <w:bookmarkStart w:id="16" w:name="_Toc531686671"/>
      <w:r w:rsidRPr="00EA5118">
        <w:rPr>
          <w:rFonts w:ascii="Times New Roman" w:hAnsi="Times New Roman" w:cs="Times New Roman"/>
          <w:b/>
          <w:i/>
          <w:color w:val="31849B" w:themeColor="accent5" w:themeShade="BF"/>
          <w:sz w:val="36"/>
          <w:szCs w:val="36"/>
        </w:rPr>
        <w:t xml:space="preserve"> </w:t>
      </w:r>
      <w:r w:rsidR="0028525F" w:rsidRPr="002019E6">
        <w:rPr>
          <w:rFonts w:ascii="Times New Roman" w:hAnsi="Times New Roman" w:cs="Times New Roman"/>
          <w:b/>
          <w:i/>
          <w:color w:val="0070C0"/>
          <w:sz w:val="36"/>
          <w:szCs w:val="36"/>
        </w:rPr>
        <w:t xml:space="preserve"> </w:t>
      </w:r>
      <w:bookmarkStart w:id="17" w:name="_Toc533952146"/>
      <w:r w:rsidR="0028525F" w:rsidRPr="002019E6">
        <w:rPr>
          <w:rFonts w:ascii="Times New Roman" w:hAnsi="Times New Roman" w:cs="Times New Roman"/>
          <w:b/>
          <w:i/>
          <w:color w:val="0070C0"/>
          <w:sz w:val="36"/>
          <w:szCs w:val="36"/>
        </w:rPr>
        <w:t>S</w:t>
      </w:r>
      <w:bookmarkEnd w:id="15"/>
      <w:bookmarkEnd w:id="16"/>
      <w:r w:rsidRPr="002019E6">
        <w:rPr>
          <w:rFonts w:ascii="Times New Roman" w:hAnsi="Times New Roman" w:cs="Times New Roman"/>
          <w:b/>
          <w:i/>
          <w:color w:val="0070C0"/>
          <w:sz w:val="36"/>
          <w:szCs w:val="36"/>
        </w:rPr>
        <w:t>UNUŞ</w:t>
      </w:r>
      <w:bookmarkEnd w:id="17"/>
    </w:p>
    <w:p w14:paraId="24B5C6DF" w14:textId="77777777" w:rsidR="0028525F" w:rsidRPr="00C05E19" w:rsidRDefault="005A5227" w:rsidP="005A5227">
      <w:pPr>
        <w:ind w:left="720"/>
        <w:jc w:val="both"/>
        <w:rPr>
          <w:szCs w:val="24"/>
        </w:rPr>
      </w:pPr>
      <w:r>
        <w:rPr>
          <w:szCs w:val="24"/>
        </w:rPr>
        <w:t xml:space="preserve">                                                                                                                                                                                </w:t>
      </w:r>
    </w:p>
    <w:p w14:paraId="6C9B127B" w14:textId="77777777" w:rsidR="00860ADE" w:rsidRDefault="0028525F" w:rsidP="005A5227">
      <w:pPr>
        <w:ind w:left="3540" w:firstLine="708"/>
        <w:jc w:val="both"/>
      </w:pPr>
      <w:r w:rsidRPr="00C05E19">
        <w:t xml:space="preserve">                                         </w:t>
      </w:r>
    </w:p>
    <w:p w14:paraId="1420DEBD" w14:textId="77777777" w:rsidR="007D0E0C" w:rsidRPr="00DD5087" w:rsidRDefault="007D0E0C" w:rsidP="00DD5087">
      <w:pPr>
        <w:shd w:val="clear" w:color="auto" w:fill="FFFFFF"/>
        <w:spacing w:before="80" w:line="360" w:lineRule="auto"/>
        <w:ind w:firstLine="720"/>
        <w:jc w:val="both"/>
        <w:rPr>
          <w:rFonts w:eastAsia="Calibri"/>
          <w:sz w:val="24"/>
          <w:szCs w:val="24"/>
          <w:lang w:eastAsia="en-US"/>
        </w:rPr>
      </w:pPr>
      <w:r w:rsidRPr="00DD5087">
        <w:rPr>
          <w:rFonts w:eastAsia="Calibri"/>
          <w:sz w:val="24"/>
          <w:szCs w:val="24"/>
          <w:lang w:eastAsia="en-US"/>
        </w:rPr>
        <w:t xml:space="preserve">Bilgi Toplumu olarak güçlenen çağımız toplumlarında en yetkin değer ‘Bilgi’ ve bu ‘Bilgiyi kullanabilme ‘ yetisi haline gelmiştir. Mehmet Akif Ersoy Anadolu İmam Hatip Lisesi olarak, çağın gereklerini yaşatabilmek; çağ dışı kalmamak adına okulumuz bünyesinde kaliteyi yakalama, geliştirme çabalarımız bütün hızıyla devam etmektedir. </w:t>
      </w:r>
    </w:p>
    <w:p w14:paraId="4C0DBB6C" w14:textId="77777777" w:rsidR="007D0E0C" w:rsidRPr="00DD5087" w:rsidRDefault="007D0E0C" w:rsidP="007D0E0C">
      <w:pPr>
        <w:shd w:val="clear" w:color="auto" w:fill="FFFFFF"/>
        <w:spacing w:before="80" w:line="360" w:lineRule="auto"/>
        <w:jc w:val="both"/>
        <w:rPr>
          <w:rFonts w:eastAsia="Calibri"/>
          <w:sz w:val="24"/>
          <w:szCs w:val="24"/>
          <w:lang w:eastAsia="en-US"/>
        </w:rPr>
      </w:pPr>
      <w:r w:rsidRPr="00DD5087">
        <w:rPr>
          <w:sz w:val="24"/>
          <w:szCs w:val="24"/>
        </w:rPr>
        <w:t xml:space="preserve">          Stratejik Planımız; MEB 2019-2023 Stratejik Planıyla uyumlu;  26.02.2018 tarihli ve 30344 sayılı Resmî Gazetede yayımlanan “Kamu İdarelerinde Stratejik Planlamaya İlişkin Usul ve Esaslar Hakkında Yönetmelik” ve Kamu İdareleri İçin Stratejik Planlama Kılavuzu (3.Sürüm)’</w:t>
      </w:r>
      <w:proofErr w:type="spellStart"/>
      <w:r w:rsidRPr="00DD5087">
        <w:rPr>
          <w:sz w:val="24"/>
          <w:szCs w:val="24"/>
        </w:rPr>
        <w:t>na</w:t>
      </w:r>
      <w:proofErr w:type="spellEnd"/>
      <w:r w:rsidRPr="00DD5087">
        <w:rPr>
          <w:sz w:val="24"/>
          <w:szCs w:val="24"/>
        </w:rPr>
        <w:t xml:space="preserve"> uygun güncellemelerle beraber tekrar gözden geçirilmiştir. </w:t>
      </w:r>
      <w:r w:rsidRPr="00DD5087">
        <w:rPr>
          <w:rFonts w:eastAsia="Calibri"/>
          <w:sz w:val="24"/>
          <w:szCs w:val="24"/>
          <w:lang w:eastAsia="en-US"/>
        </w:rPr>
        <w:t>Çalışmaların Kamu İdarelerinde Stratejik Planlamaya İlişkin Usul ve Esaslar Hakkında Yönetmelik ile Kamu İdareleri İçin Stratejik Planlama Kılavuzu (3.Sürüm)’</w:t>
      </w:r>
      <w:proofErr w:type="spellStart"/>
      <w:r w:rsidRPr="00DD5087">
        <w:rPr>
          <w:rFonts w:eastAsia="Calibri"/>
          <w:sz w:val="24"/>
          <w:szCs w:val="24"/>
          <w:lang w:eastAsia="en-US"/>
        </w:rPr>
        <w:t>na</w:t>
      </w:r>
      <w:proofErr w:type="spellEnd"/>
      <w:r w:rsidRPr="00DD5087">
        <w:rPr>
          <w:rFonts w:eastAsia="Calibri"/>
          <w:sz w:val="24"/>
          <w:szCs w:val="24"/>
          <w:lang w:eastAsia="en-US"/>
        </w:rPr>
        <w:t xml:space="preserve"> uygun yürütülmesine önem verilmektedir. </w:t>
      </w:r>
    </w:p>
    <w:p w14:paraId="45DBF201" w14:textId="77777777" w:rsidR="007D0E0C" w:rsidRPr="00DD5087" w:rsidRDefault="007D0E0C" w:rsidP="007D0E0C">
      <w:pPr>
        <w:shd w:val="clear" w:color="auto" w:fill="FFFFFF"/>
        <w:spacing w:before="80" w:line="360" w:lineRule="auto"/>
        <w:jc w:val="both"/>
        <w:rPr>
          <w:rFonts w:eastAsia="Calibri"/>
          <w:sz w:val="24"/>
          <w:szCs w:val="24"/>
          <w:lang w:eastAsia="en-US"/>
        </w:rPr>
      </w:pPr>
      <w:r w:rsidRPr="00DD5087">
        <w:rPr>
          <w:rFonts w:eastAsia="Calibri"/>
          <w:sz w:val="24"/>
          <w:szCs w:val="24"/>
          <w:lang w:eastAsia="en-US"/>
        </w:rPr>
        <w:tab/>
      </w:r>
      <w:r w:rsidRPr="00DD5087">
        <w:rPr>
          <w:sz w:val="24"/>
          <w:szCs w:val="24"/>
        </w:rPr>
        <w:t>Mehmet Akif Ersoy Anadolu İmam Hatip Lisesi olarak 2019–2023 Stratejik Planı ile belirlenecek amaç ve hedeflere ulaşmamızın okulumuzun gelişme ve kurumsallaşma süreçlerine önemli katkılar sağlayacağına inanmaktayız.</w:t>
      </w:r>
      <w:r w:rsidRPr="00DD5087">
        <w:rPr>
          <w:rFonts w:eastAsia="Calibri"/>
          <w:sz w:val="24"/>
          <w:szCs w:val="24"/>
          <w:lang w:eastAsia="en-US"/>
        </w:rPr>
        <w:t xml:space="preserve"> Çağdaş eğitim ve öğretimin gereği olarak öğrenci merkezli eğitimi model alan faaliyetlerimizle, öğrenci mevcudu açısından ideal sınıflarımızla, akıllı tahta destekli dersliklerimizle, tecrübeli ve birikimli öğretmen kadromuzla eğitim ve öğretimde kaliteyi her geçen gün biraz daha yükseltmeyi hedefliyor, geleceğe güvenle ve umutla bakıyoruz.</w:t>
      </w:r>
    </w:p>
    <w:p w14:paraId="21DFED0D" w14:textId="77777777" w:rsidR="007D0E0C" w:rsidRPr="00DD5087" w:rsidRDefault="007D0E0C" w:rsidP="007D0E0C">
      <w:pPr>
        <w:jc w:val="both"/>
        <w:rPr>
          <w:sz w:val="24"/>
          <w:szCs w:val="24"/>
        </w:rPr>
      </w:pPr>
      <w:r w:rsidRPr="00DD5087">
        <w:rPr>
          <w:sz w:val="24"/>
          <w:szCs w:val="24"/>
        </w:rPr>
        <w:tab/>
        <w:t xml:space="preserve">Planın hazırlanmasında emeği geçenleri kutluyor ve tüm paydaşlarımıza teşekkür ediyorum.    </w:t>
      </w:r>
    </w:p>
    <w:p w14:paraId="2695D9A6" w14:textId="77777777" w:rsidR="007D0E0C" w:rsidRPr="00DD5087" w:rsidRDefault="007D0E0C" w:rsidP="007D0E0C">
      <w:pPr>
        <w:jc w:val="both"/>
        <w:rPr>
          <w:sz w:val="24"/>
          <w:szCs w:val="24"/>
        </w:rPr>
      </w:pPr>
    </w:p>
    <w:p w14:paraId="5DCB8B8C" w14:textId="77777777" w:rsidR="007D0E0C" w:rsidRPr="00DD5087" w:rsidRDefault="007D0E0C" w:rsidP="007D0E0C">
      <w:pPr>
        <w:jc w:val="both"/>
        <w:rPr>
          <w:sz w:val="24"/>
          <w:szCs w:val="24"/>
        </w:rPr>
      </w:pPr>
    </w:p>
    <w:p w14:paraId="64B55652" w14:textId="77777777" w:rsidR="007D0E0C" w:rsidRPr="00DD5087" w:rsidRDefault="007D0E0C" w:rsidP="007D0E0C">
      <w:pPr>
        <w:jc w:val="both"/>
        <w:rPr>
          <w:sz w:val="24"/>
          <w:szCs w:val="24"/>
        </w:rPr>
      </w:pPr>
    </w:p>
    <w:p w14:paraId="1BBD672D" w14:textId="77777777" w:rsidR="007D0E0C" w:rsidRPr="00DD5087" w:rsidRDefault="007D0E0C" w:rsidP="007D0E0C">
      <w:pPr>
        <w:jc w:val="both"/>
        <w:rPr>
          <w:sz w:val="24"/>
          <w:szCs w:val="24"/>
        </w:rPr>
      </w:pPr>
    </w:p>
    <w:p w14:paraId="4C2BE597" w14:textId="77777777" w:rsidR="007D0E0C" w:rsidRPr="00DD5087" w:rsidRDefault="007D0E0C" w:rsidP="007D0E0C">
      <w:pPr>
        <w:jc w:val="both"/>
        <w:rPr>
          <w:sz w:val="24"/>
          <w:szCs w:val="24"/>
        </w:rPr>
      </w:pPr>
    </w:p>
    <w:p w14:paraId="4B13AD31" w14:textId="77777777" w:rsidR="007D0E0C" w:rsidRPr="00DD5087" w:rsidRDefault="007D0E0C" w:rsidP="007D0E0C">
      <w:pPr>
        <w:jc w:val="both"/>
        <w:rPr>
          <w:sz w:val="24"/>
          <w:szCs w:val="24"/>
        </w:rPr>
      </w:pPr>
    </w:p>
    <w:p w14:paraId="4CE81AC0" w14:textId="77777777" w:rsidR="007D0E0C" w:rsidRPr="00DD5087" w:rsidRDefault="007D0E0C" w:rsidP="007D0E0C">
      <w:pPr>
        <w:jc w:val="both"/>
        <w:rPr>
          <w:sz w:val="24"/>
          <w:szCs w:val="24"/>
        </w:rPr>
      </w:pPr>
    </w:p>
    <w:p w14:paraId="7F570B71" w14:textId="77777777" w:rsidR="007D0E0C" w:rsidRPr="00DD5087" w:rsidRDefault="007D0E0C" w:rsidP="007D0E0C">
      <w:pPr>
        <w:jc w:val="both"/>
        <w:rPr>
          <w:sz w:val="24"/>
          <w:szCs w:val="24"/>
        </w:rPr>
      </w:pPr>
    </w:p>
    <w:p w14:paraId="495EEA22" w14:textId="77777777" w:rsidR="007D0E0C" w:rsidRPr="00DD5087" w:rsidRDefault="007D0E0C" w:rsidP="007D0E0C">
      <w:pPr>
        <w:jc w:val="both"/>
        <w:rPr>
          <w:sz w:val="24"/>
          <w:szCs w:val="24"/>
        </w:rPr>
      </w:pPr>
    </w:p>
    <w:p w14:paraId="5948EC66" w14:textId="77777777" w:rsidR="007D0E0C" w:rsidRPr="00DD5087" w:rsidRDefault="007D0E0C" w:rsidP="007D0E0C">
      <w:pPr>
        <w:jc w:val="both"/>
        <w:rPr>
          <w:sz w:val="24"/>
          <w:szCs w:val="24"/>
        </w:rPr>
      </w:pPr>
    </w:p>
    <w:p w14:paraId="5DA1DAEC" w14:textId="77777777" w:rsidR="007D0E0C" w:rsidRPr="00DD5087" w:rsidRDefault="007D0E0C" w:rsidP="007D0E0C">
      <w:pPr>
        <w:jc w:val="both"/>
        <w:rPr>
          <w:sz w:val="24"/>
          <w:szCs w:val="24"/>
        </w:rPr>
      </w:pPr>
      <w:r w:rsidRPr="00DD5087">
        <w:rPr>
          <w:sz w:val="24"/>
          <w:szCs w:val="24"/>
        </w:rPr>
        <w:tab/>
      </w:r>
      <w:r w:rsidRPr="00DD5087">
        <w:rPr>
          <w:sz w:val="24"/>
          <w:szCs w:val="24"/>
        </w:rPr>
        <w:tab/>
      </w:r>
      <w:r w:rsidRPr="00DD5087">
        <w:rPr>
          <w:sz w:val="24"/>
          <w:szCs w:val="24"/>
        </w:rPr>
        <w:tab/>
      </w:r>
      <w:r w:rsidRPr="00DD5087">
        <w:rPr>
          <w:sz w:val="24"/>
          <w:szCs w:val="24"/>
        </w:rPr>
        <w:tab/>
      </w:r>
      <w:r w:rsidRPr="00DD5087">
        <w:rPr>
          <w:sz w:val="24"/>
          <w:szCs w:val="24"/>
        </w:rPr>
        <w:tab/>
      </w:r>
      <w:r w:rsidRPr="00DD5087">
        <w:rPr>
          <w:sz w:val="24"/>
          <w:szCs w:val="24"/>
        </w:rPr>
        <w:tab/>
      </w:r>
      <w:r w:rsidRPr="00DD5087">
        <w:rPr>
          <w:sz w:val="24"/>
          <w:szCs w:val="24"/>
        </w:rPr>
        <w:tab/>
      </w:r>
      <w:r w:rsidRPr="00DD5087">
        <w:rPr>
          <w:sz w:val="24"/>
          <w:szCs w:val="24"/>
        </w:rPr>
        <w:tab/>
      </w:r>
      <w:r w:rsidRPr="00DD5087">
        <w:rPr>
          <w:sz w:val="24"/>
          <w:szCs w:val="24"/>
        </w:rPr>
        <w:tab/>
        <w:t>Özlem ŞİMŞEK</w:t>
      </w:r>
    </w:p>
    <w:p w14:paraId="25586FB8" w14:textId="12C737CE" w:rsidR="007D0E0C" w:rsidRPr="00DD5087" w:rsidRDefault="007D0E0C" w:rsidP="007D0E0C">
      <w:pPr>
        <w:jc w:val="both"/>
        <w:rPr>
          <w:sz w:val="24"/>
          <w:szCs w:val="24"/>
        </w:rPr>
      </w:pPr>
      <w:r w:rsidRPr="00DD5087">
        <w:rPr>
          <w:sz w:val="24"/>
          <w:szCs w:val="24"/>
        </w:rPr>
        <w:tab/>
      </w:r>
      <w:r w:rsidRPr="00DD5087">
        <w:rPr>
          <w:sz w:val="24"/>
          <w:szCs w:val="24"/>
        </w:rPr>
        <w:tab/>
      </w:r>
      <w:r w:rsidRPr="00DD5087">
        <w:rPr>
          <w:sz w:val="24"/>
          <w:szCs w:val="24"/>
        </w:rPr>
        <w:tab/>
      </w:r>
      <w:r w:rsidRPr="00DD5087">
        <w:rPr>
          <w:sz w:val="24"/>
          <w:szCs w:val="24"/>
        </w:rPr>
        <w:tab/>
      </w:r>
      <w:r w:rsidRPr="00DD5087">
        <w:rPr>
          <w:sz w:val="24"/>
          <w:szCs w:val="24"/>
        </w:rPr>
        <w:tab/>
      </w:r>
      <w:r w:rsidRPr="00DD5087">
        <w:rPr>
          <w:sz w:val="24"/>
          <w:szCs w:val="24"/>
        </w:rPr>
        <w:tab/>
      </w:r>
      <w:r w:rsidRPr="00DD5087">
        <w:rPr>
          <w:sz w:val="24"/>
          <w:szCs w:val="24"/>
        </w:rPr>
        <w:tab/>
      </w:r>
      <w:r w:rsidRPr="00DD5087">
        <w:rPr>
          <w:sz w:val="24"/>
          <w:szCs w:val="24"/>
        </w:rPr>
        <w:tab/>
      </w:r>
      <w:r w:rsidRPr="00DD5087">
        <w:rPr>
          <w:sz w:val="24"/>
          <w:szCs w:val="24"/>
        </w:rPr>
        <w:tab/>
      </w:r>
      <w:r w:rsidR="00290A00">
        <w:rPr>
          <w:sz w:val="24"/>
          <w:szCs w:val="24"/>
        </w:rPr>
        <w:t xml:space="preserve">  </w:t>
      </w:r>
      <w:r w:rsidRPr="00DD5087">
        <w:rPr>
          <w:sz w:val="24"/>
          <w:szCs w:val="24"/>
        </w:rPr>
        <w:t xml:space="preserve">Okul Müdürü </w:t>
      </w:r>
    </w:p>
    <w:p w14:paraId="4CC2B378" w14:textId="77777777" w:rsidR="007D0E0C" w:rsidRPr="00DD5087" w:rsidRDefault="007D0E0C" w:rsidP="007D0E0C">
      <w:pPr>
        <w:widowControl w:val="0"/>
        <w:spacing w:line="264" w:lineRule="auto"/>
        <w:ind w:right="1135"/>
        <w:outlineLvl w:val="8"/>
        <w:rPr>
          <w:rFonts w:eastAsia="Adobe Garamond Pro Bold"/>
          <w:b/>
          <w:bCs/>
          <w:spacing w:val="-1"/>
          <w:sz w:val="24"/>
          <w:szCs w:val="24"/>
        </w:rPr>
      </w:pPr>
    </w:p>
    <w:p w14:paraId="646BE353" w14:textId="77777777" w:rsidR="007D0E0C" w:rsidRPr="00DD5087" w:rsidRDefault="007D0E0C" w:rsidP="007D0E0C">
      <w:pPr>
        <w:widowControl w:val="0"/>
        <w:spacing w:line="264" w:lineRule="auto"/>
        <w:ind w:left="1416" w:right="1135"/>
        <w:jc w:val="right"/>
        <w:outlineLvl w:val="8"/>
        <w:rPr>
          <w:rFonts w:eastAsia="Adobe Garamond Pro Bold"/>
          <w:b/>
          <w:bCs/>
          <w:spacing w:val="-1"/>
          <w:sz w:val="24"/>
          <w:szCs w:val="24"/>
        </w:rPr>
      </w:pPr>
    </w:p>
    <w:p w14:paraId="19FCD41A" w14:textId="77777777" w:rsidR="007D0E0C" w:rsidRPr="00DD5087" w:rsidRDefault="007D0E0C" w:rsidP="007D0E0C">
      <w:pPr>
        <w:ind w:left="9639"/>
        <w:jc w:val="center"/>
        <w:rPr>
          <w:rFonts w:eastAsia="Adobe Garamond Pro Bold"/>
          <w:sz w:val="24"/>
          <w:szCs w:val="24"/>
        </w:rPr>
      </w:pPr>
    </w:p>
    <w:p w14:paraId="1361A0F8" w14:textId="77777777" w:rsidR="00FD70F6" w:rsidRPr="00DD5087" w:rsidRDefault="0028525F" w:rsidP="007D0E0C">
      <w:pPr>
        <w:spacing w:line="276" w:lineRule="auto"/>
        <w:ind w:left="3540" w:firstLine="708"/>
        <w:jc w:val="both"/>
        <w:rPr>
          <w:b/>
          <w:i/>
          <w:sz w:val="24"/>
          <w:szCs w:val="24"/>
        </w:rPr>
      </w:pPr>
      <w:r w:rsidRPr="00DD5087">
        <w:rPr>
          <w:sz w:val="24"/>
          <w:szCs w:val="24"/>
        </w:rPr>
        <w:t xml:space="preserve">  </w:t>
      </w:r>
    </w:p>
    <w:p w14:paraId="2369146D" w14:textId="77777777" w:rsidR="00A114DD" w:rsidRPr="00DD5087" w:rsidRDefault="00A114DD" w:rsidP="00D72458">
      <w:pPr>
        <w:jc w:val="right"/>
        <w:rPr>
          <w:i/>
          <w:sz w:val="24"/>
          <w:szCs w:val="24"/>
        </w:rPr>
      </w:pPr>
    </w:p>
    <w:p w14:paraId="11415445" w14:textId="77777777" w:rsidR="00FD70F6" w:rsidRPr="00DD5087" w:rsidRDefault="00FD70F6">
      <w:pPr>
        <w:jc w:val="center"/>
        <w:rPr>
          <w:rFonts w:eastAsia="Times New Roman"/>
          <w:color w:val="C00000"/>
          <w:sz w:val="24"/>
          <w:szCs w:val="24"/>
        </w:rPr>
      </w:pPr>
    </w:p>
    <w:p w14:paraId="124A9729" w14:textId="77777777" w:rsidR="00566BE3" w:rsidRPr="00DD5087" w:rsidRDefault="00566BE3" w:rsidP="00566BE3">
      <w:pPr>
        <w:rPr>
          <w:rFonts w:eastAsia="Times New Roman"/>
          <w:color w:val="C00000"/>
          <w:sz w:val="24"/>
          <w:szCs w:val="24"/>
        </w:rPr>
      </w:pPr>
      <w:bookmarkStart w:id="18" w:name="page6"/>
      <w:bookmarkEnd w:id="18"/>
    </w:p>
    <w:p w14:paraId="5295CD4B" w14:textId="77777777" w:rsidR="00566BE3" w:rsidRPr="00DD5087" w:rsidRDefault="00566BE3" w:rsidP="00566BE3">
      <w:pPr>
        <w:rPr>
          <w:rFonts w:eastAsia="Times New Roman"/>
          <w:color w:val="C00000"/>
          <w:sz w:val="24"/>
          <w:szCs w:val="24"/>
        </w:rPr>
      </w:pPr>
    </w:p>
    <w:p w14:paraId="57F1A870" w14:textId="77777777" w:rsidR="005B4E97" w:rsidRPr="00DD5087" w:rsidRDefault="005B4E97" w:rsidP="00566BE3">
      <w:pPr>
        <w:jc w:val="center"/>
        <w:rPr>
          <w:rFonts w:eastAsia="Times New Roman"/>
          <w:color w:val="C00000"/>
          <w:sz w:val="24"/>
          <w:szCs w:val="24"/>
        </w:rPr>
      </w:pPr>
    </w:p>
    <w:p w14:paraId="6CD7A3A1" w14:textId="77777777" w:rsidR="005B4E97" w:rsidRPr="00DD5087" w:rsidRDefault="005B4E97" w:rsidP="00566BE3">
      <w:pPr>
        <w:jc w:val="center"/>
        <w:rPr>
          <w:rFonts w:eastAsia="Times New Roman"/>
          <w:color w:val="C00000"/>
          <w:sz w:val="24"/>
          <w:szCs w:val="24"/>
        </w:rPr>
      </w:pPr>
    </w:p>
    <w:p w14:paraId="27AD5A9D" w14:textId="77777777" w:rsidR="005B4E97" w:rsidRPr="00DD5087" w:rsidRDefault="005B4E97" w:rsidP="00566BE3">
      <w:pPr>
        <w:jc w:val="center"/>
        <w:rPr>
          <w:rFonts w:eastAsia="Times New Roman"/>
          <w:color w:val="C00000"/>
          <w:sz w:val="24"/>
          <w:szCs w:val="24"/>
        </w:rPr>
      </w:pPr>
    </w:p>
    <w:p w14:paraId="407A0E14" w14:textId="77777777" w:rsidR="005B4E97" w:rsidRPr="00DD5087" w:rsidRDefault="005B4E97" w:rsidP="00566BE3">
      <w:pPr>
        <w:jc w:val="center"/>
        <w:rPr>
          <w:rFonts w:eastAsia="Times New Roman"/>
          <w:color w:val="C00000"/>
          <w:sz w:val="24"/>
          <w:szCs w:val="24"/>
        </w:rPr>
      </w:pPr>
    </w:p>
    <w:p w14:paraId="257AF553" w14:textId="77777777" w:rsidR="005B4E97" w:rsidRPr="00DD5087" w:rsidRDefault="005B4E97" w:rsidP="00566BE3">
      <w:pPr>
        <w:jc w:val="center"/>
        <w:rPr>
          <w:rFonts w:eastAsia="Times New Roman"/>
          <w:color w:val="C00000"/>
          <w:sz w:val="24"/>
          <w:szCs w:val="24"/>
        </w:rPr>
      </w:pPr>
    </w:p>
    <w:p w14:paraId="792245BE" w14:textId="77777777" w:rsidR="007C016C" w:rsidRPr="00DD5087" w:rsidRDefault="007C016C" w:rsidP="005D32A8">
      <w:pPr>
        <w:rPr>
          <w:rFonts w:eastAsia="Times New Roman"/>
          <w:color w:val="C00000"/>
          <w:sz w:val="24"/>
          <w:szCs w:val="24"/>
        </w:rPr>
      </w:pPr>
    </w:p>
    <w:p w14:paraId="32DA8D00" w14:textId="77777777" w:rsidR="00EA5118" w:rsidRPr="00DD5087" w:rsidRDefault="00EA5118" w:rsidP="007C016C">
      <w:pPr>
        <w:ind w:left="3600" w:firstLine="720"/>
        <w:rPr>
          <w:rFonts w:eastAsia="Times New Roman"/>
          <w:color w:val="FF0000"/>
          <w:sz w:val="24"/>
          <w:szCs w:val="24"/>
        </w:rPr>
      </w:pPr>
    </w:p>
    <w:p w14:paraId="055FFFF6" w14:textId="77777777" w:rsidR="00EA5118" w:rsidRPr="00DD5087" w:rsidRDefault="00EA5118" w:rsidP="007C016C">
      <w:pPr>
        <w:ind w:left="3600" w:firstLine="720"/>
        <w:rPr>
          <w:rFonts w:eastAsia="Times New Roman"/>
          <w:b/>
          <w:color w:val="00B050"/>
          <w:sz w:val="24"/>
          <w:szCs w:val="24"/>
        </w:rPr>
      </w:pPr>
    </w:p>
    <w:p w14:paraId="4EEB345E" w14:textId="77777777" w:rsidR="00EE453A" w:rsidRPr="00DD5087" w:rsidRDefault="00EE453A" w:rsidP="0020575B">
      <w:pPr>
        <w:ind w:left="2880" w:firstLine="720"/>
        <w:rPr>
          <w:rFonts w:eastAsia="Times New Roman"/>
          <w:b/>
          <w:color w:val="0070C0"/>
          <w:sz w:val="24"/>
          <w:szCs w:val="24"/>
        </w:rPr>
      </w:pPr>
      <w:r w:rsidRPr="00DD5087">
        <w:rPr>
          <w:rFonts w:eastAsia="Times New Roman"/>
          <w:b/>
          <w:color w:val="0070C0"/>
          <w:sz w:val="24"/>
          <w:szCs w:val="24"/>
        </w:rPr>
        <w:t>İÇİNDEKİLER</w:t>
      </w:r>
    </w:p>
    <w:p w14:paraId="3044D63D" w14:textId="77777777" w:rsidR="00763D04" w:rsidRPr="00DD5087" w:rsidRDefault="00763D04" w:rsidP="00566BE3">
      <w:pPr>
        <w:jc w:val="center"/>
        <w:rPr>
          <w:rFonts w:eastAsia="Times New Roman"/>
          <w:color w:val="C00000"/>
          <w:sz w:val="24"/>
          <w:szCs w:val="24"/>
        </w:rPr>
      </w:pPr>
    </w:p>
    <w:p w14:paraId="5BDB9EB3" w14:textId="77777777" w:rsidR="00D037CE" w:rsidRPr="00DD5087" w:rsidRDefault="00D037CE">
      <w:pPr>
        <w:spacing w:line="200" w:lineRule="exact"/>
        <w:rPr>
          <w:sz w:val="24"/>
          <w:szCs w:val="24"/>
        </w:rPr>
      </w:pPr>
    </w:p>
    <w:p w14:paraId="1364303E" w14:textId="77777777" w:rsidR="00F563E5" w:rsidRPr="00290A00" w:rsidRDefault="00F563E5" w:rsidP="00290A00">
      <w:pPr>
        <w:pStyle w:val="T1"/>
        <w:rPr>
          <w:b/>
        </w:rPr>
      </w:pPr>
      <w:r w:rsidRPr="00DD5087">
        <w:rPr>
          <w:rStyle w:val="nternetBalants"/>
          <w:rFonts w:eastAsia="Times New Roman"/>
          <w:color w:val="17365D" w:themeColor="text2" w:themeShade="BF"/>
        </w:rPr>
        <w:fldChar w:fldCharType="begin"/>
      </w:r>
      <w:r w:rsidRPr="00DD5087">
        <w:rPr>
          <w:rStyle w:val="nternetBalants"/>
          <w:rFonts w:eastAsia="Times New Roman"/>
          <w:color w:val="17365D" w:themeColor="text2" w:themeShade="BF"/>
        </w:rPr>
        <w:instrText xml:space="preserve"> TOC \o "1-3" \h \z \u </w:instrText>
      </w:r>
      <w:r w:rsidRPr="00DD5087">
        <w:rPr>
          <w:rStyle w:val="nternetBalants"/>
          <w:rFonts w:eastAsia="Times New Roman"/>
          <w:color w:val="17365D" w:themeColor="text2" w:themeShade="BF"/>
        </w:rPr>
        <w:fldChar w:fldCharType="separate"/>
      </w:r>
      <w:hyperlink w:anchor="_Toc533952145" w:history="1">
        <w:r w:rsidRPr="00290A00">
          <w:rPr>
            <w:rStyle w:val="Kpr"/>
            <w:i/>
          </w:rPr>
          <w:t xml:space="preserve"> </w:t>
        </w:r>
      </w:hyperlink>
    </w:p>
    <w:p w14:paraId="059B6DA1" w14:textId="77777777" w:rsidR="00F563E5" w:rsidRPr="00290A00" w:rsidRDefault="005505D1" w:rsidP="00290A00">
      <w:pPr>
        <w:pStyle w:val="T1"/>
      </w:pPr>
      <w:hyperlink w:anchor="_Toc533952146" w:history="1">
        <w:r w:rsidR="00F563E5" w:rsidRPr="00290A00">
          <w:rPr>
            <w:rStyle w:val="Kpr"/>
            <w:b/>
          </w:rPr>
          <w:t>SUNUŞ</w:t>
        </w:r>
        <w:r w:rsidR="00F563E5" w:rsidRPr="00290A00">
          <w:rPr>
            <w:webHidden/>
          </w:rPr>
          <w:tab/>
        </w:r>
        <w:r w:rsidR="00F563E5" w:rsidRPr="00290A00">
          <w:rPr>
            <w:webHidden/>
          </w:rPr>
          <w:fldChar w:fldCharType="begin"/>
        </w:r>
        <w:r w:rsidR="00F563E5" w:rsidRPr="00290A00">
          <w:rPr>
            <w:webHidden/>
          </w:rPr>
          <w:instrText xml:space="preserve"> PAGEREF _Toc533952146 \h </w:instrText>
        </w:r>
        <w:r w:rsidR="00F563E5" w:rsidRPr="00290A00">
          <w:rPr>
            <w:webHidden/>
          </w:rPr>
        </w:r>
        <w:r w:rsidR="00F563E5" w:rsidRPr="00290A00">
          <w:rPr>
            <w:webHidden/>
          </w:rPr>
          <w:fldChar w:fldCharType="separate"/>
        </w:r>
        <w:r w:rsidR="005A538D" w:rsidRPr="00290A00">
          <w:rPr>
            <w:webHidden/>
          </w:rPr>
          <w:t>3</w:t>
        </w:r>
        <w:r w:rsidR="00F563E5" w:rsidRPr="00290A00">
          <w:rPr>
            <w:webHidden/>
          </w:rPr>
          <w:fldChar w:fldCharType="end"/>
        </w:r>
      </w:hyperlink>
    </w:p>
    <w:p w14:paraId="36C96852" w14:textId="4FEE0195" w:rsidR="00F563E5" w:rsidRPr="00290A00" w:rsidRDefault="005505D1" w:rsidP="00290A00">
      <w:pPr>
        <w:pStyle w:val="T1"/>
      </w:pPr>
      <w:hyperlink w:anchor="_Toc533952147" w:history="1">
        <w:r w:rsidR="001613D5" w:rsidRPr="00290A00">
          <w:rPr>
            <w:rStyle w:val="Kpr"/>
          </w:rPr>
          <w:t>Tablolar Ve Şekiller</w:t>
        </w:r>
        <w:r w:rsidR="00F563E5" w:rsidRPr="00290A00">
          <w:rPr>
            <w:webHidden/>
          </w:rPr>
          <w:tab/>
        </w:r>
      </w:hyperlink>
      <w:r w:rsidR="00290A00" w:rsidRPr="00290A00">
        <w:t>5</w:t>
      </w:r>
    </w:p>
    <w:p w14:paraId="67B3D96B" w14:textId="77777777" w:rsidR="001613D5" w:rsidRPr="00290A00" w:rsidRDefault="005505D1" w:rsidP="00290A00">
      <w:pPr>
        <w:pStyle w:val="T1"/>
      </w:pPr>
      <w:hyperlink w:anchor="_Toc533952147" w:history="1">
        <w:r w:rsidR="001613D5" w:rsidRPr="00290A00">
          <w:rPr>
            <w:rStyle w:val="Kpr"/>
          </w:rPr>
          <w:t>Kısaltmalar</w:t>
        </w:r>
        <w:r w:rsidR="001613D5" w:rsidRPr="00290A00">
          <w:rPr>
            <w:webHidden/>
          </w:rPr>
          <w:tab/>
        </w:r>
        <w:r w:rsidR="001613D5" w:rsidRPr="00290A00">
          <w:rPr>
            <w:webHidden/>
          </w:rPr>
          <w:fldChar w:fldCharType="begin"/>
        </w:r>
        <w:r w:rsidR="001613D5" w:rsidRPr="00290A00">
          <w:rPr>
            <w:webHidden/>
          </w:rPr>
          <w:instrText xml:space="preserve"> PAGEREF _Toc533952147 \h </w:instrText>
        </w:r>
        <w:r w:rsidR="001613D5" w:rsidRPr="00290A00">
          <w:rPr>
            <w:webHidden/>
          </w:rPr>
        </w:r>
        <w:r w:rsidR="001613D5" w:rsidRPr="00290A00">
          <w:rPr>
            <w:webHidden/>
          </w:rPr>
          <w:fldChar w:fldCharType="separate"/>
        </w:r>
        <w:r w:rsidR="005A538D" w:rsidRPr="00290A00">
          <w:rPr>
            <w:webHidden/>
          </w:rPr>
          <w:t>6</w:t>
        </w:r>
        <w:r w:rsidR="001613D5" w:rsidRPr="00290A00">
          <w:rPr>
            <w:webHidden/>
          </w:rPr>
          <w:fldChar w:fldCharType="end"/>
        </w:r>
      </w:hyperlink>
    </w:p>
    <w:p w14:paraId="79A8D095" w14:textId="77777777" w:rsidR="00F563E5" w:rsidRPr="00290A00" w:rsidRDefault="005505D1" w:rsidP="00290A00">
      <w:pPr>
        <w:pStyle w:val="T1"/>
        <w:rPr>
          <w:rStyle w:val="Kpr"/>
        </w:rPr>
      </w:pPr>
      <w:hyperlink w:anchor="_Toc533952148" w:history="1">
        <w:r w:rsidR="00F563E5" w:rsidRPr="00290A00">
          <w:rPr>
            <w:rStyle w:val="Kpr"/>
          </w:rPr>
          <w:t>Tanımlar</w:t>
        </w:r>
        <w:r w:rsidR="00F563E5" w:rsidRPr="00290A00">
          <w:rPr>
            <w:webHidden/>
          </w:rPr>
          <w:tab/>
        </w:r>
        <w:r w:rsidR="00F563E5" w:rsidRPr="00290A00">
          <w:rPr>
            <w:webHidden/>
          </w:rPr>
          <w:fldChar w:fldCharType="begin"/>
        </w:r>
        <w:r w:rsidR="00F563E5" w:rsidRPr="00290A00">
          <w:rPr>
            <w:webHidden/>
          </w:rPr>
          <w:instrText xml:space="preserve"> PAGEREF _Toc533952148 \h </w:instrText>
        </w:r>
        <w:r w:rsidR="00F563E5" w:rsidRPr="00290A00">
          <w:rPr>
            <w:webHidden/>
          </w:rPr>
        </w:r>
        <w:r w:rsidR="00F563E5" w:rsidRPr="00290A00">
          <w:rPr>
            <w:webHidden/>
          </w:rPr>
          <w:fldChar w:fldCharType="separate"/>
        </w:r>
        <w:r w:rsidR="005A538D" w:rsidRPr="00290A00">
          <w:rPr>
            <w:webHidden/>
          </w:rPr>
          <w:t>7</w:t>
        </w:r>
        <w:r w:rsidR="00F563E5" w:rsidRPr="00290A00">
          <w:rPr>
            <w:webHidden/>
          </w:rPr>
          <w:fldChar w:fldCharType="end"/>
        </w:r>
      </w:hyperlink>
    </w:p>
    <w:p w14:paraId="5C56E7DA" w14:textId="7AB47B22" w:rsidR="00EB4F9C" w:rsidRPr="00290A00" w:rsidRDefault="00290A00" w:rsidP="00290A00">
      <w:pPr>
        <w:pStyle w:val="T1"/>
      </w:pPr>
      <w:r w:rsidRPr="00290A00">
        <w:rPr>
          <w:b/>
        </w:rPr>
        <w:t xml:space="preserve">1. BÖLÜM </w:t>
      </w:r>
      <w:hyperlink w:anchor="_Toc533952147" w:history="1">
        <w:r w:rsidR="00EB4F9C" w:rsidRPr="00290A00">
          <w:rPr>
            <w:rStyle w:val="Kpr"/>
            <w:b/>
          </w:rPr>
          <w:t>Giriş Ve Hazırlık Süreci</w:t>
        </w:r>
        <w:r w:rsidR="00EB4F9C" w:rsidRPr="00290A00">
          <w:rPr>
            <w:b/>
            <w:webHidden/>
          </w:rPr>
          <w:tab/>
        </w:r>
      </w:hyperlink>
      <w:r w:rsidRPr="00290A00">
        <w:t>9</w:t>
      </w:r>
    </w:p>
    <w:p w14:paraId="4849BB09" w14:textId="7276CE29" w:rsidR="00BA1A6A" w:rsidRPr="00290A00" w:rsidRDefault="005505D1" w:rsidP="00290A00">
      <w:pPr>
        <w:pStyle w:val="T1"/>
      </w:pPr>
      <w:hyperlink w:anchor="_Toc533952147" w:history="1">
        <w:r w:rsidR="00BA1A6A" w:rsidRPr="00290A00">
          <w:rPr>
            <w:rStyle w:val="Kpr"/>
            <w:b/>
          </w:rPr>
          <w:t>II:BÖLÜM Durum Analizi</w:t>
        </w:r>
        <w:r w:rsidR="00BA1A6A" w:rsidRPr="00290A00">
          <w:rPr>
            <w:webHidden/>
          </w:rPr>
          <w:tab/>
        </w:r>
      </w:hyperlink>
      <w:r w:rsidR="00BA1A6A" w:rsidRPr="00290A00">
        <w:t>1</w:t>
      </w:r>
      <w:r w:rsidR="00290A00" w:rsidRPr="00290A00">
        <w:t>3</w:t>
      </w:r>
    </w:p>
    <w:p w14:paraId="4F99319E" w14:textId="5F514897" w:rsidR="007B000B" w:rsidRPr="00290A00" w:rsidRDefault="00290A00" w:rsidP="00290A00">
      <w:pPr>
        <w:pStyle w:val="T1"/>
      </w:pPr>
      <w:r w:rsidRPr="00290A00">
        <w:t xml:space="preserve">Tarihi Gelişim  ve Okul Künyesi </w:t>
      </w:r>
      <w:hyperlink w:anchor="_Toc533952147" w:history="1">
        <w:r w:rsidR="007B000B" w:rsidRPr="00290A00">
          <w:rPr>
            <w:webHidden/>
          </w:rPr>
          <w:tab/>
        </w:r>
      </w:hyperlink>
      <w:r w:rsidR="007B000B" w:rsidRPr="00290A00">
        <w:t>1</w:t>
      </w:r>
      <w:r w:rsidRPr="00290A00">
        <w:t>3</w:t>
      </w:r>
    </w:p>
    <w:p w14:paraId="43116313" w14:textId="4E569EDC" w:rsidR="009C5804" w:rsidRPr="00290A00" w:rsidRDefault="005505D1" w:rsidP="00290A00">
      <w:pPr>
        <w:pStyle w:val="T1"/>
      </w:pPr>
      <w:hyperlink w:anchor="_Toc533952147" w:history="1">
        <w:r w:rsidR="009C5804" w:rsidRPr="00290A00">
          <w:rPr>
            <w:rStyle w:val="Kpr"/>
          </w:rPr>
          <w:t>Mevzuat Analizi</w:t>
        </w:r>
        <w:r w:rsidR="009C5804" w:rsidRPr="00290A00">
          <w:rPr>
            <w:webHidden/>
          </w:rPr>
          <w:tab/>
        </w:r>
      </w:hyperlink>
      <w:r w:rsidR="009C5804" w:rsidRPr="00290A00">
        <w:t>1</w:t>
      </w:r>
      <w:r w:rsidR="00290A00" w:rsidRPr="00290A00">
        <w:t>5</w:t>
      </w:r>
    </w:p>
    <w:p w14:paraId="0D12A03B" w14:textId="77777777" w:rsidR="002F2D19" w:rsidRPr="00290A00" w:rsidRDefault="005505D1" w:rsidP="00290A00">
      <w:pPr>
        <w:pStyle w:val="T1"/>
      </w:pPr>
      <w:hyperlink w:anchor="_Toc533952147" w:history="1">
        <w:r w:rsidR="002F2D19" w:rsidRPr="00290A00">
          <w:rPr>
            <w:rStyle w:val="Kpr"/>
          </w:rPr>
          <w:t>Paydaş Analizi</w:t>
        </w:r>
        <w:r w:rsidR="002F2D19" w:rsidRPr="00290A00">
          <w:rPr>
            <w:webHidden/>
          </w:rPr>
          <w:tab/>
        </w:r>
      </w:hyperlink>
      <w:r w:rsidR="002F2D19" w:rsidRPr="00290A00">
        <w:t>16</w:t>
      </w:r>
    </w:p>
    <w:p w14:paraId="1E99A01F" w14:textId="1A6FA83C" w:rsidR="00D2339B" w:rsidRPr="00290A00" w:rsidRDefault="005505D1" w:rsidP="00290A00">
      <w:pPr>
        <w:pStyle w:val="T1"/>
      </w:pPr>
      <w:hyperlink w:anchor="_Toc533952147" w:history="1">
        <w:r w:rsidR="00D2339B" w:rsidRPr="00290A00">
          <w:rPr>
            <w:rStyle w:val="Kpr"/>
          </w:rPr>
          <w:t>Kurum İçi Ve Kurum Dışı Analizi</w:t>
        </w:r>
        <w:r w:rsidR="00290A00" w:rsidRPr="00290A00">
          <w:rPr>
            <w:rStyle w:val="Kpr"/>
          </w:rPr>
          <w:t xml:space="preserve"> (GZFT)</w:t>
        </w:r>
        <w:r w:rsidR="00D2339B" w:rsidRPr="00290A00">
          <w:rPr>
            <w:webHidden/>
          </w:rPr>
          <w:tab/>
        </w:r>
      </w:hyperlink>
      <w:r w:rsidR="00D2339B" w:rsidRPr="00290A00">
        <w:t>1</w:t>
      </w:r>
      <w:r w:rsidR="00290A00" w:rsidRPr="00290A00">
        <w:t>9</w:t>
      </w:r>
    </w:p>
    <w:p w14:paraId="06A090F1" w14:textId="77777777" w:rsidR="0099378B" w:rsidRPr="00290A00" w:rsidRDefault="005505D1" w:rsidP="00290A00">
      <w:pPr>
        <w:pStyle w:val="T1"/>
      </w:pPr>
      <w:hyperlink w:anchor="_Toc533952147" w:history="1">
        <w:r w:rsidR="0099378B" w:rsidRPr="00290A00">
          <w:rPr>
            <w:rStyle w:val="Kpr"/>
          </w:rPr>
          <w:t>PEST-EE</w:t>
        </w:r>
        <w:r w:rsidR="0099378B" w:rsidRPr="00290A00">
          <w:rPr>
            <w:webHidden/>
          </w:rPr>
          <w:tab/>
        </w:r>
      </w:hyperlink>
      <w:r w:rsidR="0099378B" w:rsidRPr="00290A00">
        <w:t>21</w:t>
      </w:r>
    </w:p>
    <w:p w14:paraId="58E5328F" w14:textId="77777777" w:rsidR="00B45E19" w:rsidRPr="00290A00" w:rsidRDefault="005505D1" w:rsidP="00290A00">
      <w:pPr>
        <w:pStyle w:val="T1"/>
      </w:pPr>
      <w:hyperlink w:anchor="_Toc533952147" w:history="1">
        <w:r w:rsidR="00B45E19" w:rsidRPr="00290A00">
          <w:rPr>
            <w:rStyle w:val="Kpr"/>
          </w:rPr>
          <w:t>GZFT</w:t>
        </w:r>
        <w:r w:rsidR="00B45E19" w:rsidRPr="00290A00">
          <w:rPr>
            <w:webHidden/>
          </w:rPr>
          <w:tab/>
        </w:r>
      </w:hyperlink>
      <w:r w:rsidR="00B45E19" w:rsidRPr="00290A00">
        <w:t>22</w:t>
      </w:r>
    </w:p>
    <w:p w14:paraId="5EB370C9" w14:textId="5050F3E9" w:rsidR="00E36A03" w:rsidRPr="00290A00" w:rsidRDefault="005505D1" w:rsidP="00290A00">
      <w:pPr>
        <w:pStyle w:val="T1"/>
      </w:pPr>
      <w:hyperlink w:anchor="_Toc533952147" w:history="1">
        <w:r w:rsidR="00E36A03" w:rsidRPr="00290A00">
          <w:rPr>
            <w:rStyle w:val="Kpr"/>
            <w:b/>
          </w:rPr>
          <w:t>III:BÖLÜM Geleceğe Bakış</w:t>
        </w:r>
        <w:r w:rsidR="00E36A03" w:rsidRPr="00290A00">
          <w:rPr>
            <w:webHidden/>
          </w:rPr>
          <w:tab/>
        </w:r>
      </w:hyperlink>
      <w:r w:rsidR="00E36A03" w:rsidRPr="00290A00">
        <w:t>2</w:t>
      </w:r>
      <w:r w:rsidR="00290A00" w:rsidRPr="00290A00">
        <w:t>3</w:t>
      </w:r>
    </w:p>
    <w:p w14:paraId="24FAA843" w14:textId="6365B51A" w:rsidR="00BB4FA7" w:rsidRPr="00290A00" w:rsidRDefault="005505D1" w:rsidP="00290A00">
      <w:pPr>
        <w:pStyle w:val="T1"/>
      </w:pPr>
      <w:hyperlink w:anchor="_Toc533952147" w:history="1">
        <w:r w:rsidR="00BB4FA7" w:rsidRPr="00290A00">
          <w:rPr>
            <w:rStyle w:val="Kpr"/>
          </w:rPr>
          <w:t>Misyonumuz</w:t>
        </w:r>
        <w:r w:rsidR="00290A00" w:rsidRPr="00290A00">
          <w:rPr>
            <w:color w:val="00000A"/>
          </w:rPr>
          <w:t xml:space="preserve"> ,</w:t>
        </w:r>
        <w:r w:rsidR="00290A00" w:rsidRPr="00290A00">
          <w:rPr>
            <w:rStyle w:val="Kpr"/>
          </w:rPr>
          <w:t>Vizyonumuz ve Temel Değerler</w:t>
        </w:r>
        <w:r w:rsidR="00BB4FA7" w:rsidRPr="00290A00">
          <w:rPr>
            <w:webHidden/>
          </w:rPr>
          <w:tab/>
        </w:r>
      </w:hyperlink>
      <w:r w:rsidR="00BB4FA7" w:rsidRPr="00290A00">
        <w:t>2</w:t>
      </w:r>
      <w:r w:rsidR="00290A00" w:rsidRPr="00290A00">
        <w:t>3</w:t>
      </w:r>
    </w:p>
    <w:p w14:paraId="433E3E7C" w14:textId="4DC2A63E" w:rsidR="00F563E5" w:rsidRPr="00290A00" w:rsidRDefault="005505D1" w:rsidP="00290A00">
      <w:pPr>
        <w:pStyle w:val="T2"/>
        <w:tabs>
          <w:tab w:val="right" w:leader="dot" w:pos="9055"/>
        </w:tabs>
        <w:ind w:left="0"/>
        <w:rPr>
          <w:rFonts w:ascii="Times New Roman" w:hAnsi="Times New Roman" w:cs="Times New Roman"/>
          <w:noProof/>
          <w:sz w:val="24"/>
          <w:szCs w:val="24"/>
        </w:rPr>
      </w:pPr>
      <w:hyperlink w:anchor="_Toc533952150" w:history="1">
        <w:r w:rsidR="00F563E5" w:rsidRPr="00290A00">
          <w:rPr>
            <w:rStyle w:val="Kpr"/>
            <w:rFonts w:ascii="Times New Roman" w:hAnsi="Times New Roman" w:cs="Times New Roman"/>
            <w:noProof/>
            <w:sz w:val="24"/>
            <w:szCs w:val="24"/>
          </w:rPr>
          <w:t>Amaç, Hedeflere İlişkin Mimari</w:t>
        </w:r>
        <w:r w:rsidR="00F563E5" w:rsidRPr="00290A00">
          <w:rPr>
            <w:rFonts w:ascii="Times New Roman" w:hAnsi="Times New Roman" w:cs="Times New Roman"/>
            <w:noProof/>
            <w:webHidden/>
            <w:sz w:val="24"/>
            <w:szCs w:val="24"/>
          </w:rPr>
          <w:tab/>
        </w:r>
      </w:hyperlink>
      <w:r w:rsidR="00290A00" w:rsidRPr="00290A00">
        <w:rPr>
          <w:rFonts w:ascii="Times New Roman" w:hAnsi="Times New Roman" w:cs="Times New Roman"/>
          <w:noProof/>
          <w:sz w:val="24"/>
          <w:szCs w:val="24"/>
        </w:rPr>
        <w:t>24</w:t>
      </w:r>
    </w:p>
    <w:p w14:paraId="45EFE646" w14:textId="657D604D" w:rsidR="00F563E5" w:rsidRPr="00290A00" w:rsidRDefault="005505D1" w:rsidP="00290A00">
      <w:pPr>
        <w:pStyle w:val="T2"/>
        <w:tabs>
          <w:tab w:val="right" w:leader="dot" w:pos="9055"/>
        </w:tabs>
        <w:ind w:left="0"/>
        <w:rPr>
          <w:rFonts w:ascii="Times New Roman" w:hAnsi="Times New Roman" w:cs="Times New Roman"/>
          <w:noProof/>
          <w:sz w:val="24"/>
          <w:szCs w:val="24"/>
        </w:rPr>
      </w:pPr>
      <w:hyperlink w:anchor="_Toc533952151" w:history="1">
        <w:r w:rsidR="002E6FEF" w:rsidRPr="00290A00">
          <w:rPr>
            <w:rStyle w:val="Kpr"/>
            <w:rFonts w:ascii="Times New Roman" w:hAnsi="Times New Roman" w:cs="Times New Roman"/>
            <w:noProof/>
            <w:sz w:val="24"/>
            <w:szCs w:val="24"/>
          </w:rPr>
          <w:t>Amaç, Hedef, Gösterge Stratejiler</w:t>
        </w:r>
        <w:r w:rsidR="00F563E5" w:rsidRPr="00290A00">
          <w:rPr>
            <w:rStyle w:val="Kpr"/>
            <w:rFonts w:ascii="Times New Roman" w:hAnsi="Times New Roman" w:cs="Times New Roman"/>
            <w:noProof/>
            <w:sz w:val="24"/>
            <w:szCs w:val="24"/>
          </w:rPr>
          <w:t>:</w:t>
        </w:r>
        <w:r w:rsidR="00F563E5" w:rsidRPr="00290A00">
          <w:rPr>
            <w:rFonts w:ascii="Times New Roman" w:hAnsi="Times New Roman" w:cs="Times New Roman"/>
            <w:noProof/>
            <w:webHidden/>
            <w:sz w:val="24"/>
            <w:szCs w:val="24"/>
          </w:rPr>
          <w:tab/>
        </w:r>
      </w:hyperlink>
      <w:r w:rsidR="00290A00" w:rsidRPr="00290A00">
        <w:rPr>
          <w:rFonts w:ascii="Times New Roman" w:hAnsi="Times New Roman" w:cs="Times New Roman"/>
          <w:noProof/>
          <w:sz w:val="24"/>
          <w:szCs w:val="24"/>
        </w:rPr>
        <w:t>26</w:t>
      </w:r>
    </w:p>
    <w:p w14:paraId="1F61F35C" w14:textId="71A86D1E" w:rsidR="00242508" w:rsidRPr="00290A00" w:rsidRDefault="005505D1" w:rsidP="00290A00">
      <w:pPr>
        <w:pStyle w:val="T1"/>
      </w:pPr>
      <w:hyperlink w:anchor="_Toc533952147" w:history="1">
        <w:r w:rsidR="00242508" w:rsidRPr="00290A00">
          <w:rPr>
            <w:rStyle w:val="Kpr"/>
            <w:b/>
          </w:rPr>
          <w:t>IV:BÖLÜM Maliyetlendirme</w:t>
        </w:r>
        <w:r w:rsidR="00242508" w:rsidRPr="00290A00">
          <w:rPr>
            <w:webHidden/>
          </w:rPr>
          <w:tab/>
        </w:r>
      </w:hyperlink>
      <w:r w:rsidR="00290A00" w:rsidRPr="00290A00">
        <w:t>40</w:t>
      </w:r>
    </w:p>
    <w:p w14:paraId="0BC1C16E" w14:textId="727249D0" w:rsidR="00FB379C" w:rsidRPr="00290A00" w:rsidRDefault="005505D1" w:rsidP="00290A00">
      <w:pPr>
        <w:pStyle w:val="T1"/>
      </w:pPr>
      <w:hyperlink w:anchor="_Toc533952147" w:history="1">
        <w:r w:rsidR="00FB379C" w:rsidRPr="00290A00">
          <w:rPr>
            <w:rStyle w:val="Kpr"/>
          </w:rPr>
          <w:t>İzleme Ve Değerlendirme Modeli</w:t>
        </w:r>
        <w:r w:rsidR="00FB379C" w:rsidRPr="00290A00">
          <w:rPr>
            <w:webHidden/>
          </w:rPr>
          <w:tab/>
        </w:r>
      </w:hyperlink>
      <w:r w:rsidR="00290A00" w:rsidRPr="00290A00">
        <w:t>41</w:t>
      </w:r>
    </w:p>
    <w:p w14:paraId="2326447F" w14:textId="38D3DC92" w:rsidR="00242508" w:rsidRPr="00DD5087" w:rsidRDefault="005505D1" w:rsidP="00290A00">
      <w:pPr>
        <w:pStyle w:val="T1"/>
      </w:pPr>
      <w:hyperlink w:anchor="_Toc533952147" w:history="1">
        <w:r w:rsidR="00FB379C" w:rsidRPr="00290A00">
          <w:rPr>
            <w:rStyle w:val="Kpr"/>
          </w:rPr>
          <w:t>Onay Bölümü</w:t>
        </w:r>
        <w:r w:rsidR="00242508" w:rsidRPr="00290A00">
          <w:rPr>
            <w:webHidden/>
          </w:rPr>
          <w:tab/>
        </w:r>
      </w:hyperlink>
      <w:r w:rsidR="00290A00">
        <w:t>43</w:t>
      </w:r>
    </w:p>
    <w:p w14:paraId="0E1E8412" w14:textId="77777777" w:rsidR="003730B6" w:rsidRPr="00DD5087" w:rsidRDefault="00F563E5">
      <w:pPr>
        <w:tabs>
          <w:tab w:val="left" w:pos="640"/>
          <w:tab w:val="left" w:leader="dot" w:pos="8820"/>
        </w:tabs>
        <w:ind w:left="220"/>
        <w:rPr>
          <w:rStyle w:val="nternetBalants"/>
          <w:rFonts w:eastAsia="Times New Roman"/>
          <w:color w:val="17365D" w:themeColor="text2" w:themeShade="BF"/>
          <w:sz w:val="24"/>
          <w:szCs w:val="24"/>
        </w:rPr>
      </w:pPr>
      <w:r w:rsidRPr="00DD5087">
        <w:rPr>
          <w:rStyle w:val="nternetBalants"/>
          <w:rFonts w:eastAsia="Times New Roman"/>
          <w:color w:val="17365D" w:themeColor="text2" w:themeShade="BF"/>
          <w:sz w:val="24"/>
          <w:szCs w:val="24"/>
        </w:rPr>
        <w:fldChar w:fldCharType="end"/>
      </w:r>
    </w:p>
    <w:p w14:paraId="43BD6867" w14:textId="77777777" w:rsidR="00B3669E" w:rsidRPr="00DD5087" w:rsidRDefault="00B3669E">
      <w:pPr>
        <w:tabs>
          <w:tab w:val="left" w:pos="640"/>
          <w:tab w:val="left" w:leader="dot" w:pos="8820"/>
        </w:tabs>
        <w:ind w:left="220"/>
        <w:rPr>
          <w:rStyle w:val="nternetBalants"/>
          <w:rFonts w:eastAsia="Times New Roman"/>
          <w:color w:val="17365D" w:themeColor="text2" w:themeShade="BF"/>
          <w:sz w:val="24"/>
          <w:szCs w:val="24"/>
        </w:rPr>
      </w:pPr>
    </w:p>
    <w:p w14:paraId="545B044B" w14:textId="77777777" w:rsidR="004818D0" w:rsidRPr="00DD5087" w:rsidRDefault="004818D0">
      <w:pPr>
        <w:tabs>
          <w:tab w:val="left" w:pos="640"/>
          <w:tab w:val="left" w:leader="dot" w:pos="8820"/>
        </w:tabs>
        <w:ind w:left="220"/>
        <w:rPr>
          <w:rStyle w:val="nternetBalants"/>
          <w:rFonts w:eastAsia="Times New Roman"/>
          <w:color w:val="17365D" w:themeColor="text2" w:themeShade="BF"/>
          <w:sz w:val="24"/>
          <w:szCs w:val="24"/>
        </w:rPr>
      </w:pPr>
    </w:p>
    <w:p w14:paraId="42C09906" w14:textId="77777777" w:rsidR="00F563E5" w:rsidRPr="00DD5087" w:rsidRDefault="00F563E5">
      <w:pPr>
        <w:tabs>
          <w:tab w:val="left" w:pos="640"/>
          <w:tab w:val="left" w:leader="dot" w:pos="8820"/>
        </w:tabs>
        <w:ind w:left="220"/>
        <w:rPr>
          <w:rStyle w:val="nternetBalants"/>
          <w:rFonts w:eastAsia="Times New Roman"/>
          <w:color w:val="17365D" w:themeColor="text2" w:themeShade="BF"/>
          <w:sz w:val="24"/>
          <w:szCs w:val="24"/>
        </w:rPr>
      </w:pPr>
    </w:p>
    <w:p w14:paraId="71BB449B" w14:textId="77777777" w:rsidR="00F563E5" w:rsidRPr="00DD5087" w:rsidRDefault="00F563E5">
      <w:pPr>
        <w:tabs>
          <w:tab w:val="left" w:pos="640"/>
          <w:tab w:val="left" w:leader="dot" w:pos="8820"/>
        </w:tabs>
        <w:ind w:left="220"/>
        <w:rPr>
          <w:rStyle w:val="nternetBalants"/>
          <w:rFonts w:eastAsia="Times New Roman"/>
          <w:color w:val="17365D" w:themeColor="text2" w:themeShade="BF"/>
          <w:sz w:val="24"/>
          <w:szCs w:val="24"/>
        </w:rPr>
      </w:pPr>
    </w:p>
    <w:p w14:paraId="3843EED0" w14:textId="77777777" w:rsidR="00F563E5" w:rsidRPr="00DD5087" w:rsidRDefault="00F563E5">
      <w:pPr>
        <w:tabs>
          <w:tab w:val="left" w:pos="640"/>
          <w:tab w:val="left" w:leader="dot" w:pos="8820"/>
        </w:tabs>
        <w:ind w:left="220"/>
        <w:rPr>
          <w:rStyle w:val="nternetBalants"/>
          <w:rFonts w:eastAsia="Times New Roman"/>
          <w:color w:val="17365D" w:themeColor="text2" w:themeShade="BF"/>
          <w:sz w:val="24"/>
          <w:szCs w:val="24"/>
        </w:rPr>
      </w:pPr>
    </w:p>
    <w:p w14:paraId="212D68D2" w14:textId="77777777" w:rsidR="00F563E5" w:rsidRPr="00DD5087" w:rsidRDefault="00F563E5">
      <w:pPr>
        <w:tabs>
          <w:tab w:val="left" w:pos="640"/>
          <w:tab w:val="left" w:leader="dot" w:pos="8820"/>
        </w:tabs>
        <w:ind w:left="220"/>
        <w:rPr>
          <w:rStyle w:val="nternetBalants"/>
          <w:rFonts w:eastAsia="Times New Roman"/>
          <w:color w:val="17365D" w:themeColor="text2" w:themeShade="BF"/>
          <w:sz w:val="24"/>
          <w:szCs w:val="24"/>
        </w:rPr>
      </w:pPr>
    </w:p>
    <w:p w14:paraId="661B1029" w14:textId="77777777" w:rsidR="00F563E5" w:rsidRPr="00DD5087" w:rsidRDefault="00F563E5">
      <w:pPr>
        <w:tabs>
          <w:tab w:val="left" w:pos="640"/>
          <w:tab w:val="left" w:leader="dot" w:pos="8820"/>
        </w:tabs>
        <w:ind w:left="220"/>
        <w:rPr>
          <w:rStyle w:val="nternetBalants"/>
          <w:rFonts w:eastAsia="Times New Roman"/>
          <w:color w:val="17365D" w:themeColor="text2" w:themeShade="BF"/>
          <w:sz w:val="24"/>
          <w:szCs w:val="24"/>
        </w:rPr>
      </w:pPr>
    </w:p>
    <w:p w14:paraId="3747E6DC" w14:textId="77777777" w:rsidR="00F563E5" w:rsidRPr="00DD5087" w:rsidRDefault="00F563E5">
      <w:pPr>
        <w:tabs>
          <w:tab w:val="left" w:pos="640"/>
          <w:tab w:val="left" w:leader="dot" w:pos="8820"/>
        </w:tabs>
        <w:ind w:left="220"/>
        <w:rPr>
          <w:rStyle w:val="nternetBalants"/>
          <w:rFonts w:eastAsia="Times New Roman"/>
          <w:color w:val="17365D" w:themeColor="text2" w:themeShade="BF"/>
          <w:sz w:val="24"/>
          <w:szCs w:val="24"/>
        </w:rPr>
      </w:pPr>
    </w:p>
    <w:p w14:paraId="5C706A53" w14:textId="77777777" w:rsidR="00F563E5" w:rsidRPr="00DD5087" w:rsidRDefault="00F563E5">
      <w:pPr>
        <w:tabs>
          <w:tab w:val="left" w:pos="640"/>
          <w:tab w:val="left" w:leader="dot" w:pos="8820"/>
        </w:tabs>
        <w:ind w:left="220"/>
        <w:rPr>
          <w:rStyle w:val="nternetBalants"/>
          <w:rFonts w:eastAsia="Times New Roman"/>
          <w:color w:val="17365D" w:themeColor="text2" w:themeShade="BF"/>
          <w:sz w:val="24"/>
          <w:szCs w:val="24"/>
        </w:rPr>
      </w:pPr>
    </w:p>
    <w:p w14:paraId="5FABDB46" w14:textId="77777777" w:rsidR="00F563E5" w:rsidRPr="00DD5087" w:rsidRDefault="00F563E5">
      <w:pPr>
        <w:tabs>
          <w:tab w:val="left" w:pos="640"/>
          <w:tab w:val="left" w:leader="dot" w:pos="8820"/>
        </w:tabs>
        <w:ind w:left="220"/>
        <w:rPr>
          <w:rStyle w:val="nternetBalants"/>
          <w:rFonts w:eastAsia="Times New Roman"/>
          <w:color w:val="17365D" w:themeColor="text2" w:themeShade="BF"/>
          <w:sz w:val="24"/>
          <w:szCs w:val="24"/>
        </w:rPr>
      </w:pPr>
    </w:p>
    <w:p w14:paraId="66D440A2" w14:textId="77777777" w:rsidR="008E7EF9" w:rsidRPr="00DD5087" w:rsidRDefault="008E7EF9" w:rsidP="008E7EF9">
      <w:pPr>
        <w:rPr>
          <w:b/>
          <w:color w:val="0070C0"/>
          <w:sz w:val="24"/>
          <w:szCs w:val="24"/>
        </w:rPr>
      </w:pPr>
      <w:r w:rsidRPr="00DD5087">
        <w:rPr>
          <w:b/>
          <w:color w:val="0070C0"/>
          <w:sz w:val="24"/>
          <w:szCs w:val="24"/>
        </w:rPr>
        <w:lastRenderedPageBreak/>
        <w:t>Tablolar Ve Şekiller</w:t>
      </w:r>
    </w:p>
    <w:p w14:paraId="77C078AA" w14:textId="77777777" w:rsidR="008E7EF9" w:rsidRPr="00DD5087" w:rsidRDefault="008E7EF9" w:rsidP="008E7EF9">
      <w:pPr>
        <w:rPr>
          <w:b/>
          <w:color w:val="0070C0"/>
          <w:sz w:val="24"/>
          <w:szCs w:val="24"/>
        </w:rPr>
      </w:pPr>
    </w:p>
    <w:p w14:paraId="2DE20E97" w14:textId="77777777" w:rsidR="008E7EF9" w:rsidRPr="00DD5087" w:rsidRDefault="008E7EF9" w:rsidP="008E7EF9">
      <w:pPr>
        <w:rPr>
          <w:color w:val="auto"/>
          <w:sz w:val="24"/>
          <w:szCs w:val="24"/>
        </w:rPr>
      </w:pPr>
      <w:r w:rsidRPr="00DD5087">
        <w:rPr>
          <w:b/>
          <w:color w:val="auto"/>
          <w:sz w:val="24"/>
          <w:szCs w:val="24"/>
        </w:rPr>
        <w:t>Tablo 1:</w:t>
      </w:r>
      <w:r w:rsidRPr="00DD5087">
        <w:rPr>
          <w:color w:val="auto"/>
          <w:sz w:val="24"/>
          <w:szCs w:val="24"/>
        </w:rPr>
        <w:t xml:space="preserve"> Stratejik Planlama Ekibi</w:t>
      </w:r>
    </w:p>
    <w:p w14:paraId="54568202" w14:textId="77777777" w:rsidR="008E7EF9" w:rsidRPr="00DD5087" w:rsidRDefault="008E7EF9" w:rsidP="008E7EF9">
      <w:pPr>
        <w:rPr>
          <w:color w:val="auto"/>
          <w:sz w:val="24"/>
          <w:szCs w:val="24"/>
        </w:rPr>
      </w:pPr>
    </w:p>
    <w:p w14:paraId="15C667B0" w14:textId="77777777" w:rsidR="008E7EF9" w:rsidRDefault="008E7EF9" w:rsidP="008E7EF9">
      <w:pPr>
        <w:rPr>
          <w:color w:val="auto"/>
          <w:sz w:val="24"/>
          <w:szCs w:val="24"/>
        </w:rPr>
      </w:pPr>
      <w:r w:rsidRPr="00DD5087">
        <w:rPr>
          <w:b/>
          <w:color w:val="auto"/>
          <w:sz w:val="24"/>
          <w:szCs w:val="24"/>
        </w:rPr>
        <w:t>Tablo 2:</w:t>
      </w:r>
      <w:r w:rsidRPr="00DD5087">
        <w:rPr>
          <w:color w:val="auto"/>
          <w:sz w:val="24"/>
          <w:szCs w:val="24"/>
        </w:rPr>
        <w:t xml:space="preserve"> </w:t>
      </w:r>
      <w:r>
        <w:rPr>
          <w:color w:val="auto"/>
          <w:sz w:val="24"/>
          <w:szCs w:val="24"/>
        </w:rPr>
        <w:t>MEB Stratejik Planlama Takvimi</w:t>
      </w:r>
    </w:p>
    <w:p w14:paraId="7784800F" w14:textId="77777777" w:rsidR="008E7EF9" w:rsidRDefault="008E7EF9" w:rsidP="008E7EF9">
      <w:pPr>
        <w:rPr>
          <w:color w:val="auto"/>
          <w:sz w:val="24"/>
          <w:szCs w:val="24"/>
        </w:rPr>
      </w:pPr>
    </w:p>
    <w:p w14:paraId="3131B756" w14:textId="77777777" w:rsidR="008E7EF9" w:rsidRDefault="008E7EF9" w:rsidP="008E7EF9">
      <w:pPr>
        <w:rPr>
          <w:color w:val="auto"/>
          <w:sz w:val="24"/>
          <w:szCs w:val="24"/>
        </w:rPr>
      </w:pPr>
      <w:r w:rsidRPr="00DD5087">
        <w:rPr>
          <w:b/>
          <w:color w:val="auto"/>
          <w:sz w:val="24"/>
          <w:szCs w:val="24"/>
        </w:rPr>
        <w:t>Tablo 3:</w:t>
      </w:r>
      <w:r w:rsidRPr="00DD5087">
        <w:rPr>
          <w:color w:val="auto"/>
          <w:sz w:val="24"/>
          <w:szCs w:val="24"/>
        </w:rPr>
        <w:t xml:space="preserve"> </w:t>
      </w:r>
      <w:r>
        <w:rPr>
          <w:color w:val="auto"/>
          <w:sz w:val="24"/>
          <w:szCs w:val="24"/>
        </w:rPr>
        <w:t>Okul Stratejik Planlama Takvimi</w:t>
      </w:r>
    </w:p>
    <w:p w14:paraId="5B5329B2" w14:textId="77777777" w:rsidR="008E7EF9" w:rsidRPr="00DD5087" w:rsidRDefault="008E7EF9" w:rsidP="008E7EF9">
      <w:pPr>
        <w:rPr>
          <w:color w:val="auto"/>
          <w:sz w:val="24"/>
          <w:szCs w:val="24"/>
        </w:rPr>
      </w:pPr>
    </w:p>
    <w:p w14:paraId="20736822" w14:textId="77777777" w:rsidR="008E7EF9" w:rsidRPr="00DD5087" w:rsidRDefault="008E7EF9" w:rsidP="008E7EF9">
      <w:pPr>
        <w:rPr>
          <w:color w:val="auto"/>
          <w:sz w:val="24"/>
          <w:szCs w:val="24"/>
        </w:rPr>
      </w:pPr>
      <w:r w:rsidRPr="00DD5087">
        <w:rPr>
          <w:b/>
          <w:color w:val="auto"/>
          <w:sz w:val="24"/>
          <w:szCs w:val="24"/>
        </w:rPr>
        <w:t>Tablo 4:</w:t>
      </w:r>
      <w:r>
        <w:rPr>
          <w:color w:val="auto"/>
          <w:sz w:val="24"/>
          <w:szCs w:val="24"/>
        </w:rPr>
        <w:t xml:space="preserve"> Temel Bilgiler, Okul Künyesi</w:t>
      </w:r>
      <w:r w:rsidRPr="00DD5087">
        <w:rPr>
          <w:color w:val="auto"/>
          <w:sz w:val="24"/>
          <w:szCs w:val="24"/>
        </w:rPr>
        <w:t xml:space="preserve"> </w:t>
      </w:r>
    </w:p>
    <w:p w14:paraId="066EAB5C" w14:textId="77777777" w:rsidR="008E7EF9" w:rsidRPr="00DD5087" w:rsidRDefault="008E7EF9" w:rsidP="008E7EF9">
      <w:pPr>
        <w:rPr>
          <w:color w:val="auto"/>
          <w:sz w:val="24"/>
          <w:szCs w:val="24"/>
        </w:rPr>
      </w:pPr>
    </w:p>
    <w:p w14:paraId="5EB09514" w14:textId="77777777" w:rsidR="008E7EF9" w:rsidRPr="00DD5087" w:rsidRDefault="008E7EF9" w:rsidP="008E7EF9">
      <w:pPr>
        <w:rPr>
          <w:color w:val="auto"/>
          <w:sz w:val="24"/>
          <w:szCs w:val="24"/>
        </w:rPr>
      </w:pPr>
      <w:r w:rsidRPr="00DD5087">
        <w:rPr>
          <w:b/>
          <w:color w:val="auto"/>
          <w:sz w:val="24"/>
          <w:szCs w:val="24"/>
        </w:rPr>
        <w:t>Tablo 5:</w:t>
      </w:r>
      <w:r w:rsidRPr="00DD5087">
        <w:rPr>
          <w:color w:val="auto"/>
          <w:sz w:val="24"/>
          <w:szCs w:val="24"/>
        </w:rPr>
        <w:t xml:space="preserve"> </w:t>
      </w:r>
      <w:r>
        <w:rPr>
          <w:color w:val="auto"/>
          <w:sz w:val="24"/>
          <w:szCs w:val="24"/>
        </w:rPr>
        <w:t>Çalışan Bilgileri Tablosu</w:t>
      </w:r>
    </w:p>
    <w:p w14:paraId="375403FF" w14:textId="77777777" w:rsidR="008E7EF9" w:rsidRPr="00DD5087" w:rsidRDefault="008E7EF9" w:rsidP="008E7EF9">
      <w:pPr>
        <w:rPr>
          <w:color w:val="auto"/>
          <w:sz w:val="24"/>
          <w:szCs w:val="24"/>
        </w:rPr>
      </w:pPr>
    </w:p>
    <w:p w14:paraId="2D2A1E69" w14:textId="77777777" w:rsidR="008E7EF9" w:rsidRDefault="008E7EF9" w:rsidP="008E7EF9">
      <w:pPr>
        <w:rPr>
          <w:color w:val="auto"/>
          <w:sz w:val="24"/>
          <w:szCs w:val="24"/>
        </w:rPr>
      </w:pPr>
      <w:r w:rsidRPr="00DD5087">
        <w:rPr>
          <w:b/>
          <w:color w:val="auto"/>
          <w:sz w:val="24"/>
          <w:szCs w:val="24"/>
        </w:rPr>
        <w:t>Tablo 6:</w:t>
      </w:r>
      <w:r w:rsidRPr="00DD5087">
        <w:rPr>
          <w:color w:val="auto"/>
          <w:sz w:val="24"/>
          <w:szCs w:val="24"/>
        </w:rPr>
        <w:t xml:space="preserve"> </w:t>
      </w:r>
      <w:r>
        <w:rPr>
          <w:color w:val="auto"/>
          <w:sz w:val="24"/>
          <w:szCs w:val="24"/>
        </w:rPr>
        <w:t>Okul Yerleşkesine Ait Bilgiler</w:t>
      </w:r>
    </w:p>
    <w:p w14:paraId="43DD74A4" w14:textId="77777777" w:rsidR="008E7EF9" w:rsidRDefault="008E7EF9" w:rsidP="008E7EF9">
      <w:pPr>
        <w:rPr>
          <w:color w:val="auto"/>
          <w:sz w:val="24"/>
          <w:szCs w:val="24"/>
        </w:rPr>
      </w:pPr>
    </w:p>
    <w:p w14:paraId="21D090E5" w14:textId="77777777" w:rsidR="008E7EF9" w:rsidRDefault="008E7EF9" w:rsidP="008E7EF9">
      <w:pPr>
        <w:rPr>
          <w:color w:val="auto"/>
          <w:sz w:val="24"/>
          <w:szCs w:val="24"/>
        </w:rPr>
      </w:pPr>
      <w:r>
        <w:rPr>
          <w:b/>
          <w:color w:val="auto"/>
          <w:sz w:val="24"/>
          <w:szCs w:val="24"/>
        </w:rPr>
        <w:t xml:space="preserve">Tablo </w:t>
      </w:r>
      <w:proofErr w:type="gramStart"/>
      <w:r>
        <w:rPr>
          <w:b/>
          <w:color w:val="auto"/>
          <w:sz w:val="24"/>
          <w:szCs w:val="24"/>
        </w:rPr>
        <w:t xml:space="preserve">7 : </w:t>
      </w:r>
      <w:r w:rsidRPr="00715372">
        <w:rPr>
          <w:color w:val="auto"/>
          <w:sz w:val="24"/>
          <w:szCs w:val="24"/>
        </w:rPr>
        <w:t>Sınıf</w:t>
      </w:r>
      <w:proofErr w:type="gramEnd"/>
      <w:r w:rsidRPr="00715372">
        <w:rPr>
          <w:color w:val="auto"/>
          <w:sz w:val="24"/>
          <w:szCs w:val="24"/>
        </w:rPr>
        <w:t xml:space="preserve"> ve Öğrenci Bilgileri</w:t>
      </w:r>
    </w:p>
    <w:p w14:paraId="59536872" w14:textId="77777777" w:rsidR="008E7EF9" w:rsidRDefault="008E7EF9" w:rsidP="008E7EF9">
      <w:pPr>
        <w:rPr>
          <w:color w:val="auto"/>
          <w:sz w:val="24"/>
          <w:szCs w:val="24"/>
        </w:rPr>
      </w:pPr>
    </w:p>
    <w:p w14:paraId="6FDAD3A6" w14:textId="77777777" w:rsidR="008E7EF9" w:rsidRDefault="008E7EF9" w:rsidP="008E7EF9">
      <w:pPr>
        <w:rPr>
          <w:color w:val="auto"/>
          <w:sz w:val="24"/>
          <w:szCs w:val="24"/>
        </w:rPr>
      </w:pPr>
      <w:r w:rsidRPr="00715372">
        <w:rPr>
          <w:b/>
          <w:color w:val="auto"/>
          <w:sz w:val="24"/>
          <w:szCs w:val="24"/>
        </w:rPr>
        <w:t xml:space="preserve">Tablo </w:t>
      </w:r>
      <w:proofErr w:type="gramStart"/>
      <w:r w:rsidRPr="00715372">
        <w:rPr>
          <w:b/>
          <w:color w:val="auto"/>
          <w:sz w:val="24"/>
          <w:szCs w:val="24"/>
        </w:rPr>
        <w:t xml:space="preserve">8 : </w:t>
      </w:r>
      <w:r>
        <w:rPr>
          <w:color w:val="auto"/>
          <w:sz w:val="24"/>
          <w:szCs w:val="24"/>
        </w:rPr>
        <w:t>Teknolojik</w:t>
      </w:r>
      <w:proofErr w:type="gramEnd"/>
      <w:r>
        <w:rPr>
          <w:color w:val="auto"/>
          <w:sz w:val="24"/>
          <w:szCs w:val="24"/>
        </w:rPr>
        <w:t xml:space="preserve"> Kaynaklar Tablosu</w:t>
      </w:r>
    </w:p>
    <w:p w14:paraId="38F67945" w14:textId="77777777" w:rsidR="008E7EF9" w:rsidRDefault="008E7EF9" w:rsidP="008E7EF9">
      <w:pPr>
        <w:rPr>
          <w:color w:val="auto"/>
          <w:sz w:val="24"/>
          <w:szCs w:val="24"/>
        </w:rPr>
      </w:pPr>
    </w:p>
    <w:p w14:paraId="6297308B" w14:textId="77777777" w:rsidR="008E7EF9" w:rsidRPr="00715372" w:rsidRDefault="008E7EF9" w:rsidP="008E7EF9">
      <w:pPr>
        <w:rPr>
          <w:color w:val="auto"/>
          <w:sz w:val="24"/>
          <w:szCs w:val="24"/>
        </w:rPr>
      </w:pPr>
      <w:r>
        <w:rPr>
          <w:b/>
          <w:color w:val="auto"/>
          <w:sz w:val="24"/>
          <w:szCs w:val="24"/>
        </w:rPr>
        <w:t xml:space="preserve">Tablo </w:t>
      </w:r>
      <w:proofErr w:type="gramStart"/>
      <w:r>
        <w:rPr>
          <w:b/>
          <w:color w:val="auto"/>
          <w:sz w:val="24"/>
          <w:szCs w:val="24"/>
        </w:rPr>
        <w:t xml:space="preserve">9 : </w:t>
      </w:r>
      <w:r>
        <w:rPr>
          <w:color w:val="auto"/>
          <w:sz w:val="24"/>
          <w:szCs w:val="24"/>
        </w:rPr>
        <w:t>Gelir</w:t>
      </w:r>
      <w:proofErr w:type="gramEnd"/>
      <w:r>
        <w:rPr>
          <w:color w:val="auto"/>
          <w:sz w:val="24"/>
          <w:szCs w:val="24"/>
        </w:rPr>
        <w:t xml:space="preserve"> Gider Tablosu</w:t>
      </w:r>
    </w:p>
    <w:p w14:paraId="5D2E3496" w14:textId="77777777" w:rsidR="008E7EF9" w:rsidRPr="00715372" w:rsidRDefault="008E7EF9" w:rsidP="008E7EF9">
      <w:pPr>
        <w:rPr>
          <w:b/>
          <w:color w:val="auto"/>
          <w:sz w:val="24"/>
          <w:szCs w:val="24"/>
        </w:rPr>
      </w:pPr>
    </w:p>
    <w:p w14:paraId="50A45481" w14:textId="77777777" w:rsidR="008E7EF9" w:rsidRPr="00DD5087" w:rsidRDefault="008E7EF9" w:rsidP="008E7EF9">
      <w:pPr>
        <w:rPr>
          <w:color w:val="auto"/>
          <w:sz w:val="24"/>
          <w:szCs w:val="24"/>
        </w:rPr>
      </w:pPr>
    </w:p>
    <w:p w14:paraId="4B4AB5ED" w14:textId="77777777" w:rsidR="008E7EF9" w:rsidRPr="00DD5087" w:rsidRDefault="008E7EF9" w:rsidP="008E7EF9">
      <w:pPr>
        <w:rPr>
          <w:color w:val="auto"/>
          <w:sz w:val="24"/>
          <w:szCs w:val="24"/>
        </w:rPr>
      </w:pPr>
      <w:r w:rsidRPr="00DD5087">
        <w:rPr>
          <w:b/>
          <w:color w:val="auto"/>
          <w:sz w:val="24"/>
          <w:szCs w:val="24"/>
        </w:rPr>
        <w:t>Şekil 1:</w:t>
      </w:r>
      <w:r w:rsidRPr="00DD5087">
        <w:rPr>
          <w:color w:val="auto"/>
          <w:sz w:val="24"/>
          <w:szCs w:val="24"/>
        </w:rPr>
        <w:t xml:space="preserve"> Plan Oluşum Şeması</w:t>
      </w:r>
    </w:p>
    <w:p w14:paraId="0C320F81" w14:textId="77777777" w:rsidR="008E7EF9" w:rsidRPr="00DD5087" w:rsidRDefault="008E7EF9" w:rsidP="008E7EF9">
      <w:pPr>
        <w:rPr>
          <w:color w:val="auto"/>
          <w:sz w:val="24"/>
          <w:szCs w:val="24"/>
        </w:rPr>
      </w:pPr>
    </w:p>
    <w:p w14:paraId="7789897F" w14:textId="54D07DCA" w:rsidR="008E7EF9" w:rsidRPr="00DD5087" w:rsidRDefault="008E7EF9" w:rsidP="008E7EF9">
      <w:pPr>
        <w:rPr>
          <w:color w:val="auto"/>
          <w:sz w:val="24"/>
          <w:szCs w:val="24"/>
        </w:rPr>
      </w:pPr>
      <w:r w:rsidRPr="00DD5087">
        <w:rPr>
          <w:b/>
          <w:color w:val="auto"/>
          <w:sz w:val="24"/>
          <w:szCs w:val="24"/>
        </w:rPr>
        <w:t>Şekil 2:</w:t>
      </w:r>
      <w:r w:rsidRPr="00DD5087">
        <w:rPr>
          <w:color w:val="auto"/>
          <w:sz w:val="24"/>
          <w:szCs w:val="24"/>
        </w:rPr>
        <w:t xml:space="preserve"> </w:t>
      </w:r>
      <w:r>
        <w:rPr>
          <w:color w:val="auto"/>
          <w:sz w:val="24"/>
          <w:szCs w:val="24"/>
        </w:rPr>
        <w:t xml:space="preserve">Fethiye Mehmet Akif Ersoy Anadolu İmam Hatip Lisesi </w:t>
      </w:r>
      <w:r w:rsidRPr="00DD5087">
        <w:rPr>
          <w:color w:val="auto"/>
          <w:sz w:val="24"/>
          <w:szCs w:val="24"/>
        </w:rPr>
        <w:t>Müdürlüğü Teşkilat Yapısı</w:t>
      </w:r>
    </w:p>
    <w:p w14:paraId="726CD1D5" w14:textId="77777777" w:rsidR="008E7EF9" w:rsidRPr="00DD5087" w:rsidRDefault="008E7EF9" w:rsidP="008E7EF9">
      <w:pPr>
        <w:rPr>
          <w:sz w:val="24"/>
          <w:szCs w:val="24"/>
        </w:rPr>
      </w:pPr>
      <w:r w:rsidRPr="00DD5087">
        <w:rPr>
          <w:sz w:val="24"/>
          <w:szCs w:val="24"/>
        </w:rPr>
        <w:br w:type="page"/>
      </w:r>
    </w:p>
    <w:p w14:paraId="08FA12B0" w14:textId="77777777" w:rsidR="00954BCA" w:rsidRPr="00DD5087" w:rsidRDefault="00954BCA" w:rsidP="00954BCA">
      <w:pPr>
        <w:spacing w:line="200" w:lineRule="exact"/>
        <w:rPr>
          <w:b/>
          <w:i/>
          <w:color w:val="FF0000"/>
          <w:sz w:val="24"/>
          <w:szCs w:val="24"/>
        </w:rPr>
      </w:pPr>
    </w:p>
    <w:p w14:paraId="7CAB9325" w14:textId="77777777" w:rsidR="001F0076" w:rsidRPr="00DD5087" w:rsidRDefault="001F0076" w:rsidP="001F0076">
      <w:pPr>
        <w:pStyle w:val="Balk1"/>
        <w:rPr>
          <w:rFonts w:ascii="Times New Roman" w:hAnsi="Times New Roman" w:cs="Times New Roman"/>
          <w:b/>
          <w:color w:val="0070C0"/>
          <w:sz w:val="24"/>
          <w:szCs w:val="24"/>
        </w:rPr>
      </w:pPr>
      <w:bookmarkStart w:id="19" w:name="_Toc531686346"/>
      <w:bookmarkStart w:id="20" w:name="_Toc531686675"/>
      <w:bookmarkStart w:id="21" w:name="_Toc533747279"/>
      <w:bookmarkStart w:id="22" w:name="_Toc533952147"/>
      <w:r w:rsidRPr="00DD5087">
        <w:rPr>
          <w:rFonts w:ascii="Times New Roman" w:hAnsi="Times New Roman" w:cs="Times New Roman"/>
          <w:b/>
          <w:color w:val="0070C0"/>
          <w:sz w:val="24"/>
          <w:szCs w:val="24"/>
        </w:rPr>
        <w:t>Kısaltmalar</w:t>
      </w:r>
      <w:bookmarkEnd w:id="19"/>
      <w:bookmarkEnd w:id="20"/>
      <w:bookmarkEnd w:id="21"/>
      <w:bookmarkEnd w:id="22"/>
    </w:p>
    <w:p w14:paraId="5D38EEE5" w14:textId="77777777" w:rsidR="001F0076" w:rsidRPr="00DD5087" w:rsidRDefault="001F0076" w:rsidP="005A43B8">
      <w:pPr>
        <w:spacing w:line="360" w:lineRule="auto"/>
        <w:rPr>
          <w:sz w:val="24"/>
          <w:szCs w:val="24"/>
        </w:rPr>
      </w:pPr>
      <w:r w:rsidRPr="00DD5087">
        <w:rPr>
          <w:sz w:val="24"/>
          <w:szCs w:val="24"/>
        </w:rPr>
        <w:t>AB</w:t>
      </w:r>
      <w:r w:rsidRPr="00DD5087">
        <w:rPr>
          <w:sz w:val="24"/>
          <w:szCs w:val="24"/>
        </w:rPr>
        <w:tab/>
      </w:r>
      <w:r w:rsidRPr="00DD5087">
        <w:rPr>
          <w:sz w:val="24"/>
          <w:szCs w:val="24"/>
        </w:rPr>
        <w:tab/>
        <w:t xml:space="preserve">: Avrupa Birliği </w:t>
      </w:r>
    </w:p>
    <w:p w14:paraId="6C31BC27" w14:textId="77777777" w:rsidR="001F0076" w:rsidRPr="00DD5087" w:rsidRDefault="001F0076" w:rsidP="005A43B8">
      <w:pPr>
        <w:spacing w:line="360" w:lineRule="auto"/>
        <w:rPr>
          <w:sz w:val="24"/>
          <w:szCs w:val="24"/>
        </w:rPr>
      </w:pPr>
      <w:r w:rsidRPr="00DD5087">
        <w:rPr>
          <w:sz w:val="24"/>
          <w:szCs w:val="24"/>
        </w:rPr>
        <w:t>ABİDE</w:t>
      </w:r>
      <w:r w:rsidRPr="00DD5087">
        <w:rPr>
          <w:sz w:val="24"/>
          <w:szCs w:val="24"/>
        </w:rPr>
        <w:tab/>
        <w:t xml:space="preserve">: Akademik Becerilerin İzlenmesi ve Değerlendirilmesi </w:t>
      </w:r>
    </w:p>
    <w:p w14:paraId="4B0C12C3" w14:textId="77777777" w:rsidR="001F0076" w:rsidRPr="00DD5087" w:rsidRDefault="001F0076" w:rsidP="005A43B8">
      <w:pPr>
        <w:spacing w:line="360" w:lineRule="auto"/>
        <w:rPr>
          <w:sz w:val="24"/>
          <w:szCs w:val="24"/>
        </w:rPr>
      </w:pPr>
      <w:r w:rsidRPr="00DD5087">
        <w:rPr>
          <w:sz w:val="24"/>
          <w:szCs w:val="24"/>
        </w:rPr>
        <w:t>BT</w:t>
      </w:r>
      <w:r w:rsidRPr="00DD5087">
        <w:rPr>
          <w:sz w:val="24"/>
          <w:szCs w:val="24"/>
        </w:rPr>
        <w:tab/>
      </w:r>
      <w:r w:rsidRPr="00DD5087">
        <w:rPr>
          <w:sz w:val="24"/>
          <w:szCs w:val="24"/>
        </w:rPr>
        <w:tab/>
        <w:t xml:space="preserve">: Bilişim Teknolojileri </w:t>
      </w:r>
    </w:p>
    <w:p w14:paraId="2938A094" w14:textId="77777777" w:rsidR="001F0076" w:rsidRPr="00DD5087" w:rsidRDefault="001F0076" w:rsidP="005A43B8">
      <w:pPr>
        <w:spacing w:line="360" w:lineRule="auto"/>
        <w:rPr>
          <w:sz w:val="24"/>
          <w:szCs w:val="24"/>
        </w:rPr>
      </w:pPr>
      <w:r w:rsidRPr="00DD5087">
        <w:rPr>
          <w:sz w:val="24"/>
          <w:szCs w:val="24"/>
        </w:rPr>
        <w:t>CİMER</w:t>
      </w:r>
      <w:r w:rsidRPr="00DD5087">
        <w:rPr>
          <w:sz w:val="24"/>
          <w:szCs w:val="24"/>
        </w:rPr>
        <w:tab/>
        <w:t xml:space="preserve">: Cumhurbaşkanlığı İletişim Merkezi </w:t>
      </w:r>
    </w:p>
    <w:p w14:paraId="7C750A28" w14:textId="77777777" w:rsidR="001F0076" w:rsidRPr="00DD5087" w:rsidRDefault="001F0076" w:rsidP="005A43B8">
      <w:pPr>
        <w:spacing w:line="360" w:lineRule="auto"/>
        <w:rPr>
          <w:sz w:val="24"/>
          <w:szCs w:val="24"/>
        </w:rPr>
      </w:pPr>
      <w:r w:rsidRPr="00DD5087">
        <w:rPr>
          <w:sz w:val="24"/>
          <w:szCs w:val="24"/>
        </w:rPr>
        <w:t>CK</w:t>
      </w:r>
      <w:r w:rsidRPr="00DD5087">
        <w:rPr>
          <w:sz w:val="24"/>
          <w:szCs w:val="24"/>
        </w:rPr>
        <w:tab/>
      </w:r>
      <w:r w:rsidRPr="00DD5087">
        <w:rPr>
          <w:sz w:val="24"/>
          <w:szCs w:val="24"/>
        </w:rPr>
        <w:tab/>
        <w:t xml:space="preserve">: Cumhurbaşkanlığı Kararnamesi </w:t>
      </w:r>
    </w:p>
    <w:p w14:paraId="311389CF" w14:textId="77777777" w:rsidR="001F0076" w:rsidRPr="00DD5087" w:rsidRDefault="001F0076" w:rsidP="005A43B8">
      <w:pPr>
        <w:spacing w:line="360" w:lineRule="auto"/>
        <w:rPr>
          <w:sz w:val="24"/>
          <w:szCs w:val="24"/>
        </w:rPr>
      </w:pPr>
      <w:r w:rsidRPr="00DD5087">
        <w:rPr>
          <w:sz w:val="24"/>
          <w:szCs w:val="24"/>
        </w:rPr>
        <w:t>DYS</w:t>
      </w:r>
      <w:r w:rsidRPr="00DD5087">
        <w:rPr>
          <w:sz w:val="24"/>
          <w:szCs w:val="24"/>
        </w:rPr>
        <w:tab/>
      </w:r>
      <w:r w:rsidRPr="00DD5087">
        <w:rPr>
          <w:sz w:val="24"/>
          <w:szCs w:val="24"/>
        </w:rPr>
        <w:tab/>
        <w:t xml:space="preserve">: Doküman Yönetim Sistemi </w:t>
      </w:r>
    </w:p>
    <w:p w14:paraId="559A859E" w14:textId="77777777" w:rsidR="001F0076" w:rsidRPr="00DD5087" w:rsidRDefault="001F0076" w:rsidP="005A43B8">
      <w:pPr>
        <w:spacing w:line="360" w:lineRule="auto"/>
        <w:rPr>
          <w:sz w:val="24"/>
          <w:szCs w:val="24"/>
        </w:rPr>
      </w:pPr>
      <w:r w:rsidRPr="00DD5087">
        <w:rPr>
          <w:sz w:val="24"/>
          <w:szCs w:val="24"/>
        </w:rPr>
        <w:t>EBA</w:t>
      </w:r>
      <w:r w:rsidRPr="00DD5087">
        <w:rPr>
          <w:sz w:val="24"/>
          <w:szCs w:val="24"/>
        </w:rPr>
        <w:tab/>
      </w:r>
      <w:r w:rsidRPr="00DD5087">
        <w:rPr>
          <w:sz w:val="24"/>
          <w:szCs w:val="24"/>
        </w:rPr>
        <w:tab/>
        <w:t xml:space="preserve">: Eğitim Bilişim Ağı </w:t>
      </w:r>
    </w:p>
    <w:p w14:paraId="2404D9D0" w14:textId="77777777" w:rsidR="001F0076" w:rsidRPr="00DD5087" w:rsidRDefault="001F0076" w:rsidP="005A43B8">
      <w:pPr>
        <w:spacing w:line="360" w:lineRule="auto"/>
        <w:rPr>
          <w:sz w:val="24"/>
          <w:szCs w:val="24"/>
        </w:rPr>
      </w:pPr>
      <w:r w:rsidRPr="00DD5087">
        <w:rPr>
          <w:sz w:val="24"/>
          <w:szCs w:val="24"/>
        </w:rPr>
        <w:t>FATİH</w:t>
      </w:r>
      <w:r w:rsidRPr="00DD5087">
        <w:rPr>
          <w:sz w:val="24"/>
          <w:szCs w:val="24"/>
        </w:rPr>
        <w:tab/>
        <w:t xml:space="preserve">: Fırsatları Artırma ve Teknolojiyi İyileştirme Harekâtı </w:t>
      </w:r>
    </w:p>
    <w:p w14:paraId="6924CB1D" w14:textId="77777777" w:rsidR="001F0076" w:rsidRPr="00DD5087" w:rsidRDefault="001F0076" w:rsidP="005A43B8">
      <w:pPr>
        <w:spacing w:line="360" w:lineRule="auto"/>
        <w:rPr>
          <w:sz w:val="24"/>
          <w:szCs w:val="24"/>
        </w:rPr>
      </w:pPr>
      <w:r w:rsidRPr="00DD5087">
        <w:rPr>
          <w:sz w:val="24"/>
          <w:szCs w:val="24"/>
        </w:rPr>
        <w:t>IPA</w:t>
      </w:r>
      <w:r w:rsidRPr="00DD5087">
        <w:rPr>
          <w:sz w:val="24"/>
          <w:szCs w:val="24"/>
        </w:rPr>
        <w:tab/>
      </w:r>
      <w:r w:rsidRPr="00DD5087">
        <w:rPr>
          <w:sz w:val="24"/>
          <w:szCs w:val="24"/>
        </w:rPr>
        <w:tab/>
        <w:t xml:space="preserve">: </w:t>
      </w:r>
      <w:proofErr w:type="spellStart"/>
      <w:r w:rsidRPr="00DD5087">
        <w:rPr>
          <w:sz w:val="24"/>
          <w:szCs w:val="24"/>
        </w:rPr>
        <w:t>Instrument</w:t>
      </w:r>
      <w:proofErr w:type="spellEnd"/>
      <w:r w:rsidRPr="00DD5087">
        <w:rPr>
          <w:sz w:val="24"/>
          <w:szCs w:val="24"/>
        </w:rPr>
        <w:t xml:space="preserve"> </w:t>
      </w:r>
      <w:proofErr w:type="spellStart"/>
      <w:r w:rsidRPr="00DD5087">
        <w:rPr>
          <w:sz w:val="24"/>
          <w:szCs w:val="24"/>
        </w:rPr>
        <w:t>for</w:t>
      </w:r>
      <w:proofErr w:type="spellEnd"/>
      <w:r w:rsidRPr="00DD5087">
        <w:rPr>
          <w:sz w:val="24"/>
          <w:szCs w:val="24"/>
        </w:rPr>
        <w:t xml:space="preserve"> </w:t>
      </w:r>
      <w:proofErr w:type="spellStart"/>
      <w:r w:rsidRPr="00DD5087">
        <w:rPr>
          <w:sz w:val="24"/>
          <w:szCs w:val="24"/>
        </w:rPr>
        <w:t>Pre-Accession</w:t>
      </w:r>
      <w:proofErr w:type="spellEnd"/>
      <w:r w:rsidRPr="00DD5087">
        <w:rPr>
          <w:sz w:val="24"/>
          <w:szCs w:val="24"/>
        </w:rPr>
        <w:t xml:space="preserve"> Assistance (Katılım Öncesi Mali Yardım Aracı) </w:t>
      </w:r>
    </w:p>
    <w:p w14:paraId="43910D79" w14:textId="77777777" w:rsidR="001F0076" w:rsidRPr="00DD5087" w:rsidRDefault="001F0076" w:rsidP="005A43B8">
      <w:pPr>
        <w:spacing w:line="360" w:lineRule="auto"/>
        <w:rPr>
          <w:sz w:val="24"/>
          <w:szCs w:val="24"/>
        </w:rPr>
      </w:pPr>
      <w:r w:rsidRPr="00DD5087">
        <w:rPr>
          <w:sz w:val="24"/>
          <w:szCs w:val="24"/>
        </w:rPr>
        <w:t>MEB</w:t>
      </w:r>
      <w:r w:rsidRPr="00DD5087">
        <w:rPr>
          <w:sz w:val="24"/>
          <w:szCs w:val="24"/>
        </w:rPr>
        <w:tab/>
      </w:r>
      <w:r w:rsidRPr="00DD5087">
        <w:rPr>
          <w:sz w:val="24"/>
          <w:szCs w:val="24"/>
        </w:rPr>
        <w:tab/>
        <w:t xml:space="preserve">: Millî Eğitim Bakanlığı </w:t>
      </w:r>
    </w:p>
    <w:p w14:paraId="2EBEB10D" w14:textId="77777777" w:rsidR="001F0076" w:rsidRPr="00DD5087" w:rsidRDefault="001F0076" w:rsidP="005A43B8">
      <w:pPr>
        <w:spacing w:line="360" w:lineRule="auto"/>
        <w:rPr>
          <w:sz w:val="24"/>
          <w:szCs w:val="24"/>
        </w:rPr>
      </w:pPr>
      <w:r w:rsidRPr="00DD5087">
        <w:rPr>
          <w:sz w:val="24"/>
          <w:szCs w:val="24"/>
        </w:rPr>
        <w:t>MEBBİS</w:t>
      </w:r>
      <w:r w:rsidRPr="00DD5087">
        <w:rPr>
          <w:sz w:val="24"/>
          <w:szCs w:val="24"/>
        </w:rPr>
        <w:tab/>
        <w:t xml:space="preserve">: Millî Eğitim Bakanlığı Bilişim Sistemleri </w:t>
      </w:r>
    </w:p>
    <w:p w14:paraId="649B0E3F" w14:textId="77777777" w:rsidR="001F0076" w:rsidRPr="00DD5087" w:rsidRDefault="001F0076" w:rsidP="005A43B8">
      <w:pPr>
        <w:spacing w:line="360" w:lineRule="auto"/>
        <w:rPr>
          <w:sz w:val="24"/>
          <w:szCs w:val="24"/>
        </w:rPr>
      </w:pPr>
      <w:r w:rsidRPr="00DD5087">
        <w:rPr>
          <w:sz w:val="24"/>
          <w:szCs w:val="24"/>
        </w:rPr>
        <w:t>MEBİM</w:t>
      </w:r>
      <w:r w:rsidRPr="00DD5087">
        <w:rPr>
          <w:sz w:val="24"/>
          <w:szCs w:val="24"/>
        </w:rPr>
        <w:tab/>
        <w:t>: Millî Eğitim Bakanlığı İletişim Merkezi</w:t>
      </w:r>
    </w:p>
    <w:p w14:paraId="2B7E6E84" w14:textId="77777777" w:rsidR="001F0076" w:rsidRPr="00DD5087" w:rsidRDefault="001F0076" w:rsidP="005A43B8">
      <w:pPr>
        <w:spacing w:line="360" w:lineRule="auto"/>
        <w:rPr>
          <w:sz w:val="24"/>
          <w:szCs w:val="24"/>
        </w:rPr>
      </w:pPr>
      <w:r w:rsidRPr="00DD5087">
        <w:rPr>
          <w:sz w:val="24"/>
          <w:szCs w:val="24"/>
        </w:rPr>
        <w:t>MEİS</w:t>
      </w:r>
      <w:r w:rsidRPr="00DD5087">
        <w:rPr>
          <w:sz w:val="24"/>
          <w:szCs w:val="24"/>
        </w:rPr>
        <w:tab/>
      </w:r>
      <w:r w:rsidRPr="00DD5087">
        <w:rPr>
          <w:sz w:val="24"/>
          <w:szCs w:val="24"/>
        </w:rPr>
        <w:tab/>
        <w:t xml:space="preserve">: Millî Eğitim İstatistik Modülü </w:t>
      </w:r>
    </w:p>
    <w:p w14:paraId="2C627973" w14:textId="77777777" w:rsidR="001F0076" w:rsidRPr="00DD5087" w:rsidRDefault="001F0076" w:rsidP="005A43B8">
      <w:pPr>
        <w:spacing w:line="360" w:lineRule="auto"/>
        <w:rPr>
          <w:sz w:val="24"/>
          <w:szCs w:val="24"/>
        </w:rPr>
      </w:pPr>
      <w:r w:rsidRPr="00DD5087">
        <w:rPr>
          <w:sz w:val="24"/>
          <w:szCs w:val="24"/>
        </w:rPr>
        <w:t>OECD</w:t>
      </w:r>
      <w:r w:rsidRPr="00DD5087">
        <w:rPr>
          <w:sz w:val="24"/>
          <w:szCs w:val="24"/>
        </w:rPr>
        <w:tab/>
      </w:r>
      <w:r w:rsidRPr="00DD5087">
        <w:rPr>
          <w:sz w:val="24"/>
          <w:szCs w:val="24"/>
        </w:rPr>
        <w:tab/>
        <w:t xml:space="preserve">: </w:t>
      </w:r>
      <w:proofErr w:type="spellStart"/>
      <w:r w:rsidRPr="00DD5087">
        <w:rPr>
          <w:sz w:val="24"/>
          <w:szCs w:val="24"/>
        </w:rPr>
        <w:t>Organisation</w:t>
      </w:r>
      <w:proofErr w:type="spellEnd"/>
      <w:r w:rsidRPr="00DD5087">
        <w:rPr>
          <w:sz w:val="24"/>
          <w:szCs w:val="24"/>
        </w:rPr>
        <w:t xml:space="preserve"> </w:t>
      </w:r>
      <w:proofErr w:type="spellStart"/>
      <w:r w:rsidRPr="00DD5087">
        <w:rPr>
          <w:sz w:val="24"/>
          <w:szCs w:val="24"/>
        </w:rPr>
        <w:t>for</w:t>
      </w:r>
      <w:proofErr w:type="spellEnd"/>
      <w:r w:rsidRPr="00DD5087">
        <w:rPr>
          <w:sz w:val="24"/>
          <w:szCs w:val="24"/>
        </w:rPr>
        <w:t xml:space="preserve"> </w:t>
      </w:r>
      <w:proofErr w:type="spellStart"/>
      <w:r w:rsidRPr="00DD5087">
        <w:rPr>
          <w:sz w:val="24"/>
          <w:szCs w:val="24"/>
        </w:rPr>
        <w:t>Economic</w:t>
      </w:r>
      <w:proofErr w:type="spellEnd"/>
      <w:r w:rsidRPr="00DD5087">
        <w:rPr>
          <w:sz w:val="24"/>
          <w:szCs w:val="24"/>
        </w:rPr>
        <w:t xml:space="preserve"> </w:t>
      </w:r>
      <w:proofErr w:type="spellStart"/>
      <w:r w:rsidRPr="00DD5087">
        <w:rPr>
          <w:sz w:val="24"/>
          <w:szCs w:val="24"/>
        </w:rPr>
        <w:t>Co-operation</w:t>
      </w:r>
      <w:proofErr w:type="spellEnd"/>
      <w:r w:rsidRPr="00DD5087">
        <w:rPr>
          <w:sz w:val="24"/>
          <w:szCs w:val="24"/>
        </w:rPr>
        <w:t xml:space="preserve"> </w:t>
      </w:r>
      <w:proofErr w:type="spellStart"/>
      <w:r w:rsidRPr="00DD5087">
        <w:rPr>
          <w:sz w:val="24"/>
          <w:szCs w:val="24"/>
        </w:rPr>
        <w:t>and</w:t>
      </w:r>
      <w:proofErr w:type="spellEnd"/>
      <w:r w:rsidRPr="00DD5087">
        <w:rPr>
          <w:sz w:val="24"/>
          <w:szCs w:val="24"/>
        </w:rPr>
        <w:t xml:space="preserve"> Development (İktisadi İşbirliği ve Kalkınma Teşkilatı) </w:t>
      </w:r>
    </w:p>
    <w:p w14:paraId="58D9ECCB" w14:textId="77777777" w:rsidR="001F0076" w:rsidRPr="00DD5087" w:rsidRDefault="001F0076" w:rsidP="005A43B8">
      <w:pPr>
        <w:spacing w:line="360" w:lineRule="auto"/>
        <w:rPr>
          <w:sz w:val="24"/>
          <w:szCs w:val="24"/>
        </w:rPr>
      </w:pPr>
      <w:r w:rsidRPr="00DD5087">
        <w:rPr>
          <w:sz w:val="24"/>
          <w:szCs w:val="24"/>
        </w:rPr>
        <w:t>OSB</w:t>
      </w:r>
      <w:r w:rsidRPr="00DD5087">
        <w:rPr>
          <w:sz w:val="24"/>
          <w:szCs w:val="24"/>
        </w:rPr>
        <w:tab/>
      </w:r>
      <w:r w:rsidRPr="00DD5087">
        <w:rPr>
          <w:sz w:val="24"/>
          <w:szCs w:val="24"/>
        </w:rPr>
        <w:tab/>
        <w:t xml:space="preserve">: Organize Sanayi Bölgesi </w:t>
      </w:r>
    </w:p>
    <w:p w14:paraId="3B5E148B" w14:textId="77777777" w:rsidR="001F0076" w:rsidRPr="00DD5087" w:rsidRDefault="001F0076" w:rsidP="005A43B8">
      <w:pPr>
        <w:spacing w:line="360" w:lineRule="auto"/>
        <w:rPr>
          <w:sz w:val="24"/>
          <w:szCs w:val="24"/>
        </w:rPr>
      </w:pPr>
      <w:r w:rsidRPr="00DD5087">
        <w:rPr>
          <w:sz w:val="24"/>
          <w:szCs w:val="24"/>
        </w:rPr>
        <w:t>PESTLE</w:t>
      </w:r>
      <w:r w:rsidRPr="00DD5087">
        <w:rPr>
          <w:sz w:val="24"/>
          <w:szCs w:val="24"/>
        </w:rPr>
        <w:tab/>
        <w:t xml:space="preserve">: Politik, Ekonomik, Sosyolojik, Teknolojik, Yasal ve Ekolojik Analiz  </w:t>
      </w:r>
    </w:p>
    <w:p w14:paraId="2346E872" w14:textId="77777777" w:rsidR="001F0076" w:rsidRPr="00DD5087" w:rsidRDefault="001F0076" w:rsidP="005A43B8">
      <w:pPr>
        <w:spacing w:line="360" w:lineRule="auto"/>
        <w:rPr>
          <w:sz w:val="24"/>
          <w:szCs w:val="24"/>
        </w:rPr>
      </w:pPr>
      <w:r w:rsidRPr="00DD5087">
        <w:rPr>
          <w:sz w:val="24"/>
          <w:szCs w:val="24"/>
        </w:rPr>
        <w:t>PDR</w:t>
      </w:r>
      <w:r w:rsidRPr="00DD5087">
        <w:rPr>
          <w:sz w:val="24"/>
          <w:szCs w:val="24"/>
        </w:rPr>
        <w:tab/>
      </w:r>
      <w:r w:rsidRPr="00DD5087">
        <w:rPr>
          <w:sz w:val="24"/>
          <w:szCs w:val="24"/>
        </w:rPr>
        <w:tab/>
        <w:t>: Psikolojik Danışmanlık ve Rehberlik</w:t>
      </w:r>
    </w:p>
    <w:p w14:paraId="72502FFB" w14:textId="77777777" w:rsidR="001F0076" w:rsidRPr="00DD5087" w:rsidRDefault="001F0076" w:rsidP="005A43B8">
      <w:pPr>
        <w:spacing w:line="360" w:lineRule="auto"/>
        <w:rPr>
          <w:sz w:val="24"/>
          <w:szCs w:val="24"/>
        </w:rPr>
      </w:pPr>
      <w:r w:rsidRPr="00DD5087">
        <w:rPr>
          <w:sz w:val="24"/>
          <w:szCs w:val="24"/>
        </w:rPr>
        <w:t>PISA</w:t>
      </w:r>
      <w:r w:rsidRPr="00DD5087">
        <w:rPr>
          <w:sz w:val="24"/>
          <w:szCs w:val="24"/>
        </w:rPr>
        <w:tab/>
      </w:r>
      <w:r w:rsidRPr="00DD5087">
        <w:rPr>
          <w:sz w:val="24"/>
          <w:szCs w:val="24"/>
        </w:rPr>
        <w:tab/>
        <w:t xml:space="preserve">: </w:t>
      </w:r>
      <w:proofErr w:type="spellStart"/>
      <w:r w:rsidRPr="00DD5087">
        <w:rPr>
          <w:sz w:val="24"/>
          <w:szCs w:val="24"/>
        </w:rPr>
        <w:t>Programme</w:t>
      </w:r>
      <w:proofErr w:type="spellEnd"/>
      <w:r w:rsidRPr="00DD5087">
        <w:rPr>
          <w:sz w:val="24"/>
          <w:szCs w:val="24"/>
        </w:rPr>
        <w:t xml:space="preserve"> </w:t>
      </w:r>
      <w:proofErr w:type="spellStart"/>
      <w:r w:rsidRPr="00DD5087">
        <w:rPr>
          <w:sz w:val="24"/>
          <w:szCs w:val="24"/>
        </w:rPr>
        <w:t>for</w:t>
      </w:r>
      <w:proofErr w:type="spellEnd"/>
      <w:r w:rsidRPr="00DD5087">
        <w:rPr>
          <w:sz w:val="24"/>
          <w:szCs w:val="24"/>
        </w:rPr>
        <w:t xml:space="preserve"> International </w:t>
      </w:r>
      <w:proofErr w:type="spellStart"/>
      <w:r w:rsidRPr="00DD5087">
        <w:rPr>
          <w:sz w:val="24"/>
          <w:szCs w:val="24"/>
        </w:rPr>
        <w:t>Student</w:t>
      </w:r>
      <w:proofErr w:type="spellEnd"/>
      <w:r w:rsidRPr="00DD5087">
        <w:rPr>
          <w:sz w:val="24"/>
          <w:szCs w:val="24"/>
        </w:rPr>
        <w:t xml:space="preserve"> </w:t>
      </w:r>
      <w:proofErr w:type="spellStart"/>
      <w:r w:rsidRPr="00DD5087">
        <w:rPr>
          <w:sz w:val="24"/>
          <w:szCs w:val="24"/>
        </w:rPr>
        <w:t>Assesment</w:t>
      </w:r>
      <w:proofErr w:type="spellEnd"/>
      <w:r w:rsidRPr="00DD5087">
        <w:rPr>
          <w:sz w:val="24"/>
          <w:szCs w:val="24"/>
        </w:rPr>
        <w:t xml:space="preserve"> (Uluslararası Öğrenci Değerlendirme Programı) </w:t>
      </w:r>
    </w:p>
    <w:p w14:paraId="094DB6D5" w14:textId="77777777" w:rsidR="001F0076" w:rsidRPr="00DD5087" w:rsidRDefault="001F0076" w:rsidP="005A43B8">
      <w:pPr>
        <w:spacing w:line="360" w:lineRule="auto"/>
        <w:rPr>
          <w:sz w:val="24"/>
          <w:szCs w:val="24"/>
        </w:rPr>
      </w:pPr>
      <w:r w:rsidRPr="00DD5087">
        <w:rPr>
          <w:sz w:val="24"/>
          <w:szCs w:val="24"/>
        </w:rPr>
        <w:t>RAM</w:t>
      </w:r>
      <w:r w:rsidRPr="00DD5087">
        <w:rPr>
          <w:sz w:val="24"/>
          <w:szCs w:val="24"/>
        </w:rPr>
        <w:tab/>
      </w:r>
      <w:r w:rsidRPr="00DD5087">
        <w:rPr>
          <w:sz w:val="24"/>
          <w:szCs w:val="24"/>
        </w:rPr>
        <w:tab/>
        <w:t xml:space="preserve">: Rehberlik Araştırma Merkezi </w:t>
      </w:r>
    </w:p>
    <w:p w14:paraId="056BCC98" w14:textId="77777777" w:rsidR="001F0076" w:rsidRPr="00DD5087" w:rsidRDefault="001F0076" w:rsidP="005A43B8">
      <w:pPr>
        <w:spacing w:line="360" w:lineRule="auto"/>
        <w:rPr>
          <w:sz w:val="24"/>
          <w:szCs w:val="24"/>
        </w:rPr>
      </w:pPr>
      <w:r w:rsidRPr="00DD5087">
        <w:rPr>
          <w:sz w:val="24"/>
          <w:szCs w:val="24"/>
        </w:rPr>
        <w:t>STK</w:t>
      </w:r>
      <w:r w:rsidRPr="00DD5087">
        <w:rPr>
          <w:sz w:val="24"/>
          <w:szCs w:val="24"/>
        </w:rPr>
        <w:tab/>
      </w:r>
      <w:r w:rsidRPr="00DD5087">
        <w:rPr>
          <w:sz w:val="24"/>
          <w:szCs w:val="24"/>
        </w:rPr>
        <w:tab/>
        <w:t xml:space="preserve">: Sivil Toplum Kuruluşu </w:t>
      </w:r>
    </w:p>
    <w:p w14:paraId="13949413" w14:textId="77777777" w:rsidR="001F0076" w:rsidRPr="00DD5087" w:rsidRDefault="001F0076" w:rsidP="005A43B8">
      <w:pPr>
        <w:spacing w:line="360" w:lineRule="auto"/>
        <w:rPr>
          <w:sz w:val="24"/>
          <w:szCs w:val="24"/>
        </w:rPr>
      </w:pPr>
      <w:r w:rsidRPr="00DD5087">
        <w:rPr>
          <w:sz w:val="24"/>
          <w:szCs w:val="24"/>
        </w:rPr>
        <w:t>TIMMS</w:t>
      </w:r>
      <w:r w:rsidRPr="00DD5087">
        <w:rPr>
          <w:sz w:val="24"/>
          <w:szCs w:val="24"/>
        </w:rPr>
        <w:tab/>
        <w:t xml:space="preserve">: </w:t>
      </w:r>
      <w:proofErr w:type="spellStart"/>
      <w:r w:rsidRPr="00DD5087">
        <w:rPr>
          <w:sz w:val="24"/>
          <w:szCs w:val="24"/>
        </w:rPr>
        <w:t>Trends</w:t>
      </w:r>
      <w:proofErr w:type="spellEnd"/>
      <w:r w:rsidRPr="00DD5087">
        <w:rPr>
          <w:sz w:val="24"/>
          <w:szCs w:val="24"/>
        </w:rPr>
        <w:t xml:space="preserve"> in International </w:t>
      </w:r>
      <w:proofErr w:type="spellStart"/>
      <w:r w:rsidRPr="00DD5087">
        <w:rPr>
          <w:sz w:val="24"/>
          <w:szCs w:val="24"/>
        </w:rPr>
        <w:t>Mathematics</w:t>
      </w:r>
      <w:proofErr w:type="spellEnd"/>
      <w:r w:rsidRPr="00DD5087">
        <w:rPr>
          <w:sz w:val="24"/>
          <w:szCs w:val="24"/>
        </w:rPr>
        <w:t xml:space="preserve"> </w:t>
      </w:r>
      <w:proofErr w:type="spellStart"/>
      <w:r w:rsidRPr="00DD5087">
        <w:rPr>
          <w:sz w:val="24"/>
          <w:szCs w:val="24"/>
        </w:rPr>
        <w:t>and</w:t>
      </w:r>
      <w:proofErr w:type="spellEnd"/>
      <w:r w:rsidRPr="00DD5087">
        <w:rPr>
          <w:sz w:val="24"/>
          <w:szCs w:val="24"/>
        </w:rPr>
        <w:t xml:space="preserve"> </w:t>
      </w:r>
      <w:proofErr w:type="spellStart"/>
      <w:r w:rsidRPr="00DD5087">
        <w:rPr>
          <w:sz w:val="24"/>
          <w:szCs w:val="24"/>
        </w:rPr>
        <w:t>Science</w:t>
      </w:r>
      <w:proofErr w:type="spellEnd"/>
      <w:r w:rsidRPr="00DD5087">
        <w:rPr>
          <w:sz w:val="24"/>
          <w:szCs w:val="24"/>
        </w:rPr>
        <w:t xml:space="preserve"> </w:t>
      </w:r>
      <w:proofErr w:type="spellStart"/>
      <w:r w:rsidRPr="00DD5087">
        <w:rPr>
          <w:sz w:val="24"/>
          <w:szCs w:val="24"/>
        </w:rPr>
        <w:t>Study</w:t>
      </w:r>
      <w:proofErr w:type="spellEnd"/>
      <w:r w:rsidRPr="00DD5087">
        <w:rPr>
          <w:sz w:val="24"/>
          <w:szCs w:val="24"/>
        </w:rPr>
        <w:t xml:space="preserve"> (Matematik ve Fen Bilimleri Uluslararası Araştırması)</w:t>
      </w:r>
    </w:p>
    <w:p w14:paraId="460160DD" w14:textId="77777777" w:rsidR="001F0076" w:rsidRPr="00DD5087" w:rsidRDefault="001F0076" w:rsidP="005A43B8">
      <w:pPr>
        <w:spacing w:line="360" w:lineRule="auto"/>
        <w:rPr>
          <w:sz w:val="24"/>
          <w:szCs w:val="24"/>
        </w:rPr>
      </w:pPr>
      <w:r w:rsidRPr="00DD5087">
        <w:rPr>
          <w:sz w:val="24"/>
          <w:szCs w:val="24"/>
        </w:rPr>
        <w:t>TİKA</w:t>
      </w:r>
      <w:r w:rsidRPr="00DD5087">
        <w:rPr>
          <w:sz w:val="24"/>
          <w:szCs w:val="24"/>
        </w:rPr>
        <w:tab/>
      </w:r>
      <w:r w:rsidRPr="00DD5087">
        <w:rPr>
          <w:sz w:val="24"/>
          <w:szCs w:val="24"/>
        </w:rPr>
        <w:tab/>
        <w:t xml:space="preserve">: Türk İşbirliği ve Koordinasyon Ajansı Başkanlığı </w:t>
      </w:r>
    </w:p>
    <w:p w14:paraId="3DEDCE75" w14:textId="77777777" w:rsidR="001F0076" w:rsidRPr="00DD5087" w:rsidRDefault="001F0076" w:rsidP="005A43B8">
      <w:pPr>
        <w:spacing w:line="360" w:lineRule="auto"/>
        <w:rPr>
          <w:sz w:val="24"/>
          <w:szCs w:val="24"/>
        </w:rPr>
      </w:pPr>
      <w:r w:rsidRPr="00DD5087">
        <w:rPr>
          <w:sz w:val="24"/>
          <w:szCs w:val="24"/>
        </w:rPr>
        <w:t>TÜBİTAK</w:t>
      </w:r>
      <w:r w:rsidRPr="00DD5087">
        <w:rPr>
          <w:sz w:val="24"/>
          <w:szCs w:val="24"/>
        </w:rPr>
        <w:tab/>
        <w:t xml:space="preserve">: Türkiye Bilimsel ve Teknolojik Araştırma Kurulu </w:t>
      </w:r>
    </w:p>
    <w:p w14:paraId="671645FA" w14:textId="77777777" w:rsidR="001F0076" w:rsidRPr="00DD5087" w:rsidRDefault="001F0076" w:rsidP="005A43B8">
      <w:pPr>
        <w:spacing w:line="360" w:lineRule="auto"/>
        <w:rPr>
          <w:sz w:val="24"/>
          <w:szCs w:val="24"/>
        </w:rPr>
      </w:pPr>
      <w:r w:rsidRPr="00DD5087">
        <w:rPr>
          <w:sz w:val="24"/>
          <w:szCs w:val="24"/>
        </w:rPr>
        <w:t>TYÇ</w:t>
      </w:r>
      <w:r w:rsidRPr="00DD5087">
        <w:rPr>
          <w:sz w:val="24"/>
          <w:szCs w:val="24"/>
        </w:rPr>
        <w:tab/>
      </w:r>
      <w:r w:rsidRPr="00DD5087">
        <w:rPr>
          <w:sz w:val="24"/>
          <w:szCs w:val="24"/>
        </w:rPr>
        <w:tab/>
        <w:t xml:space="preserve">: Türkiye Yeterlilikler Çerçevesi </w:t>
      </w:r>
    </w:p>
    <w:p w14:paraId="5C87821A" w14:textId="77777777" w:rsidR="001F0076" w:rsidRPr="00DD5087" w:rsidRDefault="001F0076" w:rsidP="005A43B8">
      <w:pPr>
        <w:spacing w:line="360" w:lineRule="auto"/>
        <w:rPr>
          <w:sz w:val="24"/>
          <w:szCs w:val="24"/>
        </w:rPr>
      </w:pPr>
      <w:r w:rsidRPr="00DD5087">
        <w:rPr>
          <w:sz w:val="24"/>
          <w:szCs w:val="24"/>
        </w:rPr>
        <w:t>YDS</w:t>
      </w:r>
      <w:r w:rsidRPr="00DD5087">
        <w:rPr>
          <w:sz w:val="24"/>
          <w:szCs w:val="24"/>
        </w:rPr>
        <w:tab/>
      </w:r>
      <w:r w:rsidRPr="00DD5087">
        <w:rPr>
          <w:sz w:val="24"/>
          <w:szCs w:val="24"/>
        </w:rPr>
        <w:tab/>
        <w:t xml:space="preserve">: Yabancı Dil Sınavı </w:t>
      </w:r>
      <w:r w:rsidRPr="00DD5087">
        <w:rPr>
          <w:sz w:val="24"/>
          <w:szCs w:val="24"/>
        </w:rPr>
        <w:br w:type="page"/>
      </w:r>
    </w:p>
    <w:p w14:paraId="55970A11" w14:textId="77777777" w:rsidR="001F0076" w:rsidRPr="00DD5087" w:rsidRDefault="001F0076" w:rsidP="001F0076">
      <w:pPr>
        <w:pStyle w:val="Balk1"/>
        <w:rPr>
          <w:rFonts w:ascii="Times New Roman" w:hAnsi="Times New Roman" w:cs="Times New Roman"/>
          <w:b/>
          <w:color w:val="0070C0"/>
          <w:sz w:val="24"/>
          <w:szCs w:val="24"/>
        </w:rPr>
      </w:pPr>
      <w:bookmarkStart w:id="23" w:name="_Toc531686348"/>
      <w:bookmarkStart w:id="24" w:name="_Toc531686677"/>
      <w:bookmarkStart w:id="25" w:name="_Toc533747280"/>
      <w:bookmarkStart w:id="26" w:name="_Toc533952148"/>
      <w:r w:rsidRPr="00DD5087">
        <w:rPr>
          <w:rFonts w:ascii="Times New Roman" w:hAnsi="Times New Roman" w:cs="Times New Roman"/>
          <w:b/>
          <w:color w:val="0070C0"/>
          <w:sz w:val="24"/>
          <w:szCs w:val="24"/>
        </w:rPr>
        <w:lastRenderedPageBreak/>
        <w:t>Tanımlar</w:t>
      </w:r>
      <w:bookmarkEnd w:id="23"/>
      <w:bookmarkEnd w:id="24"/>
      <w:bookmarkEnd w:id="25"/>
      <w:bookmarkEnd w:id="26"/>
    </w:p>
    <w:p w14:paraId="1E6A1A3A" w14:textId="77777777" w:rsidR="001F0076" w:rsidRPr="00DD5087" w:rsidRDefault="001F0076" w:rsidP="005A43B8">
      <w:pPr>
        <w:spacing w:line="360" w:lineRule="auto"/>
        <w:rPr>
          <w:rFonts w:eastAsia="Times New Roman"/>
          <w:sz w:val="24"/>
          <w:szCs w:val="24"/>
          <w:lang w:val="tr"/>
        </w:rPr>
      </w:pPr>
      <w:r w:rsidRPr="00DD5087">
        <w:rPr>
          <w:rFonts w:eastAsia="Times New Roman"/>
          <w:b/>
          <w:sz w:val="24"/>
          <w:szCs w:val="24"/>
          <w:lang w:val="tr"/>
        </w:rPr>
        <w:t>Bütünleştirici Eğitim (Kaynaştırma Eğitimi):</w:t>
      </w:r>
      <w:r w:rsidRPr="00DD5087">
        <w:rPr>
          <w:rFonts w:eastAsia="Times New Roman"/>
          <w:sz w:val="24"/>
          <w:szCs w:val="24"/>
          <w:lang w:val="tr"/>
        </w:rPr>
        <w:t xml:space="preserve"> Özel eğitime ihtiyacı olan bireylerin eğitimlerini, destek eğitim hizmetleri de sağlanarak akranlarıyla birlikte resmî veya özel örgün ve yaygın eğitim kurumlarında sürdürmeleri esasına dayanan özel eğitim uygulamalarıdır.</w:t>
      </w:r>
    </w:p>
    <w:p w14:paraId="677CD3B2" w14:textId="77777777" w:rsidR="001F0076" w:rsidRPr="00DD5087" w:rsidRDefault="001F0076" w:rsidP="005A43B8">
      <w:pPr>
        <w:spacing w:line="360" w:lineRule="auto"/>
        <w:rPr>
          <w:rFonts w:eastAsia="Times New Roman"/>
          <w:color w:val="222222"/>
          <w:sz w:val="24"/>
          <w:szCs w:val="24"/>
          <w:highlight w:val="white"/>
          <w:lang w:val="tr"/>
        </w:rPr>
      </w:pPr>
      <w:r w:rsidRPr="00DD5087">
        <w:rPr>
          <w:rFonts w:eastAsia="Times New Roman"/>
          <w:b/>
          <w:sz w:val="24"/>
          <w:szCs w:val="24"/>
          <w:lang w:val="tr"/>
        </w:rPr>
        <w:t>Coğrafi Bilgi Sistemi (CBS) :</w:t>
      </w:r>
      <w:hyperlink r:id="rId11">
        <w:r w:rsidRPr="00DD5087">
          <w:rPr>
            <w:rFonts w:eastAsia="Times New Roman"/>
            <w:color w:val="222222"/>
            <w:sz w:val="24"/>
            <w:szCs w:val="24"/>
            <w:highlight w:val="white"/>
            <w:lang w:val="tr"/>
          </w:rPr>
          <w:t xml:space="preserve"> Dünya</w:t>
        </w:r>
      </w:hyperlink>
      <w:r w:rsidRPr="00DD5087">
        <w:rPr>
          <w:rFonts w:eastAsia="Times New Roman"/>
          <w:color w:val="222222"/>
          <w:sz w:val="24"/>
          <w:szCs w:val="24"/>
          <w:highlight w:val="white"/>
          <w:lang w:val="tr"/>
        </w:rPr>
        <w:t xml:space="preserve"> üzerindeki karmaşık </w:t>
      </w:r>
      <w:r w:rsidRPr="00DD5087">
        <w:rPr>
          <w:rFonts w:eastAsia="Times New Roman"/>
          <w:color w:val="222222"/>
          <w:sz w:val="24"/>
          <w:szCs w:val="24"/>
          <w:lang w:val="tr"/>
        </w:rPr>
        <w:t>sosyal</w:t>
      </w:r>
      <w:r w:rsidRPr="00DD5087">
        <w:rPr>
          <w:rFonts w:eastAsia="Times New Roman"/>
          <w:color w:val="222222"/>
          <w:sz w:val="24"/>
          <w:szCs w:val="24"/>
          <w:highlight w:val="white"/>
          <w:lang w:val="tr"/>
        </w:rPr>
        <w:t xml:space="preserve">, </w:t>
      </w:r>
      <w:r w:rsidRPr="00DD5087">
        <w:rPr>
          <w:rFonts w:eastAsia="Times New Roman"/>
          <w:color w:val="222222"/>
          <w:sz w:val="24"/>
          <w:szCs w:val="24"/>
          <w:lang w:val="tr"/>
        </w:rPr>
        <w:t>ekonomik</w:t>
      </w:r>
      <w:r w:rsidRPr="00DD5087">
        <w:rPr>
          <w:rFonts w:eastAsia="Times New Roman"/>
          <w:color w:val="222222"/>
          <w:sz w:val="24"/>
          <w:szCs w:val="24"/>
          <w:highlight w:val="white"/>
          <w:lang w:val="tr"/>
        </w:rPr>
        <w:t xml:space="preserve">, </w:t>
      </w:r>
      <w:r w:rsidRPr="00DD5087">
        <w:rPr>
          <w:rFonts w:eastAsia="Times New Roman"/>
          <w:color w:val="222222"/>
          <w:sz w:val="24"/>
          <w:szCs w:val="24"/>
          <w:lang w:val="tr"/>
        </w:rPr>
        <w:t>çevresel</w:t>
      </w:r>
      <w:r w:rsidRPr="00DD5087">
        <w:rPr>
          <w:rFonts w:eastAsia="Times New Roman"/>
          <w:color w:val="222222"/>
          <w:sz w:val="24"/>
          <w:szCs w:val="24"/>
          <w:highlight w:val="white"/>
          <w:lang w:val="tr"/>
        </w:rPr>
        <w:t xml:space="preserve"> vb. sorunların çözümüne yönelik mekâna/konuma dayalı karar verme süreçlerinde kullanıcılara yardımcı olmak üzere, büyük hacimli</w:t>
      </w:r>
      <w:hyperlink r:id="rId12">
        <w:r w:rsidRPr="00DD5087">
          <w:rPr>
            <w:rFonts w:eastAsia="Times New Roman"/>
            <w:color w:val="222222"/>
            <w:sz w:val="24"/>
            <w:szCs w:val="24"/>
            <w:highlight w:val="white"/>
            <w:lang w:val="tr"/>
          </w:rPr>
          <w:t xml:space="preserve"> </w:t>
        </w:r>
      </w:hyperlink>
      <w:hyperlink r:id="rId13">
        <w:r w:rsidRPr="00DD5087">
          <w:rPr>
            <w:rFonts w:eastAsia="Times New Roman"/>
            <w:color w:val="222222"/>
            <w:sz w:val="24"/>
            <w:szCs w:val="24"/>
            <w:lang w:val="tr"/>
          </w:rPr>
          <w:t>coğrafi</w:t>
        </w:r>
      </w:hyperlink>
      <w:r w:rsidRPr="00DD5087">
        <w:rPr>
          <w:rFonts w:eastAsia="Times New Roman"/>
          <w:sz w:val="24"/>
          <w:szCs w:val="24"/>
          <w:lang w:val="tr"/>
        </w:rPr>
        <w:t xml:space="preserve"> verilerin; toplanması, depolanması, işlenmesi, yönetimi, mekânsal analizi, sorgulaması ve sunulması fonksiyonlarını yerine getiren donanım, yazılım, personel, </w:t>
      </w:r>
      <w:r w:rsidRPr="00DD5087">
        <w:rPr>
          <w:rFonts w:eastAsia="Times New Roman"/>
          <w:color w:val="222222"/>
          <w:sz w:val="24"/>
          <w:szCs w:val="24"/>
          <w:lang w:val="tr"/>
        </w:rPr>
        <w:t>coğrafi veri</w:t>
      </w:r>
      <w:r w:rsidRPr="00DD5087">
        <w:rPr>
          <w:rFonts w:eastAsia="Times New Roman"/>
          <w:color w:val="222222"/>
          <w:sz w:val="24"/>
          <w:szCs w:val="24"/>
          <w:highlight w:val="white"/>
          <w:lang w:val="tr"/>
        </w:rPr>
        <w:t xml:space="preserve"> ve yöntem bütünüdür.</w:t>
      </w:r>
    </w:p>
    <w:p w14:paraId="3AD24F72" w14:textId="77777777" w:rsidR="001F0076" w:rsidRPr="00DD5087" w:rsidRDefault="001F0076" w:rsidP="005A43B8">
      <w:pPr>
        <w:spacing w:line="360" w:lineRule="auto"/>
        <w:rPr>
          <w:rFonts w:eastAsia="Times New Roman"/>
          <w:sz w:val="24"/>
          <w:szCs w:val="24"/>
          <w:lang w:val="tr"/>
        </w:rPr>
      </w:pPr>
      <w:r w:rsidRPr="00DD5087">
        <w:rPr>
          <w:rFonts w:eastAsia="Times New Roman"/>
          <w:b/>
          <w:sz w:val="24"/>
          <w:szCs w:val="24"/>
          <w:lang w:val="tr"/>
        </w:rPr>
        <w:t>Destekleme ve Yetiştirme Kursları:</w:t>
      </w:r>
      <w:r w:rsidRPr="00DD5087">
        <w:rPr>
          <w:rFonts w:eastAsia="Times New Roman"/>
          <w:sz w:val="24"/>
          <w:szCs w:val="24"/>
          <w:lang w:val="tr"/>
        </w:rPr>
        <w:t xml:space="preserve"> Resmî ve özel örgün eğitim kurumlarına devam eden öğrenciler ile yaygın eğitim kurumlarına devam etmekte olan kursiyerleri, örgün eğitim müfredatındaki derslerle sınırlı olarak, destekleme ve yetiştirme amacıyla açılan kurslardır.</w:t>
      </w:r>
    </w:p>
    <w:p w14:paraId="313EA4F4" w14:textId="77777777" w:rsidR="001F0076" w:rsidRPr="00DD5087" w:rsidRDefault="001F0076" w:rsidP="005A43B8">
      <w:pPr>
        <w:spacing w:line="360" w:lineRule="auto"/>
        <w:rPr>
          <w:rFonts w:eastAsia="Times New Roman"/>
          <w:sz w:val="24"/>
          <w:szCs w:val="24"/>
          <w:lang w:val="tr"/>
        </w:rPr>
      </w:pPr>
      <w:r w:rsidRPr="00DD5087">
        <w:rPr>
          <w:rFonts w:eastAsia="Times New Roman"/>
          <w:b/>
          <w:sz w:val="24"/>
          <w:szCs w:val="24"/>
          <w:lang w:val="tr"/>
        </w:rPr>
        <w:t>Eğitsel Değerlendirme:</w:t>
      </w:r>
      <w:r w:rsidRPr="00DD5087">
        <w:rPr>
          <w:rFonts w:eastAsia="Times New Roman"/>
          <w:sz w:val="24"/>
          <w:szCs w:val="24"/>
          <w:lang w:val="tr"/>
        </w:rPr>
        <w:t xml:space="preserve"> Bireyin tüm gelişim alanlarındaki özellikleri ve akademik disiplin alanlarındaki yeterlilikleri ile eğitim ihtiyaçlarını eğitsel amaçla belirleme sürecidir.</w:t>
      </w:r>
    </w:p>
    <w:p w14:paraId="4B4AE4A1" w14:textId="77777777" w:rsidR="001F0076" w:rsidRPr="00DD5087" w:rsidRDefault="001F0076" w:rsidP="005A43B8">
      <w:pPr>
        <w:spacing w:line="360" w:lineRule="auto"/>
        <w:rPr>
          <w:rFonts w:eastAsia="Times New Roman"/>
          <w:sz w:val="24"/>
          <w:szCs w:val="24"/>
          <w:lang w:val="tr"/>
        </w:rPr>
      </w:pPr>
      <w:r w:rsidRPr="00DD5087">
        <w:rPr>
          <w:rFonts w:eastAsia="Times New Roman"/>
          <w:b/>
          <w:sz w:val="24"/>
          <w:szCs w:val="24"/>
          <w:lang w:val="tr"/>
        </w:rPr>
        <w:t>İşletmelerde Meslekî Eğitim:</w:t>
      </w:r>
      <w:r w:rsidRPr="00DD5087">
        <w:rPr>
          <w:rFonts w:eastAsia="Times New Roman"/>
          <w:sz w:val="24"/>
          <w:szCs w:val="24"/>
          <w:lang w:val="tr"/>
        </w:rPr>
        <w:t xml:space="preserve"> Meslekî ve teknik eğitim okul ve kurumları öğrencilerinin beceri eğitimlerini işletmelerde, teorik eğitimlerini ise meslekî ve teknik eğitim okul ve kurumlarında veya işletme ve kurumlarca tesis edilen eğitim birimlerinde yaptıkları eğitim uygulamalarını ifade eder.</w:t>
      </w:r>
    </w:p>
    <w:p w14:paraId="1331D2FA" w14:textId="77777777" w:rsidR="001F0076" w:rsidRPr="00DD5087" w:rsidRDefault="001F0076" w:rsidP="005A43B8">
      <w:pPr>
        <w:spacing w:line="360" w:lineRule="auto"/>
        <w:rPr>
          <w:rFonts w:eastAsia="Times New Roman"/>
          <w:sz w:val="24"/>
          <w:szCs w:val="24"/>
          <w:lang w:val="tr"/>
        </w:rPr>
      </w:pPr>
      <w:r w:rsidRPr="00DD5087">
        <w:rPr>
          <w:rFonts w:eastAsia="Times New Roman"/>
          <w:b/>
          <w:sz w:val="24"/>
          <w:szCs w:val="24"/>
          <w:lang w:val="tr"/>
        </w:rPr>
        <w:t>Okul-Aile Birlikleri:</w:t>
      </w:r>
      <w:r w:rsidRPr="00DD5087">
        <w:rPr>
          <w:rFonts w:eastAsia="Times New Roman"/>
          <w:sz w:val="24"/>
          <w:szCs w:val="24"/>
          <w:lang w:val="tr"/>
        </w:rPr>
        <w:t xml:space="preserve"> Eğitim kampüslerinde yer alan okullar dâhil Bakanlığa bağlı okul ve eğitim kurumlarında kurulan birliklerdir.</w:t>
      </w:r>
    </w:p>
    <w:p w14:paraId="7977762B" w14:textId="77777777" w:rsidR="001F0076" w:rsidRPr="00DD5087" w:rsidRDefault="001F0076" w:rsidP="005A43B8">
      <w:pPr>
        <w:spacing w:line="360" w:lineRule="auto"/>
        <w:rPr>
          <w:rFonts w:eastAsia="Times New Roman"/>
          <w:sz w:val="24"/>
          <w:szCs w:val="24"/>
          <w:lang w:val="tr"/>
        </w:rPr>
      </w:pPr>
      <w:r w:rsidRPr="00DD5087">
        <w:rPr>
          <w:rFonts w:eastAsia="Times New Roman"/>
          <w:b/>
          <w:sz w:val="24"/>
          <w:szCs w:val="24"/>
          <w:lang w:val="tr"/>
        </w:rPr>
        <w:t>Ortalama Eğitim Süresi:</w:t>
      </w:r>
      <w:r w:rsidRPr="00DD5087">
        <w:rPr>
          <w:rFonts w:eastAsia="Times New Roman"/>
          <w:sz w:val="24"/>
          <w:szCs w:val="24"/>
          <w:lang w:val="tr"/>
        </w:rPr>
        <w:t xml:space="preserve"> Birleşmiş Milletler Kalkınma Programının yayınladığı İnsani Gelişme Raporu'nda verilen ve 25 yaş ve üstü kişilerin almış olduğu eğitim sürelerinin ortalaması şeklinde ifade edilen eğitim göstergesini ifade etmektedir.</w:t>
      </w:r>
    </w:p>
    <w:p w14:paraId="76FD360C" w14:textId="77777777" w:rsidR="001F0076" w:rsidRPr="00DD5087" w:rsidRDefault="001F0076" w:rsidP="005A43B8">
      <w:pPr>
        <w:spacing w:line="360" w:lineRule="auto"/>
        <w:rPr>
          <w:rFonts w:eastAsia="Times New Roman"/>
          <w:sz w:val="24"/>
          <w:szCs w:val="24"/>
          <w:lang w:val="tr"/>
        </w:rPr>
      </w:pPr>
      <w:r w:rsidRPr="00DD5087">
        <w:rPr>
          <w:rFonts w:eastAsia="Times New Roman"/>
          <w:b/>
          <w:sz w:val="24"/>
          <w:szCs w:val="24"/>
          <w:lang w:val="tr"/>
        </w:rPr>
        <w:t>Öğrenme Analitiği Platformu:</w:t>
      </w:r>
      <w:r w:rsidRPr="00DD5087">
        <w:rPr>
          <w:rFonts w:eastAsia="Times New Roman"/>
          <w:sz w:val="24"/>
          <w:szCs w:val="24"/>
          <w:lang w:val="tr"/>
        </w:rPr>
        <w:t xml:space="preserve"> Eğitsel Veri Ambarı üzerinde çalışacak, öğrencilerin akademik verileriyle birlikte ilgi, yetenek ve mizacına yönelik verilerinin de birlikte değerlendirildiği platformdur.</w:t>
      </w:r>
    </w:p>
    <w:p w14:paraId="6B0F4FE3" w14:textId="77777777" w:rsidR="001F0076" w:rsidRPr="00DD5087" w:rsidRDefault="001F0076" w:rsidP="005A43B8">
      <w:pPr>
        <w:spacing w:line="360" w:lineRule="auto"/>
        <w:rPr>
          <w:rFonts w:eastAsia="Times New Roman"/>
          <w:sz w:val="24"/>
          <w:szCs w:val="24"/>
          <w:lang w:val="tr"/>
        </w:rPr>
      </w:pPr>
      <w:r w:rsidRPr="00DD5087">
        <w:rPr>
          <w:rFonts w:eastAsia="Times New Roman"/>
          <w:b/>
          <w:sz w:val="24"/>
          <w:szCs w:val="24"/>
          <w:lang w:val="tr"/>
        </w:rPr>
        <w:t>Örgün Eğitim Dışına Çıkma:</w:t>
      </w:r>
      <w:r w:rsidRPr="00DD5087">
        <w:rPr>
          <w:rFonts w:eastAsia="Times New Roman"/>
          <w:sz w:val="24"/>
          <w:szCs w:val="24"/>
          <w:lang w:val="tr"/>
        </w:rPr>
        <w:t xml:space="preserve"> Ölüm ve yurt dışına çıkma haricindeki nedenlerin herhangi birisine bağlı olarak örgün eğitim kurumlarından ilişik kesilmesi durumunu ifade etmektedir.</w:t>
      </w:r>
    </w:p>
    <w:p w14:paraId="45789619" w14:textId="77777777" w:rsidR="001F0076" w:rsidRPr="00DD5087" w:rsidRDefault="001F0076" w:rsidP="005A43B8">
      <w:pPr>
        <w:spacing w:line="360" w:lineRule="auto"/>
        <w:rPr>
          <w:rFonts w:eastAsia="Times New Roman"/>
          <w:sz w:val="24"/>
          <w:szCs w:val="24"/>
          <w:lang w:val="tr"/>
        </w:rPr>
      </w:pPr>
      <w:r w:rsidRPr="00DD5087">
        <w:rPr>
          <w:rFonts w:eastAsia="Times New Roman"/>
          <w:b/>
          <w:sz w:val="24"/>
          <w:szCs w:val="24"/>
          <w:lang w:val="tr"/>
        </w:rPr>
        <w:t>Örgün Eğitim:</w:t>
      </w:r>
      <w:r w:rsidRPr="00DD5087">
        <w:rPr>
          <w:rFonts w:eastAsia="Times New Roman"/>
          <w:sz w:val="24"/>
          <w:szCs w:val="24"/>
          <w:lang w:val="tr"/>
        </w:rPr>
        <w:t xml:space="preserve"> Belirli yaş grubundaki ve aynı seviyedeki bireylere, amaca göre hazırlanmış programlarla, okul çatısı altında düzenli olarak yapılan eğitimdir. Örgün eğitim; okul öncesi, ilkokul, ortaokul, ortaöğretim ve yükseköğretim kurumlarını kapsar.</w:t>
      </w:r>
    </w:p>
    <w:p w14:paraId="3E2326CE" w14:textId="77777777" w:rsidR="001F0076" w:rsidRPr="00DD5087" w:rsidRDefault="001F0076" w:rsidP="005A43B8">
      <w:pPr>
        <w:spacing w:line="360" w:lineRule="auto"/>
        <w:rPr>
          <w:rFonts w:eastAsia="Times New Roman"/>
          <w:sz w:val="24"/>
          <w:szCs w:val="24"/>
          <w:lang w:val="tr"/>
        </w:rPr>
      </w:pPr>
      <w:r w:rsidRPr="00DD5087">
        <w:rPr>
          <w:rFonts w:eastAsia="Times New Roman"/>
          <w:b/>
          <w:sz w:val="24"/>
          <w:szCs w:val="24"/>
          <w:lang w:val="tr"/>
        </w:rPr>
        <w:t>Özel Politika veya Uygulama Gerektiren Gruplar (Dezavantajlı Gruplar):</w:t>
      </w:r>
      <w:r w:rsidRPr="00DD5087">
        <w:rPr>
          <w:rFonts w:eastAsia="Times New Roman"/>
          <w:sz w:val="24"/>
          <w:szCs w:val="24"/>
          <w:lang w:val="tr"/>
        </w:rPr>
        <w:t xml:space="preserve"> Diğer gruplara göre eğitiminde ve istihdamında daha fazla güçlük çekilen kadınlar, gençler, uzun süreli işsizler, engelliler gibi bireylerin oluşturduğu grupları ifade eder.</w:t>
      </w:r>
    </w:p>
    <w:p w14:paraId="659491FD" w14:textId="77777777" w:rsidR="001F0076" w:rsidRPr="00DD5087" w:rsidRDefault="001F0076" w:rsidP="005A43B8">
      <w:pPr>
        <w:spacing w:line="360" w:lineRule="auto"/>
        <w:rPr>
          <w:rFonts w:eastAsia="Times New Roman"/>
          <w:sz w:val="24"/>
          <w:szCs w:val="24"/>
          <w:lang w:val="tr"/>
        </w:rPr>
      </w:pPr>
      <w:r w:rsidRPr="00DD5087">
        <w:rPr>
          <w:rFonts w:eastAsia="Times New Roman"/>
          <w:b/>
          <w:sz w:val="24"/>
          <w:szCs w:val="24"/>
          <w:lang w:val="tr"/>
        </w:rPr>
        <w:lastRenderedPageBreak/>
        <w:t>Özel Yetenekli Çocuklar:</w:t>
      </w:r>
      <w:r w:rsidRPr="00DD5087">
        <w:rPr>
          <w:rFonts w:eastAsia="Times New Roman"/>
          <w:sz w:val="24"/>
          <w:szCs w:val="24"/>
          <w:lang w:val="tr"/>
        </w:rPr>
        <w:t xml:space="preserve"> Yaşıtlarına göre daha hızlı öğrenen, yaratıcılık, sanat, liderliğe ilişkin kapasitede önde olan, özel akademik yeteneğe sahip, soyut fikirleri anlayabilen, ilgi alanlarında bağımsız hareket etmeyi seven ve yüksek düzeyde performans gösteren bireydir.</w:t>
      </w:r>
    </w:p>
    <w:p w14:paraId="0FB178FF" w14:textId="77777777" w:rsidR="001F0076" w:rsidRPr="00DD5087" w:rsidRDefault="001F0076" w:rsidP="005A43B8">
      <w:pPr>
        <w:spacing w:line="360" w:lineRule="auto"/>
        <w:rPr>
          <w:rFonts w:eastAsia="Times New Roman"/>
          <w:sz w:val="24"/>
          <w:szCs w:val="24"/>
          <w:lang w:val="tr"/>
        </w:rPr>
      </w:pPr>
      <w:r w:rsidRPr="00DD5087">
        <w:rPr>
          <w:rFonts w:eastAsia="Times New Roman"/>
          <w:b/>
          <w:sz w:val="24"/>
          <w:szCs w:val="24"/>
          <w:lang w:val="tr"/>
        </w:rPr>
        <w:t>Tanılama:</w:t>
      </w:r>
      <w:r w:rsidRPr="00DD5087">
        <w:rPr>
          <w:rFonts w:eastAsia="Times New Roman"/>
          <w:sz w:val="24"/>
          <w:szCs w:val="24"/>
          <w:lang w:val="tr"/>
        </w:rPr>
        <w:t xml:space="preserve"> Özel eğitime ihtiyacı olan bireylerin tüm gelişim alanlarındaki özellikleri ile yeterli ve yetersiz yönlerinin, bireysel özelliklerinin ve ilgilerinin belirlenmesi amacıyla tıbbî, </w:t>
      </w:r>
      <w:proofErr w:type="spellStart"/>
      <w:r w:rsidRPr="00DD5087">
        <w:rPr>
          <w:rFonts w:eastAsia="Times New Roman"/>
          <w:sz w:val="24"/>
          <w:szCs w:val="24"/>
          <w:lang w:val="tr"/>
        </w:rPr>
        <w:t>psiko</w:t>
      </w:r>
      <w:proofErr w:type="spellEnd"/>
      <w:r w:rsidRPr="00DD5087">
        <w:rPr>
          <w:rFonts w:eastAsia="Times New Roman"/>
          <w:sz w:val="24"/>
          <w:szCs w:val="24"/>
          <w:lang w:val="tr"/>
        </w:rPr>
        <w:t>-sosyal ve eğitim alanlarında yapılan değerlendirme sürecidir.</w:t>
      </w:r>
    </w:p>
    <w:p w14:paraId="267B7933" w14:textId="77777777" w:rsidR="001F0076" w:rsidRPr="00DD5087" w:rsidRDefault="001F0076" w:rsidP="005A43B8">
      <w:pPr>
        <w:spacing w:line="360" w:lineRule="auto"/>
        <w:rPr>
          <w:rFonts w:eastAsia="Times New Roman"/>
          <w:sz w:val="24"/>
          <w:szCs w:val="24"/>
          <w:lang w:val="tr"/>
        </w:rPr>
      </w:pPr>
      <w:r w:rsidRPr="00DD5087">
        <w:rPr>
          <w:rFonts w:eastAsia="Times New Roman"/>
          <w:b/>
          <w:sz w:val="24"/>
          <w:szCs w:val="24"/>
          <w:lang w:val="tr"/>
        </w:rPr>
        <w:t>Ulusal Dijital İçerik Arşivi:</w:t>
      </w:r>
      <w:r w:rsidRPr="00DD5087">
        <w:rPr>
          <w:rFonts w:eastAsia="Times New Roman"/>
          <w:sz w:val="24"/>
          <w:szCs w:val="24"/>
          <w:lang w:val="tr"/>
        </w:rPr>
        <w:t xml:space="preserve"> Öğrenme süreçlerini destekleyen beceri destekli dönüşüm ile ülkemizin her yerinde yaşayan öğrenci ve öğretmenlerimizin eşit öğrenme ve öğretme fırsatlarını yakalamaları ve öğrenmenin sınıf duvarlarını aşması sağlamaya yönelik eğitsel dijital içerik ambarıdır.</w:t>
      </w:r>
    </w:p>
    <w:p w14:paraId="69E55398" w14:textId="77777777" w:rsidR="001F0076" w:rsidRPr="00DD5087" w:rsidRDefault="001F0076" w:rsidP="005A43B8">
      <w:pPr>
        <w:spacing w:line="360" w:lineRule="auto"/>
        <w:rPr>
          <w:rFonts w:eastAsia="Times New Roman"/>
          <w:sz w:val="24"/>
          <w:szCs w:val="24"/>
          <w:lang w:val="tr"/>
        </w:rPr>
      </w:pPr>
      <w:r w:rsidRPr="00DD5087">
        <w:rPr>
          <w:rFonts w:eastAsia="Times New Roman"/>
          <w:b/>
          <w:sz w:val="24"/>
          <w:szCs w:val="24"/>
          <w:lang w:val="tr"/>
        </w:rPr>
        <w:t>Uzaktan Eğitim:</w:t>
      </w:r>
      <w:r w:rsidRPr="00DD5087">
        <w:rPr>
          <w:rFonts w:eastAsia="Times New Roman"/>
          <w:sz w:val="24"/>
          <w:szCs w:val="24"/>
          <w:lang w:val="tr"/>
        </w:rPr>
        <w:t xml:space="preserve"> Her türlü iletişim teknolojileri kullanılarak zaman ve mekân bağımsız olarak insanların eğitim almalarının sağlanmasıdır.</w:t>
      </w:r>
    </w:p>
    <w:p w14:paraId="1DC4E5A8" w14:textId="77777777" w:rsidR="001F0076" w:rsidRPr="00DD5087" w:rsidRDefault="001F0076" w:rsidP="005A43B8">
      <w:pPr>
        <w:spacing w:line="360" w:lineRule="auto"/>
        <w:rPr>
          <w:rFonts w:eastAsia="Times New Roman"/>
          <w:sz w:val="24"/>
          <w:szCs w:val="24"/>
          <w:lang w:val="tr"/>
        </w:rPr>
      </w:pPr>
      <w:proofErr w:type="gramStart"/>
      <w:r w:rsidRPr="00DD5087">
        <w:rPr>
          <w:rFonts w:eastAsia="Times New Roman"/>
          <w:b/>
          <w:sz w:val="24"/>
          <w:szCs w:val="24"/>
          <w:lang w:val="tr"/>
        </w:rPr>
        <w:t>Yaygın Eğitim:</w:t>
      </w:r>
      <w:r w:rsidRPr="00DD5087">
        <w:rPr>
          <w:rFonts w:eastAsia="Times New Roman"/>
          <w:sz w:val="24"/>
          <w:szCs w:val="24"/>
          <w:lang w:val="tr"/>
        </w:rPr>
        <w:t xml:space="preserve"> Örgün eğitim sistemine hiç girmemiş ya da örgün eğitim sisteminin herhangi bir kademesinde bulunan veya bu kademeden ayrılmış ya da bitirmiş bireylere; ilgi, istek ve yetenekleri doğrultusunda ekonomik, toplumsal ve kültürel gelişmelerini sağlayıcı nitelikte çeşitli süre ve düzeylerde hayat boyu yapılan eğitim, öğretim, üretim, rehberlik ve uygulama etkinliklerinin bütününü ifade eder.</w:t>
      </w:r>
      <w:proofErr w:type="gramEnd"/>
    </w:p>
    <w:p w14:paraId="25AB260A" w14:textId="77777777" w:rsidR="001F0076" w:rsidRPr="00DD5087" w:rsidRDefault="001F0076" w:rsidP="005A43B8">
      <w:pPr>
        <w:spacing w:line="360" w:lineRule="auto"/>
        <w:rPr>
          <w:rFonts w:eastAsia="Times New Roman"/>
          <w:b/>
          <w:bCs/>
          <w:color w:val="00B050"/>
          <w:sz w:val="24"/>
          <w:szCs w:val="24"/>
        </w:rPr>
      </w:pPr>
      <w:r w:rsidRPr="00DD5087">
        <w:rPr>
          <w:rFonts w:eastAsia="Times New Roman"/>
          <w:b/>
          <w:sz w:val="24"/>
          <w:szCs w:val="24"/>
          <w:lang w:val="tr"/>
        </w:rPr>
        <w:t>Zorunlu Eğitim:</w:t>
      </w:r>
      <w:r w:rsidRPr="00DD5087">
        <w:rPr>
          <w:rFonts w:eastAsia="Times New Roman"/>
          <w:sz w:val="24"/>
          <w:szCs w:val="24"/>
          <w:lang w:val="tr"/>
        </w:rPr>
        <w:t xml:space="preserve"> Dört yıl süreli ve zorunlu ilkokullar ile dört yıl süreli, zorunlu ve farklı programlar arasında tercihe imkân veren ortaokullar ve imam-hatip ortaokullarından oluşan ilköğretim ile ilköğretime dayalı, dört yıllık zorunlu, örgün veya yaygın öğrenim veren genel, mesleki ve teknik ortaöğretim kademelerinden oluşan eğitim sürecini ifade eder.</w:t>
      </w:r>
    </w:p>
    <w:p w14:paraId="31DF1677" w14:textId="77777777" w:rsidR="00DD5087" w:rsidRPr="00DD5087" w:rsidRDefault="001F0076" w:rsidP="00DD5087">
      <w:pPr>
        <w:rPr>
          <w:rFonts w:eastAsia="Times New Roman"/>
          <w:b/>
          <w:bCs/>
          <w:color w:val="00B050"/>
          <w:sz w:val="24"/>
          <w:szCs w:val="24"/>
        </w:rPr>
      </w:pPr>
      <w:r w:rsidRPr="00DD5087">
        <w:rPr>
          <w:rFonts w:eastAsia="Times New Roman"/>
          <w:b/>
          <w:bCs/>
          <w:color w:val="00B050"/>
          <w:sz w:val="24"/>
          <w:szCs w:val="24"/>
        </w:rPr>
        <w:br w:type="page"/>
      </w:r>
    </w:p>
    <w:p w14:paraId="566D9BFC" w14:textId="07B95BD6" w:rsidR="00A8688C" w:rsidRPr="00F41615" w:rsidRDefault="00F41615" w:rsidP="00F41615">
      <w:pPr>
        <w:pStyle w:val="ListeParagraf"/>
        <w:numPr>
          <w:ilvl w:val="0"/>
          <w:numId w:val="35"/>
        </w:numPr>
        <w:spacing w:line="328" w:lineRule="exact"/>
        <w:jc w:val="center"/>
        <w:rPr>
          <w:b/>
          <w:color w:val="548DD4" w:themeColor="text2" w:themeTint="99"/>
          <w:sz w:val="40"/>
          <w:szCs w:val="40"/>
        </w:rPr>
      </w:pPr>
      <w:r w:rsidRPr="00F41615">
        <w:rPr>
          <w:b/>
          <w:color w:val="548DD4" w:themeColor="text2" w:themeTint="99"/>
          <w:sz w:val="40"/>
          <w:szCs w:val="40"/>
        </w:rPr>
        <w:lastRenderedPageBreak/>
        <w:t xml:space="preserve">BÖLÜM </w:t>
      </w:r>
    </w:p>
    <w:p w14:paraId="4605FAB2" w14:textId="77777777" w:rsidR="00DD5087" w:rsidRPr="00F41615" w:rsidRDefault="00DD5087" w:rsidP="00DD5087">
      <w:pPr>
        <w:pStyle w:val="ListeParagraf"/>
        <w:spacing w:line="328" w:lineRule="exact"/>
        <w:jc w:val="center"/>
        <w:rPr>
          <w:b/>
          <w:color w:val="548DD4" w:themeColor="text2" w:themeTint="99"/>
          <w:sz w:val="40"/>
          <w:szCs w:val="40"/>
        </w:rPr>
      </w:pPr>
      <w:r w:rsidRPr="00F41615">
        <w:rPr>
          <w:b/>
          <w:color w:val="548DD4" w:themeColor="text2" w:themeTint="99"/>
          <w:sz w:val="40"/>
          <w:szCs w:val="40"/>
        </w:rPr>
        <w:t>GİRİŞ VE HAZIRLIK SÜRECİ</w:t>
      </w:r>
    </w:p>
    <w:p w14:paraId="6E6F6AEF" w14:textId="77777777" w:rsidR="00DD5087" w:rsidRPr="00F41615" w:rsidRDefault="00DD5087" w:rsidP="00DD5087">
      <w:pPr>
        <w:pStyle w:val="ListeParagraf"/>
        <w:spacing w:line="328" w:lineRule="exact"/>
        <w:jc w:val="center"/>
        <w:rPr>
          <w:b/>
          <w:color w:val="548DD4" w:themeColor="text2" w:themeTint="99"/>
          <w:sz w:val="40"/>
          <w:szCs w:val="40"/>
        </w:rPr>
      </w:pPr>
    </w:p>
    <w:p w14:paraId="43663EB9" w14:textId="77777777" w:rsidR="00DD5087" w:rsidRPr="00F41615" w:rsidRDefault="00DD5087" w:rsidP="00DD5087">
      <w:pPr>
        <w:pStyle w:val="ListeParagraf"/>
        <w:spacing w:line="328" w:lineRule="exact"/>
        <w:jc w:val="center"/>
        <w:rPr>
          <w:b/>
          <w:color w:val="548DD4" w:themeColor="text2" w:themeTint="99"/>
          <w:sz w:val="32"/>
          <w:szCs w:val="32"/>
        </w:rPr>
      </w:pPr>
    </w:p>
    <w:p w14:paraId="44810843" w14:textId="77777777" w:rsidR="00D037CE" w:rsidRPr="002019E6" w:rsidRDefault="000D099C">
      <w:pPr>
        <w:rPr>
          <w:color w:val="0070C0"/>
          <w:sz w:val="40"/>
          <w:szCs w:val="40"/>
        </w:rPr>
      </w:pPr>
      <w:r w:rsidRPr="002019E6">
        <w:rPr>
          <w:rFonts w:eastAsia="Times New Roman"/>
          <w:b/>
          <w:bCs/>
          <w:color w:val="0070C0"/>
          <w:sz w:val="40"/>
          <w:szCs w:val="40"/>
        </w:rPr>
        <w:t>Stratejik Plan Hazırlık Süreci</w:t>
      </w:r>
    </w:p>
    <w:p w14:paraId="2526D001" w14:textId="77777777" w:rsidR="00D037CE" w:rsidRDefault="00D037CE">
      <w:pPr>
        <w:spacing w:line="200" w:lineRule="exact"/>
        <w:rPr>
          <w:sz w:val="20"/>
          <w:szCs w:val="20"/>
        </w:rPr>
      </w:pPr>
    </w:p>
    <w:p w14:paraId="5D066BC9" w14:textId="77777777" w:rsidR="00D037CE" w:rsidRPr="004021BC" w:rsidRDefault="00D037CE">
      <w:pPr>
        <w:spacing w:line="208" w:lineRule="exact"/>
        <w:rPr>
          <w:color w:val="0070C0"/>
          <w:sz w:val="20"/>
          <w:szCs w:val="20"/>
        </w:rPr>
      </w:pPr>
    </w:p>
    <w:p w14:paraId="5A61EB6A" w14:textId="77777777" w:rsidR="00D037CE" w:rsidRPr="00DD5087" w:rsidRDefault="000D099C" w:rsidP="00DD5087">
      <w:pPr>
        <w:pStyle w:val="ListeParagraf"/>
        <w:numPr>
          <w:ilvl w:val="0"/>
          <w:numId w:val="27"/>
        </w:numPr>
        <w:rPr>
          <w:color w:val="0070C0"/>
          <w:sz w:val="32"/>
          <w:szCs w:val="32"/>
        </w:rPr>
      </w:pPr>
      <w:r w:rsidRPr="00DD5087">
        <w:rPr>
          <w:rFonts w:eastAsia="Times New Roman"/>
          <w:b/>
          <w:bCs/>
          <w:color w:val="0070C0"/>
          <w:sz w:val="32"/>
          <w:szCs w:val="32"/>
        </w:rPr>
        <w:t>Yasal Çerçeve</w:t>
      </w:r>
    </w:p>
    <w:p w14:paraId="799122D6" w14:textId="77777777" w:rsidR="00D037CE" w:rsidRDefault="00D037CE">
      <w:pPr>
        <w:spacing w:line="250" w:lineRule="exact"/>
        <w:rPr>
          <w:sz w:val="20"/>
          <w:szCs w:val="20"/>
        </w:rPr>
      </w:pPr>
    </w:p>
    <w:p w14:paraId="4FF26A12" w14:textId="77777777" w:rsidR="00D037CE" w:rsidRDefault="00644C86" w:rsidP="00BF5C7C">
      <w:pPr>
        <w:spacing w:line="271" w:lineRule="auto"/>
        <w:ind w:firstLine="719"/>
        <w:jc w:val="both"/>
        <w:rPr>
          <w:sz w:val="20"/>
          <w:szCs w:val="20"/>
        </w:rPr>
      </w:pPr>
      <w:r>
        <w:rPr>
          <w:rFonts w:eastAsia="Times New Roman"/>
          <w:sz w:val="24"/>
          <w:szCs w:val="24"/>
        </w:rPr>
        <w:t xml:space="preserve">5018 Sayılı Kamu Mali Yönetimi ve Kontrol Kanunu’nun 9. maddesi, MEB Strateji Geliştirme Başkanlığının 2013/26 Sayılı Genelgeleri, Milli Eğitim Bakanlığı </w:t>
      </w:r>
      <w:r w:rsidR="00566BE3">
        <w:rPr>
          <w:rFonts w:eastAsia="Times New Roman"/>
          <w:sz w:val="24"/>
          <w:szCs w:val="24"/>
        </w:rPr>
        <w:t>2019-2023</w:t>
      </w:r>
      <w:r w:rsidR="00D260BB">
        <w:rPr>
          <w:rFonts w:eastAsia="Times New Roman"/>
          <w:sz w:val="24"/>
          <w:szCs w:val="24"/>
        </w:rPr>
        <w:t xml:space="preserve"> </w:t>
      </w:r>
      <w:r>
        <w:rPr>
          <w:rFonts w:eastAsia="Times New Roman"/>
          <w:sz w:val="24"/>
          <w:szCs w:val="24"/>
        </w:rPr>
        <w:t xml:space="preserve">Stratejik Planı, </w:t>
      </w:r>
      <w:r w:rsidR="00D260BB">
        <w:rPr>
          <w:rFonts w:eastAsia="Times New Roman"/>
          <w:sz w:val="24"/>
          <w:szCs w:val="24"/>
        </w:rPr>
        <w:t xml:space="preserve">Hatay </w:t>
      </w:r>
      <w:r>
        <w:rPr>
          <w:rFonts w:eastAsia="Times New Roman"/>
          <w:sz w:val="24"/>
          <w:szCs w:val="24"/>
        </w:rPr>
        <w:t xml:space="preserve">İl Milli Eğitim Müdürlüğü </w:t>
      </w:r>
      <w:r w:rsidR="00D260BB">
        <w:rPr>
          <w:rFonts w:eastAsia="Times New Roman"/>
          <w:sz w:val="24"/>
          <w:szCs w:val="24"/>
        </w:rPr>
        <w:t xml:space="preserve">ve İlçe Milli Eğitim Müdürlüğümüzün </w:t>
      </w:r>
      <w:r w:rsidR="00566BE3">
        <w:rPr>
          <w:rFonts w:eastAsia="Times New Roman"/>
          <w:sz w:val="24"/>
          <w:szCs w:val="24"/>
        </w:rPr>
        <w:t>2019-2023</w:t>
      </w:r>
      <w:r w:rsidR="00D260BB">
        <w:rPr>
          <w:rFonts w:eastAsia="Times New Roman"/>
          <w:sz w:val="24"/>
          <w:szCs w:val="24"/>
        </w:rPr>
        <w:t xml:space="preserve"> </w:t>
      </w:r>
      <w:r>
        <w:rPr>
          <w:rFonts w:eastAsia="Times New Roman"/>
          <w:sz w:val="24"/>
          <w:szCs w:val="24"/>
        </w:rPr>
        <w:t>Stratejik Planı gibi yasal düzenle</w:t>
      </w:r>
      <w:r w:rsidR="00371954">
        <w:rPr>
          <w:rFonts w:eastAsia="Times New Roman"/>
          <w:sz w:val="24"/>
          <w:szCs w:val="24"/>
        </w:rPr>
        <w:t xml:space="preserve">melerle </w:t>
      </w:r>
      <w:r w:rsidR="00D260BB">
        <w:rPr>
          <w:rFonts w:eastAsia="Times New Roman"/>
          <w:sz w:val="24"/>
          <w:szCs w:val="24"/>
        </w:rPr>
        <w:t xml:space="preserve">Okulumuzun </w:t>
      </w:r>
      <w:r>
        <w:rPr>
          <w:rFonts w:eastAsia="Times New Roman"/>
          <w:sz w:val="24"/>
          <w:szCs w:val="24"/>
        </w:rPr>
        <w:t>stratejik planının hazırlanması zorunlu hale gelmiştir.</w:t>
      </w:r>
    </w:p>
    <w:p w14:paraId="21DC17F9" w14:textId="77777777" w:rsidR="00D037CE" w:rsidRPr="001F0076" w:rsidRDefault="00D037CE">
      <w:pPr>
        <w:spacing w:line="209" w:lineRule="exact"/>
        <w:rPr>
          <w:color w:val="00B050"/>
          <w:sz w:val="20"/>
          <w:szCs w:val="20"/>
        </w:rPr>
      </w:pPr>
    </w:p>
    <w:p w14:paraId="1390605C" w14:textId="77777777" w:rsidR="00D037CE" w:rsidRPr="004021BC" w:rsidRDefault="00DD5087" w:rsidP="00E05259">
      <w:pPr>
        <w:tabs>
          <w:tab w:val="left" w:pos="1420"/>
        </w:tabs>
        <w:jc w:val="center"/>
        <w:rPr>
          <w:rFonts w:eastAsia="Times New Roman"/>
          <w:b/>
          <w:bCs/>
          <w:color w:val="0070C0"/>
          <w:sz w:val="32"/>
          <w:szCs w:val="32"/>
        </w:rPr>
      </w:pPr>
      <w:r>
        <w:rPr>
          <w:rFonts w:eastAsia="Times New Roman"/>
          <w:b/>
          <w:bCs/>
          <w:color w:val="0070C0"/>
          <w:sz w:val="32"/>
          <w:szCs w:val="32"/>
        </w:rPr>
        <w:t xml:space="preserve">Mehmet Akif Ersoy Anadolu İmam Hatip Lisesi </w:t>
      </w:r>
      <w:r w:rsidR="00BF5C7C" w:rsidRPr="004021BC">
        <w:rPr>
          <w:rFonts w:eastAsia="Times New Roman"/>
          <w:b/>
          <w:bCs/>
          <w:color w:val="0070C0"/>
          <w:sz w:val="32"/>
          <w:szCs w:val="32"/>
        </w:rPr>
        <w:t>Müdürlüğü 2019</w:t>
      </w:r>
      <w:r w:rsidR="00566BE3" w:rsidRPr="004021BC">
        <w:rPr>
          <w:rFonts w:eastAsia="Times New Roman"/>
          <w:b/>
          <w:bCs/>
          <w:color w:val="0070C0"/>
          <w:sz w:val="32"/>
          <w:szCs w:val="32"/>
        </w:rPr>
        <w:t xml:space="preserve">-2023 </w:t>
      </w:r>
      <w:r w:rsidR="00644C86" w:rsidRPr="004021BC">
        <w:rPr>
          <w:rFonts w:eastAsia="Times New Roman"/>
          <w:b/>
          <w:bCs/>
          <w:color w:val="0070C0"/>
          <w:sz w:val="32"/>
          <w:szCs w:val="32"/>
        </w:rPr>
        <w:t>Stratejik Planlama süreci:</w:t>
      </w:r>
    </w:p>
    <w:p w14:paraId="24CD660A" w14:textId="77777777" w:rsidR="00D037CE" w:rsidRDefault="00D037CE">
      <w:pPr>
        <w:spacing w:line="291" w:lineRule="exact"/>
        <w:rPr>
          <w:sz w:val="20"/>
          <w:szCs w:val="20"/>
        </w:rPr>
      </w:pPr>
    </w:p>
    <w:p w14:paraId="76D06572" w14:textId="77777777" w:rsidR="00DD5087" w:rsidRPr="00DD5087" w:rsidRDefault="00DD5087" w:rsidP="00DD5087">
      <w:pPr>
        <w:autoSpaceDE w:val="0"/>
        <w:autoSpaceDN w:val="0"/>
        <w:adjustRightInd w:val="0"/>
        <w:ind w:firstLine="708"/>
        <w:jc w:val="both"/>
        <w:rPr>
          <w:sz w:val="24"/>
          <w:szCs w:val="24"/>
        </w:rPr>
      </w:pPr>
      <w:bookmarkStart w:id="27" w:name="page8"/>
      <w:bookmarkEnd w:id="27"/>
      <w:r w:rsidRPr="00DD5087">
        <w:rPr>
          <w:sz w:val="24"/>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14:paraId="33D0C21F" w14:textId="77777777" w:rsidR="00DD5087" w:rsidRPr="00DD5087" w:rsidRDefault="00DD5087" w:rsidP="00DD5087">
      <w:pPr>
        <w:autoSpaceDE w:val="0"/>
        <w:autoSpaceDN w:val="0"/>
        <w:adjustRightInd w:val="0"/>
        <w:ind w:firstLine="708"/>
        <w:jc w:val="both"/>
        <w:rPr>
          <w:sz w:val="24"/>
          <w:szCs w:val="24"/>
        </w:rPr>
      </w:pPr>
      <w:bookmarkStart w:id="28" w:name="_Toc416084871"/>
      <w:r w:rsidRPr="00DD5087">
        <w:rPr>
          <w:b/>
          <w:bCs/>
          <w:color w:val="000000"/>
          <w:sz w:val="24"/>
          <w:szCs w:val="24"/>
        </w:rPr>
        <w:t xml:space="preserve"> </w:t>
      </w:r>
      <w:bookmarkEnd w:id="28"/>
      <w:r w:rsidRPr="00DD5087">
        <w:rPr>
          <w:sz w:val="24"/>
          <w:szCs w:val="24"/>
        </w:rPr>
        <w:t xml:space="preserve">Durum analizinin ardından geleceğe bakış bölümünde </w:t>
      </w:r>
      <w:proofErr w:type="gramStart"/>
      <w:r w:rsidRPr="00DD5087">
        <w:rPr>
          <w:sz w:val="24"/>
          <w:szCs w:val="24"/>
        </w:rPr>
        <w:t>misyon</w:t>
      </w:r>
      <w:proofErr w:type="gramEnd"/>
      <w:r w:rsidRPr="00DD5087">
        <w:rPr>
          <w:sz w:val="24"/>
          <w:szCs w:val="24"/>
        </w:rPr>
        <w:t xml:space="preserve">, vizyon, temel değerler; Strateji geliştirme bölümünde okulumuzun amaç, hedef, gösterge ve stratejileri belirlenmiştir. Eylem planları ve Performans Programı ile ulaşmak istediğimiz yere nasıl ulaşabileceğimiz gösterilmiş; başarımızın nasıl takip edileceği İzleme ve Değerlendirme bölümünde açıklanmıştır. </w:t>
      </w:r>
    </w:p>
    <w:p w14:paraId="6AB3F4E7" w14:textId="77777777" w:rsidR="00DD5087" w:rsidRPr="00DD5087" w:rsidRDefault="00DD5087" w:rsidP="00DD5087">
      <w:pPr>
        <w:autoSpaceDE w:val="0"/>
        <w:autoSpaceDN w:val="0"/>
        <w:adjustRightInd w:val="0"/>
        <w:ind w:firstLine="708"/>
        <w:jc w:val="both"/>
        <w:rPr>
          <w:sz w:val="24"/>
          <w:szCs w:val="24"/>
        </w:rPr>
      </w:pPr>
      <w:r w:rsidRPr="00DD5087">
        <w:rPr>
          <w:sz w:val="24"/>
          <w:szCs w:val="24"/>
        </w:rPr>
        <w:t>Çalışmaları yürüten ekip ve kurul bilgileri altta verilmiştir.</w:t>
      </w:r>
    </w:p>
    <w:p w14:paraId="14C7335D" w14:textId="77777777" w:rsidR="00DD5087" w:rsidRDefault="00DD5087" w:rsidP="00DD5087">
      <w:pPr>
        <w:rPr>
          <w:sz w:val="24"/>
          <w:szCs w:val="24"/>
        </w:rPr>
      </w:pPr>
    </w:p>
    <w:p w14:paraId="390A2A69" w14:textId="77777777" w:rsidR="00DD5087" w:rsidRDefault="00DD5087" w:rsidP="00DD5087">
      <w:pPr>
        <w:rPr>
          <w:sz w:val="24"/>
          <w:szCs w:val="24"/>
        </w:rPr>
      </w:pPr>
    </w:p>
    <w:p w14:paraId="5609DDC1" w14:textId="77777777" w:rsidR="00DD5087" w:rsidRDefault="00DD5087" w:rsidP="00DD5087">
      <w:pPr>
        <w:rPr>
          <w:sz w:val="24"/>
          <w:szCs w:val="24"/>
        </w:rPr>
      </w:pPr>
    </w:p>
    <w:p w14:paraId="538D0642" w14:textId="77777777" w:rsidR="00DD5087" w:rsidRPr="00DD5087" w:rsidRDefault="00DD5087" w:rsidP="00DD5087">
      <w:pPr>
        <w:rPr>
          <w:color w:val="0070C0"/>
          <w:sz w:val="28"/>
          <w:szCs w:val="28"/>
        </w:rPr>
      </w:pPr>
      <w:r w:rsidRPr="004021BC">
        <w:rPr>
          <w:rFonts w:eastAsia="Times New Roman"/>
          <w:b/>
          <w:bCs/>
          <w:color w:val="0070C0"/>
          <w:sz w:val="28"/>
          <w:szCs w:val="28"/>
        </w:rPr>
        <w:t>Tablo 1. Stratejik Planlama Ekibi</w:t>
      </w:r>
    </w:p>
    <w:p w14:paraId="64360750" w14:textId="77777777" w:rsidR="00DD5087" w:rsidRPr="00DD5087" w:rsidRDefault="00DD5087" w:rsidP="00DD5087">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2030"/>
        <w:gridCol w:w="2847"/>
        <w:gridCol w:w="2297"/>
      </w:tblGrid>
      <w:tr w:rsidR="00DD5087" w:rsidRPr="00DD5087" w14:paraId="4F201919" w14:textId="77777777" w:rsidTr="004A30BC">
        <w:tc>
          <w:tcPr>
            <w:tcW w:w="6689" w:type="dxa"/>
            <w:gridSpan w:val="2"/>
            <w:tcBorders>
              <w:top w:val="single" w:sz="4" w:space="0" w:color="auto"/>
              <w:left w:val="single" w:sz="4" w:space="0" w:color="auto"/>
              <w:bottom w:val="single" w:sz="4" w:space="0" w:color="auto"/>
              <w:right w:val="single" w:sz="4" w:space="0" w:color="auto"/>
            </w:tcBorders>
            <w:shd w:val="clear" w:color="auto" w:fill="548DD4"/>
            <w:hideMark/>
          </w:tcPr>
          <w:p w14:paraId="07C37324" w14:textId="77777777" w:rsidR="00DD5087" w:rsidRPr="00DD5087" w:rsidRDefault="00DD5087" w:rsidP="004A30BC">
            <w:pPr>
              <w:rPr>
                <w:b/>
                <w:color w:val="000000"/>
                <w:sz w:val="24"/>
                <w:szCs w:val="24"/>
              </w:rPr>
            </w:pPr>
            <w:r w:rsidRPr="00DD5087">
              <w:rPr>
                <w:b/>
                <w:color w:val="000000"/>
                <w:sz w:val="24"/>
                <w:szCs w:val="24"/>
              </w:rPr>
              <w:t>Üst Kurul Bilgileri</w:t>
            </w:r>
          </w:p>
        </w:tc>
        <w:tc>
          <w:tcPr>
            <w:tcW w:w="6962" w:type="dxa"/>
            <w:gridSpan w:val="2"/>
            <w:tcBorders>
              <w:top w:val="single" w:sz="4" w:space="0" w:color="auto"/>
              <w:left w:val="single" w:sz="4" w:space="0" w:color="auto"/>
              <w:bottom w:val="single" w:sz="4" w:space="0" w:color="auto"/>
              <w:right w:val="single" w:sz="4" w:space="0" w:color="auto"/>
            </w:tcBorders>
            <w:shd w:val="clear" w:color="auto" w:fill="548DD4"/>
            <w:hideMark/>
          </w:tcPr>
          <w:p w14:paraId="7024CED8" w14:textId="77777777" w:rsidR="00DD5087" w:rsidRPr="00DD5087" w:rsidRDefault="00DD5087" w:rsidP="004A30BC">
            <w:pPr>
              <w:rPr>
                <w:b/>
                <w:color w:val="000000"/>
                <w:sz w:val="24"/>
                <w:szCs w:val="24"/>
              </w:rPr>
            </w:pPr>
            <w:r w:rsidRPr="00DD5087">
              <w:rPr>
                <w:b/>
                <w:color w:val="000000"/>
                <w:sz w:val="24"/>
                <w:szCs w:val="24"/>
              </w:rPr>
              <w:t xml:space="preserve">Ekip Bilgileri </w:t>
            </w:r>
          </w:p>
        </w:tc>
      </w:tr>
      <w:tr w:rsidR="00DD5087" w:rsidRPr="00DD5087" w14:paraId="3163B20A" w14:textId="77777777" w:rsidTr="004A30BC">
        <w:tc>
          <w:tcPr>
            <w:tcW w:w="4058" w:type="dxa"/>
            <w:tcBorders>
              <w:top w:val="single" w:sz="4" w:space="0" w:color="auto"/>
              <w:left w:val="single" w:sz="4" w:space="0" w:color="auto"/>
              <w:bottom w:val="single" w:sz="4" w:space="0" w:color="auto"/>
              <w:right w:val="single" w:sz="4" w:space="0" w:color="auto"/>
            </w:tcBorders>
            <w:shd w:val="clear" w:color="auto" w:fill="548DD4"/>
            <w:hideMark/>
          </w:tcPr>
          <w:p w14:paraId="1D6FABD3" w14:textId="77777777" w:rsidR="00DD5087" w:rsidRPr="00DD5087" w:rsidRDefault="00DD5087" w:rsidP="004A30BC">
            <w:pPr>
              <w:rPr>
                <w:b/>
                <w:color w:val="000000"/>
                <w:sz w:val="24"/>
                <w:szCs w:val="24"/>
              </w:rPr>
            </w:pPr>
            <w:r w:rsidRPr="00DD5087">
              <w:rPr>
                <w:b/>
                <w:color w:val="000000"/>
                <w:sz w:val="24"/>
                <w:szCs w:val="24"/>
              </w:rPr>
              <w:t xml:space="preserve">   Adı Soyadı</w:t>
            </w:r>
          </w:p>
        </w:tc>
        <w:tc>
          <w:tcPr>
            <w:tcW w:w="2631" w:type="dxa"/>
            <w:tcBorders>
              <w:top w:val="single" w:sz="4" w:space="0" w:color="auto"/>
              <w:left w:val="single" w:sz="4" w:space="0" w:color="auto"/>
              <w:bottom w:val="single" w:sz="4" w:space="0" w:color="auto"/>
              <w:right w:val="single" w:sz="4" w:space="0" w:color="auto"/>
            </w:tcBorders>
            <w:shd w:val="clear" w:color="auto" w:fill="548DD4"/>
            <w:hideMark/>
          </w:tcPr>
          <w:p w14:paraId="601F8C07" w14:textId="77777777" w:rsidR="00DD5087" w:rsidRPr="00DD5087" w:rsidRDefault="00DD5087" w:rsidP="004A30BC">
            <w:pPr>
              <w:rPr>
                <w:b/>
                <w:color w:val="000000"/>
                <w:sz w:val="24"/>
                <w:szCs w:val="24"/>
              </w:rPr>
            </w:pPr>
            <w:r w:rsidRPr="00DD5087">
              <w:rPr>
                <w:b/>
                <w:color w:val="000000"/>
                <w:sz w:val="24"/>
                <w:szCs w:val="24"/>
              </w:rPr>
              <w:t>Unvanı</w:t>
            </w:r>
          </w:p>
        </w:tc>
        <w:tc>
          <w:tcPr>
            <w:tcW w:w="3816" w:type="dxa"/>
            <w:tcBorders>
              <w:top w:val="single" w:sz="4" w:space="0" w:color="auto"/>
              <w:left w:val="single" w:sz="4" w:space="0" w:color="auto"/>
              <w:bottom w:val="single" w:sz="4" w:space="0" w:color="auto"/>
              <w:right w:val="single" w:sz="4" w:space="0" w:color="auto"/>
            </w:tcBorders>
            <w:shd w:val="clear" w:color="auto" w:fill="548DD4"/>
            <w:hideMark/>
          </w:tcPr>
          <w:p w14:paraId="354BC23C" w14:textId="77777777" w:rsidR="00DD5087" w:rsidRPr="00DD5087" w:rsidRDefault="00DD5087" w:rsidP="004A30BC">
            <w:pPr>
              <w:rPr>
                <w:b/>
                <w:color w:val="000000"/>
                <w:sz w:val="24"/>
                <w:szCs w:val="24"/>
              </w:rPr>
            </w:pPr>
            <w:r w:rsidRPr="00DD5087">
              <w:rPr>
                <w:b/>
                <w:color w:val="000000"/>
                <w:sz w:val="24"/>
                <w:szCs w:val="24"/>
              </w:rPr>
              <w:t>Adı Soyadı</w:t>
            </w:r>
          </w:p>
        </w:tc>
        <w:tc>
          <w:tcPr>
            <w:tcW w:w="3146" w:type="dxa"/>
            <w:tcBorders>
              <w:top w:val="single" w:sz="4" w:space="0" w:color="auto"/>
              <w:left w:val="single" w:sz="4" w:space="0" w:color="auto"/>
              <w:bottom w:val="single" w:sz="4" w:space="0" w:color="auto"/>
              <w:right w:val="single" w:sz="4" w:space="0" w:color="auto"/>
            </w:tcBorders>
            <w:shd w:val="clear" w:color="auto" w:fill="548DD4"/>
            <w:hideMark/>
          </w:tcPr>
          <w:p w14:paraId="36673B88" w14:textId="77777777" w:rsidR="00DD5087" w:rsidRPr="00DD5087" w:rsidRDefault="00DD5087" w:rsidP="004A30BC">
            <w:pPr>
              <w:rPr>
                <w:b/>
                <w:color w:val="000000"/>
                <w:sz w:val="24"/>
                <w:szCs w:val="24"/>
              </w:rPr>
            </w:pPr>
            <w:r w:rsidRPr="00DD5087">
              <w:rPr>
                <w:b/>
                <w:color w:val="000000"/>
                <w:sz w:val="24"/>
                <w:szCs w:val="24"/>
              </w:rPr>
              <w:t>Unvanı</w:t>
            </w:r>
          </w:p>
        </w:tc>
      </w:tr>
      <w:tr w:rsidR="00DD5087" w:rsidRPr="00DD5087" w14:paraId="67040399" w14:textId="77777777" w:rsidTr="004A30BC">
        <w:tc>
          <w:tcPr>
            <w:tcW w:w="4058" w:type="dxa"/>
            <w:tcBorders>
              <w:top w:val="single" w:sz="4" w:space="0" w:color="auto"/>
              <w:left w:val="single" w:sz="4" w:space="0" w:color="auto"/>
              <w:bottom w:val="single" w:sz="4" w:space="0" w:color="auto"/>
              <w:right w:val="single" w:sz="4" w:space="0" w:color="auto"/>
            </w:tcBorders>
            <w:hideMark/>
          </w:tcPr>
          <w:p w14:paraId="58B1F71C" w14:textId="77777777" w:rsidR="00DD5087" w:rsidRPr="00DD5087" w:rsidRDefault="00DD5087" w:rsidP="004A30BC">
            <w:pPr>
              <w:rPr>
                <w:sz w:val="24"/>
                <w:szCs w:val="24"/>
              </w:rPr>
            </w:pPr>
            <w:r w:rsidRPr="00DD5087">
              <w:rPr>
                <w:sz w:val="24"/>
                <w:szCs w:val="24"/>
              </w:rPr>
              <w:t>Özlem ŞİMŞEK</w:t>
            </w:r>
          </w:p>
        </w:tc>
        <w:tc>
          <w:tcPr>
            <w:tcW w:w="2631" w:type="dxa"/>
            <w:tcBorders>
              <w:top w:val="single" w:sz="4" w:space="0" w:color="auto"/>
              <w:left w:val="single" w:sz="4" w:space="0" w:color="auto"/>
              <w:bottom w:val="single" w:sz="4" w:space="0" w:color="auto"/>
              <w:right w:val="single" w:sz="4" w:space="0" w:color="auto"/>
            </w:tcBorders>
            <w:hideMark/>
          </w:tcPr>
          <w:p w14:paraId="3E61BFF8" w14:textId="77777777" w:rsidR="00DD5087" w:rsidRPr="00DD5087" w:rsidRDefault="00DD5087" w:rsidP="004A30BC">
            <w:pPr>
              <w:rPr>
                <w:sz w:val="24"/>
                <w:szCs w:val="24"/>
              </w:rPr>
            </w:pPr>
            <w:r w:rsidRPr="00DD5087">
              <w:rPr>
                <w:sz w:val="24"/>
                <w:szCs w:val="24"/>
              </w:rPr>
              <w:t>Okul Müdürü</w:t>
            </w:r>
          </w:p>
        </w:tc>
        <w:tc>
          <w:tcPr>
            <w:tcW w:w="3816" w:type="dxa"/>
            <w:tcBorders>
              <w:top w:val="single" w:sz="4" w:space="0" w:color="auto"/>
              <w:left w:val="single" w:sz="4" w:space="0" w:color="auto"/>
              <w:bottom w:val="single" w:sz="4" w:space="0" w:color="auto"/>
              <w:right w:val="single" w:sz="4" w:space="0" w:color="auto"/>
            </w:tcBorders>
            <w:hideMark/>
          </w:tcPr>
          <w:p w14:paraId="470E5BEB" w14:textId="77777777" w:rsidR="00DD5087" w:rsidRPr="00DD5087" w:rsidRDefault="00DD5087" w:rsidP="004A30BC">
            <w:pPr>
              <w:rPr>
                <w:sz w:val="24"/>
                <w:szCs w:val="24"/>
              </w:rPr>
            </w:pPr>
            <w:r w:rsidRPr="00DD5087">
              <w:rPr>
                <w:sz w:val="24"/>
                <w:szCs w:val="24"/>
              </w:rPr>
              <w:t>Ramazan YILDIRIM</w:t>
            </w:r>
          </w:p>
        </w:tc>
        <w:tc>
          <w:tcPr>
            <w:tcW w:w="3146" w:type="dxa"/>
            <w:tcBorders>
              <w:top w:val="single" w:sz="4" w:space="0" w:color="auto"/>
              <w:left w:val="single" w:sz="4" w:space="0" w:color="auto"/>
              <w:bottom w:val="single" w:sz="4" w:space="0" w:color="auto"/>
              <w:right w:val="single" w:sz="4" w:space="0" w:color="auto"/>
            </w:tcBorders>
            <w:hideMark/>
          </w:tcPr>
          <w:p w14:paraId="0CE92383" w14:textId="0385C981" w:rsidR="00DD5087" w:rsidRPr="00DD5087" w:rsidRDefault="00CD6B6C" w:rsidP="004A30BC">
            <w:pPr>
              <w:rPr>
                <w:sz w:val="24"/>
                <w:szCs w:val="24"/>
              </w:rPr>
            </w:pPr>
            <w:r>
              <w:rPr>
                <w:sz w:val="24"/>
                <w:szCs w:val="24"/>
              </w:rPr>
              <w:t xml:space="preserve">Türk Dili ve Edebiyatı </w:t>
            </w:r>
            <w:bookmarkStart w:id="29" w:name="_GoBack"/>
            <w:bookmarkEnd w:id="29"/>
            <w:r w:rsidR="00DD5087" w:rsidRPr="00DD5087">
              <w:rPr>
                <w:sz w:val="24"/>
                <w:szCs w:val="24"/>
              </w:rPr>
              <w:t>Öğretmeni</w:t>
            </w:r>
          </w:p>
        </w:tc>
      </w:tr>
      <w:tr w:rsidR="00DD5087" w:rsidRPr="00DD5087" w14:paraId="44621451" w14:textId="77777777" w:rsidTr="004A30BC">
        <w:tc>
          <w:tcPr>
            <w:tcW w:w="4058" w:type="dxa"/>
            <w:tcBorders>
              <w:top w:val="single" w:sz="4" w:space="0" w:color="auto"/>
              <w:left w:val="single" w:sz="4" w:space="0" w:color="auto"/>
              <w:bottom w:val="single" w:sz="4" w:space="0" w:color="auto"/>
              <w:right w:val="single" w:sz="4" w:space="0" w:color="auto"/>
            </w:tcBorders>
            <w:hideMark/>
          </w:tcPr>
          <w:p w14:paraId="200AE877" w14:textId="77777777" w:rsidR="00DD5087" w:rsidRPr="00DD5087" w:rsidRDefault="00DD5087" w:rsidP="004A30BC">
            <w:pPr>
              <w:rPr>
                <w:sz w:val="24"/>
                <w:szCs w:val="24"/>
              </w:rPr>
            </w:pPr>
            <w:r w:rsidRPr="00DD5087">
              <w:rPr>
                <w:sz w:val="24"/>
                <w:szCs w:val="24"/>
              </w:rPr>
              <w:t>Ayşegül FİDAN</w:t>
            </w:r>
          </w:p>
        </w:tc>
        <w:tc>
          <w:tcPr>
            <w:tcW w:w="2631" w:type="dxa"/>
            <w:tcBorders>
              <w:top w:val="single" w:sz="4" w:space="0" w:color="auto"/>
              <w:left w:val="single" w:sz="4" w:space="0" w:color="auto"/>
              <w:bottom w:val="single" w:sz="4" w:space="0" w:color="auto"/>
              <w:right w:val="single" w:sz="4" w:space="0" w:color="auto"/>
            </w:tcBorders>
            <w:hideMark/>
          </w:tcPr>
          <w:p w14:paraId="5D84D593" w14:textId="77777777" w:rsidR="00DD5087" w:rsidRPr="00DD5087" w:rsidRDefault="00DD5087" w:rsidP="004A30BC">
            <w:pPr>
              <w:rPr>
                <w:sz w:val="24"/>
                <w:szCs w:val="24"/>
              </w:rPr>
            </w:pPr>
            <w:r w:rsidRPr="00DD5087">
              <w:rPr>
                <w:sz w:val="24"/>
                <w:szCs w:val="24"/>
              </w:rPr>
              <w:t>Müdür Yardımcısı</w:t>
            </w:r>
          </w:p>
        </w:tc>
        <w:tc>
          <w:tcPr>
            <w:tcW w:w="3816" w:type="dxa"/>
            <w:tcBorders>
              <w:top w:val="single" w:sz="4" w:space="0" w:color="auto"/>
              <w:left w:val="single" w:sz="4" w:space="0" w:color="auto"/>
              <w:bottom w:val="single" w:sz="4" w:space="0" w:color="auto"/>
              <w:right w:val="single" w:sz="4" w:space="0" w:color="auto"/>
            </w:tcBorders>
            <w:hideMark/>
          </w:tcPr>
          <w:p w14:paraId="4C025905" w14:textId="77777777" w:rsidR="00DD5087" w:rsidRPr="00DD5087" w:rsidRDefault="00DD5087" w:rsidP="004A30BC">
            <w:pPr>
              <w:rPr>
                <w:sz w:val="24"/>
                <w:szCs w:val="24"/>
              </w:rPr>
            </w:pPr>
            <w:proofErr w:type="spellStart"/>
            <w:r w:rsidRPr="00DD5087">
              <w:rPr>
                <w:sz w:val="24"/>
                <w:szCs w:val="24"/>
              </w:rPr>
              <w:t>Turay</w:t>
            </w:r>
            <w:proofErr w:type="spellEnd"/>
            <w:r w:rsidRPr="00DD5087">
              <w:rPr>
                <w:sz w:val="24"/>
                <w:szCs w:val="24"/>
              </w:rPr>
              <w:t xml:space="preserve"> YENİGÜN</w:t>
            </w:r>
          </w:p>
        </w:tc>
        <w:tc>
          <w:tcPr>
            <w:tcW w:w="3146" w:type="dxa"/>
            <w:tcBorders>
              <w:top w:val="single" w:sz="4" w:space="0" w:color="auto"/>
              <w:left w:val="single" w:sz="4" w:space="0" w:color="auto"/>
              <w:bottom w:val="single" w:sz="4" w:space="0" w:color="auto"/>
              <w:right w:val="single" w:sz="4" w:space="0" w:color="auto"/>
            </w:tcBorders>
            <w:hideMark/>
          </w:tcPr>
          <w:p w14:paraId="111DEEE2" w14:textId="77777777" w:rsidR="00DD5087" w:rsidRPr="00DD5087" w:rsidRDefault="00DD5087" w:rsidP="004A30BC">
            <w:pPr>
              <w:rPr>
                <w:sz w:val="24"/>
                <w:szCs w:val="24"/>
              </w:rPr>
            </w:pPr>
            <w:r w:rsidRPr="00DD5087">
              <w:rPr>
                <w:sz w:val="24"/>
                <w:szCs w:val="24"/>
              </w:rPr>
              <w:t>Okul Aile Birliği Başkanı</w:t>
            </w:r>
          </w:p>
        </w:tc>
      </w:tr>
      <w:tr w:rsidR="00DD5087" w:rsidRPr="00DD5087" w14:paraId="7BA08F69" w14:textId="77777777" w:rsidTr="004A30BC">
        <w:tc>
          <w:tcPr>
            <w:tcW w:w="4058" w:type="dxa"/>
            <w:tcBorders>
              <w:top w:val="single" w:sz="4" w:space="0" w:color="auto"/>
              <w:left w:val="single" w:sz="4" w:space="0" w:color="auto"/>
              <w:bottom w:val="single" w:sz="4" w:space="0" w:color="auto"/>
              <w:right w:val="single" w:sz="4" w:space="0" w:color="auto"/>
            </w:tcBorders>
          </w:tcPr>
          <w:p w14:paraId="01B23475" w14:textId="77777777" w:rsidR="00DD5087" w:rsidRPr="00DD5087" w:rsidRDefault="00DD5087" w:rsidP="004A30BC">
            <w:pPr>
              <w:rPr>
                <w:sz w:val="24"/>
                <w:szCs w:val="24"/>
              </w:rPr>
            </w:pPr>
          </w:p>
        </w:tc>
        <w:tc>
          <w:tcPr>
            <w:tcW w:w="2631" w:type="dxa"/>
            <w:tcBorders>
              <w:top w:val="single" w:sz="4" w:space="0" w:color="auto"/>
              <w:left w:val="single" w:sz="4" w:space="0" w:color="auto"/>
              <w:bottom w:val="single" w:sz="4" w:space="0" w:color="auto"/>
              <w:right w:val="single" w:sz="4" w:space="0" w:color="auto"/>
            </w:tcBorders>
          </w:tcPr>
          <w:p w14:paraId="2C93157E" w14:textId="77777777" w:rsidR="00DD5087" w:rsidRPr="00DD5087" w:rsidRDefault="00DD5087" w:rsidP="004A30BC">
            <w:pPr>
              <w:rPr>
                <w:sz w:val="24"/>
                <w:szCs w:val="24"/>
              </w:rPr>
            </w:pPr>
          </w:p>
        </w:tc>
        <w:tc>
          <w:tcPr>
            <w:tcW w:w="3816" w:type="dxa"/>
            <w:tcBorders>
              <w:top w:val="single" w:sz="4" w:space="0" w:color="auto"/>
              <w:left w:val="single" w:sz="4" w:space="0" w:color="auto"/>
              <w:bottom w:val="single" w:sz="4" w:space="0" w:color="auto"/>
              <w:right w:val="single" w:sz="4" w:space="0" w:color="auto"/>
            </w:tcBorders>
            <w:hideMark/>
          </w:tcPr>
          <w:p w14:paraId="21AC43F7" w14:textId="77777777" w:rsidR="00DD5087" w:rsidRPr="00DD5087" w:rsidRDefault="00DD5087" w:rsidP="004A30BC">
            <w:pPr>
              <w:rPr>
                <w:sz w:val="24"/>
                <w:szCs w:val="24"/>
              </w:rPr>
            </w:pPr>
            <w:r w:rsidRPr="00DD5087">
              <w:rPr>
                <w:sz w:val="24"/>
                <w:szCs w:val="24"/>
              </w:rPr>
              <w:t>Hayri TAN</w:t>
            </w:r>
          </w:p>
        </w:tc>
        <w:tc>
          <w:tcPr>
            <w:tcW w:w="3146" w:type="dxa"/>
            <w:tcBorders>
              <w:top w:val="single" w:sz="4" w:space="0" w:color="auto"/>
              <w:left w:val="single" w:sz="4" w:space="0" w:color="auto"/>
              <w:bottom w:val="single" w:sz="4" w:space="0" w:color="auto"/>
              <w:right w:val="single" w:sz="4" w:space="0" w:color="auto"/>
            </w:tcBorders>
            <w:hideMark/>
          </w:tcPr>
          <w:p w14:paraId="68B82642" w14:textId="77777777" w:rsidR="00DD5087" w:rsidRPr="00DD5087" w:rsidRDefault="00DD5087" w:rsidP="004A30BC">
            <w:pPr>
              <w:rPr>
                <w:sz w:val="24"/>
                <w:szCs w:val="24"/>
              </w:rPr>
            </w:pPr>
            <w:r w:rsidRPr="00DD5087">
              <w:rPr>
                <w:sz w:val="24"/>
                <w:szCs w:val="24"/>
              </w:rPr>
              <w:t>Veli</w:t>
            </w:r>
          </w:p>
        </w:tc>
      </w:tr>
      <w:tr w:rsidR="00DD5087" w:rsidRPr="00DD5087" w14:paraId="6A7E18DF" w14:textId="77777777" w:rsidTr="004A30BC">
        <w:tc>
          <w:tcPr>
            <w:tcW w:w="4058" w:type="dxa"/>
            <w:tcBorders>
              <w:top w:val="single" w:sz="4" w:space="0" w:color="auto"/>
              <w:left w:val="single" w:sz="4" w:space="0" w:color="auto"/>
              <w:bottom w:val="single" w:sz="4" w:space="0" w:color="auto"/>
              <w:right w:val="single" w:sz="4" w:space="0" w:color="auto"/>
            </w:tcBorders>
          </w:tcPr>
          <w:p w14:paraId="59AA9C64" w14:textId="77777777" w:rsidR="00DD5087" w:rsidRPr="00DD5087" w:rsidRDefault="00DD5087" w:rsidP="004A30BC">
            <w:pPr>
              <w:rPr>
                <w:sz w:val="24"/>
                <w:szCs w:val="24"/>
              </w:rPr>
            </w:pPr>
          </w:p>
        </w:tc>
        <w:tc>
          <w:tcPr>
            <w:tcW w:w="2631" w:type="dxa"/>
            <w:tcBorders>
              <w:top w:val="single" w:sz="4" w:space="0" w:color="auto"/>
              <w:left w:val="single" w:sz="4" w:space="0" w:color="auto"/>
              <w:bottom w:val="single" w:sz="4" w:space="0" w:color="auto"/>
              <w:right w:val="single" w:sz="4" w:space="0" w:color="auto"/>
            </w:tcBorders>
          </w:tcPr>
          <w:p w14:paraId="013E7BE1" w14:textId="77777777" w:rsidR="00DD5087" w:rsidRPr="00DD5087" w:rsidRDefault="00DD5087" w:rsidP="004A30BC">
            <w:pPr>
              <w:rPr>
                <w:sz w:val="24"/>
                <w:szCs w:val="24"/>
              </w:rPr>
            </w:pPr>
          </w:p>
        </w:tc>
        <w:tc>
          <w:tcPr>
            <w:tcW w:w="3816" w:type="dxa"/>
            <w:tcBorders>
              <w:top w:val="single" w:sz="4" w:space="0" w:color="auto"/>
              <w:left w:val="single" w:sz="4" w:space="0" w:color="auto"/>
              <w:bottom w:val="single" w:sz="4" w:space="0" w:color="auto"/>
              <w:right w:val="single" w:sz="4" w:space="0" w:color="auto"/>
            </w:tcBorders>
            <w:hideMark/>
          </w:tcPr>
          <w:p w14:paraId="55230828" w14:textId="77777777" w:rsidR="00DD5087" w:rsidRPr="00DD5087" w:rsidRDefault="00DD5087" w:rsidP="004A30BC">
            <w:pPr>
              <w:rPr>
                <w:sz w:val="24"/>
                <w:szCs w:val="24"/>
              </w:rPr>
            </w:pPr>
            <w:r w:rsidRPr="00DD5087">
              <w:rPr>
                <w:sz w:val="24"/>
                <w:szCs w:val="24"/>
              </w:rPr>
              <w:t>Birol KOCAÇINAR</w:t>
            </w:r>
          </w:p>
        </w:tc>
        <w:tc>
          <w:tcPr>
            <w:tcW w:w="3146" w:type="dxa"/>
            <w:tcBorders>
              <w:top w:val="single" w:sz="4" w:space="0" w:color="auto"/>
              <w:left w:val="single" w:sz="4" w:space="0" w:color="auto"/>
              <w:bottom w:val="single" w:sz="4" w:space="0" w:color="auto"/>
              <w:right w:val="single" w:sz="4" w:space="0" w:color="auto"/>
            </w:tcBorders>
            <w:hideMark/>
          </w:tcPr>
          <w:p w14:paraId="3BFCC0D2" w14:textId="77777777" w:rsidR="00DD5087" w:rsidRPr="00DD5087" w:rsidRDefault="00DD5087" w:rsidP="004A30BC">
            <w:pPr>
              <w:rPr>
                <w:sz w:val="24"/>
                <w:szCs w:val="24"/>
              </w:rPr>
            </w:pPr>
            <w:r w:rsidRPr="00DD5087">
              <w:rPr>
                <w:sz w:val="24"/>
                <w:szCs w:val="24"/>
              </w:rPr>
              <w:t>Okul Öğrenci Temsilcisi</w:t>
            </w:r>
          </w:p>
        </w:tc>
      </w:tr>
    </w:tbl>
    <w:p w14:paraId="028D0206" w14:textId="77777777" w:rsidR="00DD5087" w:rsidRPr="00DD5087" w:rsidRDefault="00DD5087" w:rsidP="00DD5087">
      <w:pPr>
        <w:rPr>
          <w:b/>
          <w:sz w:val="24"/>
          <w:szCs w:val="24"/>
        </w:rPr>
      </w:pPr>
    </w:p>
    <w:p w14:paraId="76935FF1" w14:textId="77777777" w:rsidR="00DD5087" w:rsidRPr="00DD5087" w:rsidRDefault="00DD5087" w:rsidP="00DD5087">
      <w:pPr>
        <w:rPr>
          <w:b/>
          <w:sz w:val="24"/>
          <w:szCs w:val="24"/>
        </w:rPr>
      </w:pPr>
    </w:p>
    <w:p w14:paraId="0ED49080" w14:textId="77777777" w:rsidR="00D037CE" w:rsidRPr="00E05259" w:rsidRDefault="00D037CE">
      <w:pPr>
        <w:spacing w:line="261" w:lineRule="exact"/>
        <w:rPr>
          <w:sz w:val="28"/>
          <w:szCs w:val="28"/>
        </w:rPr>
      </w:pPr>
    </w:p>
    <w:p w14:paraId="0BB830EE" w14:textId="77777777" w:rsidR="009F59A6" w:rsidRDefault="009F59A6" w:rsidP="009F59A6">
      <w:pPr>
        <w:rPr>
          <w:rFonts w:eastAsia="Times New Roman"/>
          <w:b/>
          <w:bCs/>
          <w:noProof/>
        </w:rPr>
      </w:pPr>
    </w:p>
    <w:p w14:paraId="3439D74E" w14:textId="77777777" w:rsidR="009F59A6" w:rsidRDefault="009F59A6" w:rsidP="009F59A6">
      <w:pPr>
        <w:rPr>
          <w:rFonts w:eastAsia="Times New Roman"/>
          <w:b/>
          <w:bCs/>
          <w:noProof/>
        </w:rPr>
      </w:pPr>
    </w:p>
    <w:p w14:paraId="2A0591B2" w14:textId="77777777" w:rsidR="00B83814" w:rsidRDefault="00B83814" w:rsidP="00873314">
      <w:pPr>
        <w:tabs>
          <w:tab w:val="left" w:pos="1800"/>
        </w:tabs>
        <w:rPr>
          <w:sz w:val="20"/>
          <w:szCs w:val="20"/>
        </w:rPr>
      </w:pPr>
    </w:p>
    <w:p w14:paraId="32B322A5" w14:textId="77777777" w:rsidR="00B83814" w:rsidRPr="00B83814" w:rsidRDefault="00B83814" w:rsidP="00B83814">
      <w:pPr>
        <w:rPr>
          <w:sz w:val="20"/>
          <w:szCs w:val="20"/>
        </w:rPr>
      </w:pPr>
    </w:p>
    <w:p w14:paraId="1D44EAA3" w14:textId="77777777" w:rsidR="00B83814" w:rsidRDefault="00B83814" w:rsidP="00B83814">
      <w:pPr>
        <w:rPr>
          <w:sz w:val="20"/>
          <w:szCs w:val="20"/>
        </w:rPr>
      </w:pPr>
    </w:p>
    <w:p w14:paraId="77EA28C2" w14:textId="77777777" w:rsidR="00B83814" w:rsidRPr="001F0076" w:rsidRDefault="00B83814" w:rsidP="00B83814">
      <w:pPr>
        <w:tabs>
          <w:tab w:val="left" w:pos="948"/>
        </w:tabs>
        <w:rPr>
          <w:color w:val="00B050"/>
          <w:sz w:val="20"/>
          <w:szCs w:val="20"/>
        </w:rPr>
      </w:pPr>
    </w:p>
    <w:p w14:paraId="6D2A877F" w14:textId="77777777" w:rsidR="00B83814" w:rsidRDefault="00B83814" w:rsidP="00B83814">
      <w:pPr>
        <w:rPr>
          <w:sz w:val="20"/>
          <w:szCs w:val="20"/>
        </w:rPr>
      </w:pPr>
    </w:p>
    <w:p w14:paraId="139CF811" w14:textId="77777777" w:rsidR="00D037CE" w:rsidRPr="00B83814" w:rsidRDefault="00D037CE" w:rsidP="00B83814">
      <w:pPr>
        <w:rPr>
          <w:sz w:val="20"/>
          <w:szCs w:val="20"/>
        </w:rPr>
        <w:sectPr w:rsidR="00D037CE" w:rsidRPr="00B83814">
          <w:headerReference w:type="default" r:id="rId14"/>
          <w:footerReference w:type="default" r:id="rId15"/>
          <w:headerReference w:type="first" r:id="rId16"/>
          <w:footerReference w:type="first" r:id="rId17"/>
          <w:pgSz w:w="11906" w:h="16838"/>
          <w:pgMar w:top="698" w:right="986" w:bottom="419" w:left="1000" w:header="0" w:footer="0" w:gutter="0"/>
          <w:cols w:space="708"/>
          <w:formProt w:val="0"/>
          <w:docGrid w:linePitch="240" w:charSpace="-2049"/>
        </w:sectPr>
      </w:pPr>
    </w:p>
    <w:p w14:paraId="07E5716E" w14:textId="77777777" w:rsidR="00D037CE" w:rsidRPr="00DD5087" w:rsidRDefault="00644C86" w:rsidP="00DD5087">
      <w:pPr>
        <w:pStyle w:val="ListeParagraf"/>
        <w:numPr>
          <w:ilvl w:val="0"/>
          <w:numId w:val="27"/>
        </w:numPr>
        <w:tabs>
          <w:tab w:val="left" w:pos="1420"/>
        </w:tabs>
        <w:rPr>
          <w:rFonts w:eastAsia="Times New Roman"/>
          <w:b/>
          <w:bCs/>
          <w:color w:val="0070C0"/>
          <w:sz w:val="32"/>
          <w:szCs w:val="32"/>
        </w:rPr>
      </w:pPr>
      <w:bookmarkStart w:id="30" w:name="page9"/>
      <w:bookmarkEnd w:id="30"/>
      <w:r w:rsidRPr="00DD5087">
        <w:rPr>
          <w:rFonts w:eastAsia="Times New Roman"/>
          <w:b/>
          <w:bCs/>
          <w:color w:val="0070C0"/>
          <w:sz w:val="32"/>
          <w:szCs w:val="32"/>
        </w:rPr>
        <w:lastRenderedPageBreak/>
        <w:t>Stratejik Plan Modeli</w:t>
      </w:r>
    </w:p>
    <w:p w14:paraId="083D46DB" w14:textId="77777777" w:rsidR="00D037CE" w:rsidRDefault="00D037CE">
      <w:pPr>
        <w:spacing w:line="288" w:lineRule="exact"/>
        <w:rPr>
          <w:sz w:val="20"/>
          <w:szCs w:val="20"/>
        </w:rPr>
      </w:pPr>
    </w:p>
    <w:p w14:paraId="31D3F462" w14:textId="77777777" w:rsidR="00D037CE" w:rsidRDefault="00D260BB">
      <w:pPr>
        <w:spacing w:line="271" w:lineRule="auto"/>
        <w:ind w:firstLine="708"/>
        <w:jc w:val="both"/>
        <w:rPr>
          <w:sz w:val="20"/>
          <w:szCs w:val="20"/>
        </w:rPr>
      </w:pPr>
      <w:r>
        <w:rPr>
          <w:rFonts w:eastAsia="Times New Roman"/>
          <w:sz w:val="24"/>
          <w:szCs w:val="24"/>
        </w:rPr>
        <w:t>Okulumuzun</w:t>
      </w:r>
      <w:r w:rsidR="00644C86">
        <w:rPr>
          <w:rFonts w:eastAsia="Times New Roman"/>
          <w:sz w:val="24"/>
          <w:szCs w:val="24"/>
        </w:rPr>
        <w:t xml:space="preserve"> stratejik planın hazırlanmasında tüm tarafların görüş ve önerileri ile eğitim önceliklerinin plana yansıtılabilmesi için geniş katılım sağlayacak bir model benimsenmiştir.</w:t>
      </w:r>
    </w:p>
    <w:p w14:paraId="2B532F9D" w14:textId="77777777" w:rsidR="00D037CE" w:rsidRDefault="00D037CE">
      <w:pPr>
        <w:spacing w:line="218" w:lineRule="exact"/>
        <w:rPr>
          <w:sz w:val="20"/>
          <w:szCs w:val="20"/>
        </w:rPr>
      </w:pPr>
    </w:p>
    <w:p w14:paraId="315675F9" w14:textId="77777777" w:rsidR="00D037CE" w:rsidRDefault="00644C86">
      <w:pPr>
        <w:spacing w:line="271" w:lineRule="auto"/>
        <w:ind w:firstLine="708"/>
        <w:jc w:val="both"/>
        <w:rPr>
          <w:sz w:val="20"/>
          <w:szCs w:val="20"/>
        </w:rPr>
      </w:pPr>
      <w:r>
        <w:rPr>
          <w:rFonts w:eastAsia="Times New Roman"/>
          <w:sz w:val="24"/>
          <w:szCs w:val="24"/>
        </w:rPr>
        <w:t>Stratejik plan</w:t>
      </w:r>
      <w:r w:rsidR="00D260BB">
        <w:rPr>
          <w:rFonts w:eastAsia="Times New Roman"/>
          <w:sz w:val="24"/>
          <w:szCs w:val="24"/>
        </w:rPr>
        <w:t>ı</w:t>
      </w:r>
      <w:r w:rsidR="00DD5087">
        <w:rPr>
          <w:rFonts w:eastAsia="Times New Roman"/>
          <w:sz w:val="24"/>
          <w:szCs w:val="24"/>
        </w:rPr>
        <w:t>m</w:t>
      </w:r>
      <w:r w:rsidR="00D260BB">
        <w:rPr>
          <w:rFonts w:eastAsia="Times New Roman"/>
          <w:sz w:val="24"/>
          <w:szCs w:val="24"/>
        </w:rPr>
        <w:t>ızın</w:t>
      </w:r>
      <w:r>
        <w:rPr>
          <w:rFonts w:eastAsia="Times New Roman"/>
          <w:sz w:val="24"/>
          <w:szCs w:val="24"/>
        </w:rPr>
        <w:t xml:space="preserve"> temel yapısı Bakanlığımız Stratejik Planlama Üst Kurulu tarafından kabul edilen Bakanlık Vizyonu temelinde eğitimin üç temel bölümü (erişim, kalite, kapasite) ile paydaşların görüş ve önerilerini </w:t>
      </w:r>
      <w:proofErr w:type="gramStart"/>
      <w:r>
        <w:rPr>
          <w:rFonts w:eastAsia="Times New Roman"/>
          <w:sz w:val="24"/>
          <w:szCs w:val="24"/>
        </w:rPr>
        <w:t>baz</w:t>
      </w:r>
      <w:proofErr w:type="gramEnd"/>
      <w:r>
        <w:rPr>
          <w:rFonts w:eastAsia="Times New Roman"/>
          <w:sz w:val="24"/>
          <w:szCs w:val="24"/>
        </w:rPr>
        <w:t xml:space="preserve"> alır nitelikte oluşturulmuştur.</w:t>
      </w:r>
    </w:p>
    <w:p w14:paraId="5CF8A66D" w14:textId="77777777" w:rsidR="00D037CE" w:rsidRDefault="00D037CE">
      <w:pPr>
        <w:spacing w:line="200" w:lineRule="exact"/>
        <w:rPr>
          <w:sz w:val="20"/>
          <w:szCs w:val="20"/>
        </w:rPr>
      </w:pPr>
    </w:p>
    <w:p w14:paraId="4A157CB0" w14:textId="77777777" w:rsidR="00D037CE" w:rsidRDefault="00D037CE">
      <w:pPr>
        <w:spacing w:line="200" w:lineRule="exact"/>
        <w:rPr>
          <w:sz w:val="20"/>
          <w:szCs w:val="20"/>
        </w:rPr>
      </w:pPr>
    </w:p>
    <w:p w14:paraId="355D44A7" w14:textId="77777777" w:rsidR="00D037CE" w:rsidRDefault="00D037CE">
      <w:pPr>
        <w:spacing w:line="200" w:lineRule="exact"/>
        <w:rPr>
          <w:sz w:val="20"/>
          <w:szCs w:val="20"/>
        </w:rPr>
      </w:pPr>
    </w:p>
    <w:p w14:paraId="561F96E7" w14:textId="77777777" w:rsidR="00D037CE" w:rsidRDefault="00D037CE">
      <w:pPr>
        <w:spacing w:line="200" w:lineRule="exact"/>
        <w:rPr>
          <w:sz w:val="20"/>
          <w:szCs w:val="20"/>
        </w:rPr>
      </w:pPr>
    </w:p>
    <w:p w14:paraId="14ED0CC3" w14:textId="77777777" w:rsidR="000F0ABF" w:rsidRDefault="000F0ABF" w:rsidP="000F0ABF">
      <w:pPr>
        <w:rPr>
          <w:sz w:val="20"/>
          <w:szCs w:val="20"/>
        </w:rPr>
      </w:pPr>
    </w:p>
    <w:p w14:paraId="650F5D72" w14:textId="77777777" w:rsidR="00D037CE" w:rsidRPr="000F0ABF" w:rsidRDefault="00C04CEB" w:rsidP="000F0ABF">
      <w:pPr>
        <w:rPr>
          <w:sz w:val="20"/>
          <w:szCs w:val="20"/>
        </w:rPr>
        <w:sectPr w:rsidR="00D037CE" w:rsidRPr="000F0ABF">
          <w:pgSz w:w="11906" w:h="16838"/>
          <w:pgMar w:top="698" w:right="1426" w:bottom="419" w:left="1420" w:header="0" w:footer="0" w:gutter="0"/>
          <w:cols w:space="708"/>
          <w:formProt w:val="0"/>
          <w:docGrid w:linePitch="240" w:charSpace="-2049"/>
        </w:sectPr>
      </w:pPr>
      <w:r>
        <w:rPr>
          <w:noProof/>
          <w:sz w:val="20"/>
          <w:szCs w:val="20"/>
        </w:rPr>
        <w:drawing>
          <wp:inline distT="0" distB="0" distL="0" distR="0" wp14:anchorId="58EF1526" wp14:editId="670B33E9">
            <wp:extent cx="5876925" cy="4905375"/>
            <wp:effectExtent l="0" t="0" r="9525" b="9525"/>
            <wp:docPr id="74" name="Resi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1.png"/>
                    <pic:cNvPicPr/>
                  </pic:nvPicPr>
                  <pic:blipFill>
                    <a:blip r:embed="rId18">
                      <a:extLst>
                        <a:ext uri="{28A0092B-C50C-407E-A947-70E740481C1C}">
                          <a14:useLocalDpi xmlns:a14="http://schemas.microsoft.com/office/drawing/2010/main" val="0"/>
                        </a:ext>
                      </a:extLst>
                    </a:blip>
                    <a:stretch>
                      <a:fillRect/>
                    </a:stretch>
                  </pic:blipFill>
                  <pic:spPr>
                    <a:xfrm>
                      <a:off x="0" y="0"/>
                      <a:ext cx="5885891" cy="4912859"/>
                    </a:xfrm>
                    <a:prstGeom prst="rect">
                      <a:avLst/>
                    </a:prstGeom>
                  </pic:spPr>
                </pic:pic>
              </a:graphicData>
            </a:graphic>
          </wp:inline>
        </w:drawing>
      </w:r>
    </w:p>
    <w:p w14:paraId="1980B8A1" w14:textId="77777777" w:rsidR="00B83814" w:rsidRPr="00B83814" w:rsidRDefault="00B83814" w:rsidP="00B83814">
      <w:pPr>
        <w:rPr>
          <w:sz w:val="20"/>
          <w:szCs w:val="20"/>
        </w:rPr>
      </w:pPr>
      <w:bookmarkStart w:id="31" w:name="page10"/>
      <w:bookmarkEnd w:id="31"/>
    </w:p>
    <w:p w14:paraId="7A37C6A3" w14:textId="77777777" w:rsidR="00B83814" w:rsidRPr="004021BC" w:rsidRDefault="00B83814" w:rsidP="00B83814">
      <w:pPr>
        <w:rPr>
          <w:color w:val="0070C0"/>
          <w:sz w:val="20"/>
          <w:szCs w:val="20"/>
        </w:rPr>
      </w:pPr>
    </w:p>
    <w:tbl>
      <w:tblPr>
        <w:tblW w:w="9243" w:type="dxa"/>
        <w:tblInd w:w="55" w:type="dxa"/>
        <w:tblLayout w:type="fixed"/>
        <w:tblCellMar>
          <w:left w:w="70" w:type="dxa"/>
          <w:right w:w="70" w:type="dxa"/>
        </w:tblCellMar>
        <w:tblLook w:val="04A0" w:firstRow="1" w:lastRow="0" w:firstColumn="1" w:lastColumn="0" w:noHBand="0" w:noVBand="1"/>
      </w:tblPr>
      <w:tblGrid>
        <w:gridCol w:w="160"/>
        <w:gridCol w:w="129"/>
        <w:gridCol w:w="3423"/>
        <w:gridCol w:w="534"/>
        <w:gridCol w:w="625"/>
        <w:gridCol w:w="547"/>
        <w:gridCol w:w="547"/>
        <w:gridCol w:w="546"/>
        <w:gridCol w:w="546"/>
        <w:gridCol w:w="547"/>
        <w:gridCol w:w="546"/>
        <w:gridCol w:w="546"/>
        <w:gridCol w:w="547"/>
      </w:tblGrid>
      <w:tr w:rsidR="004021BC" w:rsidRPr="004021BC" w14:paraId="0490677F" w14:textId="77777777" w:rsidTr="005936B7">
        <w:trPr>
          <w:trHeight w:val="409"/>
        </w:trPr>
        <w:tc>
          <w:tcPr>
            <w:tcW w:w="160" w:type="dxa"/>
            <w:tcBorders>
              <w:top w:val="nil"/>
              <w:left w:val="nil"/>
              <w:right w:val="nil"/>
            </w:tcBorders>
            <w:shd w:val="clear" w:color="auto" w:fill="auto"/>
            <w:noWrap/>
            <w:vAlign w:val="bottom"/>
            <w:hideMark/>
          </w:tcPr>
          <w:p w14:paraId="48CC465D" w14:textId="77777777" w:rsidR="004021BC" w:rsidRPr="004021BC" w:rsidRDefault="004021BC" w:rsidP="00E83D39">
            <w:pPr>
              <w:jc w:val="center"/>
              <w:rPr>
                <w:rFonts w:ascii="Calibri" w:eastAsia="Times New Roman" w:hAnsi="Calibri"/>
                <w:color w:val="0070C0"/>
                <w:sz w:val="18"/>
                <w:szCs w:val="18"/>
              </w:rPr>
            </w:pPr>
          </w:p>
        </w:tc>
        <w:tc>
          <w:tcPr>
            <w:tcW w:w="7444" w:type="dxa"/>
            <w:gridSpan w:val="9"/>
            <w:tcBorders>
              <w:top w:val="nil"/>
              <w:left w:val="nil"/>
              <w:right w:val="nil"/>
            </w:tcBorders>
          </w:tcPr>
          <w:p w14:paraId="5FB42E08" w14:textId="77777777" w:rsidR="004021BC" w:rsidRPr="004021BC" w:rsidRDefault="00DD5087" w:rsidP="00DD5087">
            <w:pPr>
              <w:pStyle w:val="ListeParagraf"/>
              <w:rPr>
                <w:rFonts w:ascii="Calibri" w:eastAsia="Times New Roman" w:hAnsi="Calibri"/>
                <w:color w:val="0070C0"/>
                <w:sz w:val="32"/>
                <w:szCs w:val="32"/>
              </w:rPr>
            </w:pPr>
            <w:r>
              <w:rPr>
                <w:rFonts w:eastAsia="Times New Roman"/>
                <w:b/>
                <w:bCs/>
                <w:color w:val="0070C0"/>
                <w:sz w:val="32"/>
                <w:szCs w:val="32"/>
              </w:rPr>
              <w:t>C-</w:t>
            </w:r>
            <w:r w:rsidR="00D260BB">
              <w:rPr>
                <w:rFonts w:eastAsia="Times New Roman"/>
                <w:b/>
                <w:bCs/>
                <w:color w:val="0070C0"/>
                <w:sz w:val="32"/>
                <w:szCs w:val="32"/>
              </w:rPr>
              <w:t xml:space="preserve">MEB </w:t>
            </w:r>
            <w:r w:rsidR="00D260BB" w:rsidRPr="004021BC">
              <w:rPr>
                <w:rFonts w:eastAsia="Times New Roman"/>
                <w:b/>
                <w:bCs/>
                <w:color w:val="0070C0"/>
                <w:sz w:val="32"/>
                <w:szCs w:val="32"/>
              </w:rPr>
              <w:t>Stratejik</w:t>
            </w:r>
            <w:r w:rsidR="004021BC" w:rsidRPr="004021BC">
              <w:rPr>
                <w:rFonts w:eastAsia="Times New Roman"/>
                <w:b/>
                <w:bCs/>
                <w:color w:val="0070C0"/>
                <w:sz w:val="32"/>
                <w:szCs w:val="32"/>
              </w:rPr>
              <w:t xml:space="preserve"> Planlama Takvimi                           </w:t>
            </w:r>
          </w:p>
        </w:tc>
        <w:tc>
          <w:tcPr>
            <w:tcW w:w="1639" w:type="dxa"/>
            <w:gridSpan w:val="3"/>
            <w:tcBorders>
              <w:top w:val="nil"/>
              <w:left w:val="nil"/>
              <w:right w:val="nil"/>
            </w:tcBorders>
            <w:shd w:val="clear" w:color="auto" w:fill="auto"/>
            <w:noWrap/>
            <w:vAlign w:val="center"/>
            <w:hideMark/>
          </w:tcPr>
          <w:p w14:paraId="1E56D75A" w14:textId="1740A23B" w:rsidR="004021BC" w:rsidRPr="004021BC" w:rsidRDefault="008E7EF9" w:rsidP="00E83D39">
            <w:pPr>
              <w:jc w:val="right"/>
              <w:rPr>
                <w:rFonts w:ascii="Calibri" w:eastAsia="Times New Roman" w:hAnsi="Calibri"/>
                <w:b/>
                <w:bCs/>
                <w:color w:val="0070C0"/>
                <w:sz w:val="18"/>
                <w:szCs w:val="18"/>
              </w:rPr>
            </w:pPr>
            <w:r>
              <w:rPr>
                <w:rFonts w:ascii="Calibri" w:eastAsia="Times New Roman" w:hAnsi="Calibri"/>
                <w:b/>
                <w:bCs/>
                <w:color w:val="0070C0"/>
                <w:sz w:val="18"/>
                <w:szCs w:val="18"/>
              </w:rPr>
              <w:t>Tablo 2</w:t>
            </w:r>
          </w:p>
        </w:tc>
      </w:tr>
      <w:tr w:rsidR="00B83814" w:rsidRPr="00873314" w14:paraId="390CA760" w14:textId="77777777" w:rsidTr="004021BC">
        <w:trPr>
          <w:trHeight w:val="465"/>
        </w:trPr>
        <w:tc>
          <w:tcPr>
            <w:tcW w:w="3712" w:type="dxa"/>
            <w:gridSpan w:val="3"/>
            <w:tcBorders>
              <w:bottom w:val="single" w:sz="8" w:space="0" w:color="auto"/>
            </w:tcBorders>
            <w:shd w:val="clear" w:color="auto" w:fill="auto"/>
            <w:noWrap/>
            <w:vAlign w:val="center"/>
          </w:tcPr>
          <w:p w14:paraId="32DF37C6" w14:textId="77777777" w:rsidR="00B83814" w:rsidRPr="00873314" w:rsidRDefault="00B83814" w:rsidP="00E83D39">
            <w:pPr>
              <w:jc w:val="center"/>
              <w:rPr>
                <w:rFonts w:ascii="Calibri" w:eastAsia="Times New Roman" w:hAnsi="Calibri"/>
                <w:b/>
                <w:bCs/>
                <w:color w:val="000000"/>
                <w:sz w:val="18"/>
                <w:szCs w:val="18"/>
              </w:rPr>
            </w:pPr>
          </w:p>
        </w:tc>
        <w:tc>
          <w:tcPr>
            <w:tcW w:w="534" w:type="dxa"/>
            <w:tcBorders>
              <w:bottom w:val="single" w:sz="8" w:space="0" w:color="auto"/>
            </w:tcBorders>
          </w:tcPr>
          <w:p w14:paraId="386B6918" w14:textId="77777777" w:rsidR="00B83814" w:rsidRPr="00873314" w:rsidRDefault="00B83814" w:rsidP="00E83D39">
            <w:pPr>
              <w:jc w:val="center"/>
              <w:rPr>
                <w:rFonts w:ascii="Calibri" w:eastAsia="Times New Roman" w:hAnsi="Calibri"/>
                <w:b/>
                <w:bCs/>
                <w:color w:val="000000"/>
                <w:sz w:val="18"/>
                <w:szCs w:val="18"/>
              </w:rPr>
            </w:pPr>
          </w:p>
        </w:tc>
        <w:tc>
          <w:tcPr>
            <w:tcW w:w="3904" w:type="dxa"/>
            <w:gridSpan w:val="7"/>
            <w:tcBorders>
              <w:bottom w:val="single" w:sz="8" w:space="0" w:color="auto"/>
            </w:tcBorders>
            <w:shd w:val="clear" w:color="auto" w:fill="auto"/>
            <w:noWrap/>
            <w:vAlign w:val="center"/>
          </w:tcPr>
          <w:p w14:paraId="0BAB801C" w14:textId="77777777" w:rsidR="00B83814" w:rsidRPr="00873314" w:rsidRDefault="00B83814" w:rsidP="00E83D39">
            <w:pPr>
              <w:jc w:val="center"/>
              <w:rPr>
                <w:rFonts w:ascii="Calibri" w:eastAsia="Times New Roman" w:hAnsi="Calibri"/>
                <w:b/>
                <w:bCs/>
                <w:color w:val="000000"/>
                <w:sz w:val="18"/>
                <w:szCs w:val="18"/>
              </w:rPr>
            </w:pPr>
          </w:p>
        </w:tc>
        <w:tc>
          <w:tcPr>
            <w:tcW w:w="1093" w:type="dxa"/>
            <w:gridSpan w:val="2"/>
            <w:tcBorders>
              <w:bottom w:val="single" w:sz="8" w:space="0" w:color="auto"/>
            </w:tcBorders>
            <w:shd w:val="clear" w:color="auto" w:fill="auto"/>
            <w:noWrap/>
            <w:vAlign w:val="center"/>
          </w:tcPr>
          <w:p w14:paraId="4D5E6319" w14:textId="77777777" w:rsidR="00B83814" w:rsidRPr="00873314" w:rsidRDefault="00B83814" w:rsidP="00E83D39">
            <w:pPr>
              <w:jc w:val="center"/>
              <w:rPr>
                <w:rFonts w:ascii="Calibri" w:eastAsia="Times New Roman" w:hAnsi="Calibri"/>
                <w:b/>
                <w:bCs/>
                <w:color w:val="000000"/>
                <w:sz w:val="18"/>
                <w:szCs w:val="18"/>
              </w:rPr>
            </w:pPr>
          </w:p>
        </w:tc>
      </w:tr>
      <w:tr w:rsidR="00B83814" w:rsidRPr="00873314" w14:paraId="2B1E5035" w14:textId="77777777" w:rsidTr="004021BC">
        <w:trPr>
          <w:trHeight w:val="465"/>
        </w:trPr>
        <w:tc>
          <w:tcPr>
            <w:tcW w:w="3712" w:type="dxa"/>
            <w:gridSpan w:val="3"/>
            <w:vMerge w:val="restart"/>
            <w:tcBorders>
              <w:top w:val="single" w:sz="8" w:space="0" w:color="auto"/>
              <w:left w:val="single" w:sz="8" w:space="0" w:color="auto"/>
              <w:bottom w:val="nil"/>
              <w:right w:val="single" w:sz="8" w:space="0" w:color="000000"/>
            </w:tcBorders>
            <w:shd w:val="clear" w:color="auto" w:fill="auto"/>
            <w:noWrap/>
            <w:vAlign w:val="center"/>
            <w:hideMark/>
          </w:tcPr>
          <w:p w14:paraId="357DD9EE" w14:textId="77777777"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Bakanlık Stratejik Planlama Adımları</w:t>
            </w:r>
          </w:p>
        </w:tc>
        <w:tc>
          <w:tcPr>
            <w:tcW w:w="534" w:type="dxa"/>
            <w:tcBorders>
              <w:top w:val="single" w:sz="8" w:space="0" w:color="auto"/>
              <w:left w:val="nil"/>
              <w:bottom w:val="single" w:sz="4" w:space="0" w:color="auto"/>
              <w:right w:val="nil"/>
            </w:tcBorders>
          </w:tcPr>
          <w:p w14:paraId="381E40F3" w14:textId="77777777" w:rsidR="00B83814" w:rsidRPr="00873314" w:rsidRDefault="00B83814" w:rsidP="00E83D39">
            <w:pPr>
              <w:jc w:val="center"/>
              <w:rPr>
                <w:rFonts w:ascii="Calibri" w:eastAsia="Times New Roman" w:hAnsi="Calibri"/>
                <w:b/>
                <w:bCs/>
                <w:color w:val="000000"/>
                <w:sz w:val="18"/>
                <w:szCs w:val="18"/>
              </w:rPr>
            </w:pPr>
          </w:p>
        </w:tc>
        <w:tc>
          <w:tcPr>
            <w:tcW w:w="3904" w:type="dxa"/>
            <w:gridSpan w:val="7"/>
            <w:tcBorders>
              <w:top w:val="single" w:sz="8" w:space="0" w:color="auto"/>
              <w:left w:val="nil"/>
              <w:bottom w:val="single" w:sz="4" w:space="0" w:color="auto"/>
              <w:right w:val="nil"/>
            </w:tcBorders>
            <w:shd w:val="clear" w:color="auto" w:fill="auto"/>
            <w:noWrap/>
            <w:vAlign w:val="center"/>
            <w:hideMark/>
          </w:tcPr>
          <w:p w14:paraId="7BAE7AAC" w14:textId="77777777"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2018</w:t>
            </w:r>
          </w:p>
        </w:tc>
        <w:tc>
          <w:tcPr>
            <w:tcW w:w="1093"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6FA514DD" w14:textId="77777777"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2019</w:t>
            </w:r>
          </w:p>
        </w:tc>
      </w:tr>
      <w:tr w:rsidR="00B83814" w:rsidRPr="00873314" w14:paraId="7AC313C7" w14:textId="77777777" w:rsidTr="004021BC">
        <w:trPr>
          <w:trHeight w:val="1461"/>
        </w:trPr>
        <w:tc>
          <w:tcPr>
            <w:tcW w:w="3712" w:type="dxa"/>
            <w:gridSpan w:val="3"/>
            <w:vMerge/>
            <w:tcBorders>
              <w:top w:val="single" w:sz="8" w:space="0" w:color="auto"/>
              <w:left w:val="single" w:sz="8" w:space="0" w:color="auto"/>
              <w:bottom w:val="nil"/>
              <w:right w:val="single" w:sz="8" w:space="0" w:color="000000"/>
            </w:tcBorders>
            <w:vAlign w:val="center"/>
            <w:hideMark/>
          </w:tcPr>
          <w:p w14:paraId="44F7C6B6" w14:textId="77777777" w:rsidR="00B83814" w:rsidRPr="00873314" w:rsidRDefault="00B83814" w:rsidP="00E83D39">
            <w:pPr>
              <w:rPr>
                <w:rFonts w:ascii="Calibri" w:eastAsia="Times New Roman" w:hAnsi="Calibri"/>
                <w:b/>
                <w:bCs/>
                <w:color w:val="000000"/>
                <w:sz w:val="18"/>
                <w:szCs w:val="18"/>
              </w:rPr>
            </w:pPr>
          </w:p>
        </w:tc>
        <w:tc>
          <w:tcPr>
            <w:tcW w:w="1159" w:type="dxa"/>
            <w:gridSpan w:val="2"/>
            <w:tcBorders>
              <w:top w:val="nil"/>
              <w:left w:val="nil"/>
              <w:bottom w:val="nil"/>
              <w:right w:val="single" w:sz="4" w:space="0" w:color="auto"/>
            </w:tcBorders>
            <w:textDirection w:val="btLr"/>
            <w:vAlign w:val="center"/>
          </w:tcPr>
          <w:p w14:paraId="708F1C91"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Eylül</w:t>
            </w:r>
          </w:p>
        </w:tc>
        <w:tc>
          <w:tcPr>
            <w:tcW w:w="1094" w:type="dxa"/>
            <w:gridSpan w:val="2"/>
            <w:tcBorders>
              <w:top w:val="nil"/>
              <w:left w:val="nil"/>
              <w:bottom w:val="single" w:sz="4" w:space="0" w:color="auto"/>
              <w:right w:val="single" w:sz="4" w:space="0" w:color="auto"/>
            </w:tcBorders>
            <w:shd w:val="clear" w:color="auto" w:fill="auto"/>
            <w:noWrap/>
            <w:textDirection w:val="btLr"/>
            <w:vAlign w:val="center"/>
            <w:hideMark/>
          </w:tcPr>
          <w:p w14:paraId="3D47C875"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Ekim</w:t>
            </w:r>
          </w:p>
        </w:tc>
        <w:tc>
          <w:tcPr>
            <w:tcW w:w="1092" w:type="dxa"/>
            <w:gridSpan w:val="2"/>
            <w:tcBorders>
              <w:top w:val="nil"/>
              <w:left w:val="nil"/>
              <w:bottom w:val="single" w:sz="4" w:space="0" w:color="auto"/>
              <w:right w:val="single" w:sz="4" w:space="0" w:color="auto"/>
            </w:tcBorders>
            <w:shd w:val="clear" w:color="auto" w:fill="auto"/>
            <w:noWrap/>
            <w:textDirection w:val="btLr"/>
            <w:vAlign w:val="center"/>
            <w:hideMark/>
          </w:tcPr>
          <w:p w14:paraId="05E20BFF"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Kasım</w:t>
            </w:r>
          </w:p>
        </w:tc>
        <w:tc>
          <w:tcPr>
            <w:tcW w:w="1093" w:type="dxa"/>
            <w:gridSpan w:val="2"/>
            <w:tcBorders>
              <w:top w:val="nil"/>
              <w:left w:val="nil"/>
              <w:bottom w:val="single" w:sz="4" w:space="0" w:color="auto"/>
              <w:right w:val="single" w:sz="4" w:space="0" w:color="auto"/>
            </w:tcBorders>
            <w:shd w:val="clear" w:color="auto" w:fill="auto"/>
            <w:noWrap/>
            <w:textDirection w:val="btLr"/>
            <w:vAlign w:val="center"/>
            <w:hideMark/>
          </w:tcPr>
          <w:p w14:paraId="4BF2E0CC"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Aralık</w:t>
            </w:r>
          </w:p>
        </w:tc>
        <w:tc>
          <w:tcPr>
            <w:tcW w:w="1093" w:type="dxa"/>
            <w:gridSpan w:val="2"/>
            <w:tcBorders>
              <w:top w:val="nil"/>
              <w:left w:val="nil"/>
              <w:bottom w:val="single" w:sz="8" w:space="0" w:color="auto"/>
              <w:right w:val="single" w:sz="4" w:space="0" w:color="auto"/>
            </w:tcBorders>
            <w:shd w:val="clear" w:color="auto" w:fill="auto"/>
            <w:noWrap/>
            <w:textDirection w:val="btLr"/>
            <w:vAlign w:val="center"/>
            <w:hideMark/>
          </w:tcPr>
          <w:p w14:paraId="3FA6BD90"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Ocak</w:t>
            </w:r>
          </w:p>
        </w:tc>
      </w:tr>
      <w:tr w:rsidR="00B83814" w:rsidRPr="00873314" w14:paraId="28D00159" w14:textId="77777777" w:rsidTr="004021BC">
        <w:trPr>
          <w:trHeight w:val="1461"/>
        </w:trPr>
        <w:tc>
          <w:tcPr>
            <w:tcW w:w="289" w:type="dxa"/>
            <w:gridSpan w:val="2"/>
            <w:tcBorders>
              <w:top w:val="single" w:sz="8" w:space="0" w:color="auto"/>
              <w:left w:val="single" w:sz="8" w:space="0" w:color="auto"/>
              <w:bottom w:val="single" w:sz="8" w:space="0" w:color="auto"/>
              <w:right w:val="nil"/>
            </w:tcBorders>
            <w:shd w:val="clear" w:color="auto" w:fill="auto"/>
            <w:noWrap/>
            <w:vAlign w:val="center"/>
            <w:hideMark/>
          </w:tcPr>
          <w:p w14:paraId="28DAAAA9" w14:textId="77777777"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1</w:t>
            </w:r>
          </w:p>
        </w:tc>
        <w:tc>
          <w:tcPr>
            <w:tcW w:w="3423"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67D1E87D" w14:textId="77777777"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MEB Stratejik Plan Hazırlık Programı ve Genelgenin Hazırlanması ve Yayınlanması; Bilgilendirmeler; İnternet sitesinin Düzenlenmesi</w:t>
            </w:r>
          </w:p>
        </w:tc>
        <w:tc>
          <w:tcPr>
            <w:tcW w:w="534" w:type="dxa"/>
            <w:tcBorders>
              <w:top w:val="single" w:sz="8" w:space="0" w:color="auto"/>
              <w:left w:val="nil"/>
              <w:bottom w:val="single" w:sz="8" w:space="0" w:color="auto"/>
              <w:right w:val="nil"/>
            </w:tcBorders>
            <w:shd w:val="clear" w:color="auto" w:fill="FFC000"/>
          </w:tcPr>
          <w:p w14:paraId="7AD0EE1B" w14:textId="77777777" w:rsidR="00B83814" w:rsidRPr="00873314" w:rsidRDefault="00B83814" w:rsidP="00E83D39">
            <w:pPr>
              <w:jc w:val="center"/>
              <w:rPr>
                <w:rFonts w:ascii="Calibri" w:eastAsia="Times New Roman" w:hAnsi="Calibri"/>
                <w:color w:val="000000"/>
                <w:sz w:val="18"/>
                <w:szCs w:val="18"/>
              </w:rPr>
            </w:pPr>
          </w:p>
        </w:tc>
        <w:tc>
          <w:tcPr>
            <w:tcW w:w="625" w:type="dxa"/>
            <w:tcBorders>
              <w:top w:val="single" w:sz="8" w:space="0" w:color="auto"/>
              <w:left w:val="nil"/>
              <w:bottom w:val="single" w:sz="8" w:space="0" w:color="auto"/>
              <w:right w:val="single" w:sz="4" w:space="0" w:color="auto"/>
            </w:tcBorders>
            <w:shd w:val="clear" w:color="auto" w:fill="FFC000"/>
            <w:noWrap/>
            <w:vAlign w:val="center"/>
            <w:hideMark/>
          </w:tcPr>
          <w:p w14:paraId="3C4B74D3"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FFFF"/>
            <w:noWrap/>
            <w:vAlign w:val="center"/>
            <w:hideMark/>
          </w:tcPr>
          <w:p w14:paraId="35CD9599"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000000" w:fill="FFFFFF"/>
            <w:noWrap/>
            <w:vAlign w:val="center"/>
            <w:hideMark/>
          </w:tcPr>
          <w:p w14:paraId="2AF0EB58"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000000" w:fill="FFFFFF"/>
            <w:noWrap/>
            <w:vAlign w:val="center"/>
            <w:hideMark/>
          </w:tcPr>
          <w:p w14:paraId="778163DC"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14:paraId="39E0E768"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FFFF"/>
            <w:noWrap/>
            <w:vAlign w:val="center"/>
            <w:hideMark/>
          </w:tcPr>
          <w:p w14:paraId="041A5D9F"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14:paraId="02865244"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8" w:space="0" w:color="auto"/>
              <w:left w:val="nil"/>
              <w:bottom w:val="single" w:sz="8" w:space="0" w:color="auto"/>
            </w:tcBorders>
            <w:shd w:val="clear" w:color="auto" w:fill="FFFFFF"/>
            <w:noWrap/>
            <w:vAlign w:val="center"/>
            <w:hideMark/>
          </w:tcPr>
          <w:p w14:paraId="760EA256"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8" w:space="0" w:color="auto"/>
              <w:bottom w:val="single" w:sz="8" w:space="0" w:color="auto"/>
              <w:right w:val="single" w:sz="4" w:space="0" w:color="auto"/>
            </w:tcBorders>
            <w:shd w:val="clear" w:color="auto" w:fill="FFFFFF"/>
            <w:noWrap/>
            <w:vAlign w:val="center"/>
            <w:hideMark/>
          </w:tcPr>
          <w:p w14:paraId="2A76C0D2"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14:paraId="7F03F3A1" w14:textId="77777777" w:rsidTr="004021BC">
        <w:trPr>
          <w:trHeight w:val="1461"/>
        </w:trPr>
        <w:tc>
          <w:tcPr>
            <w:tcW w:w="289" w:type="dxa"/>
            <w:gridSpan w:val="2"/>
            <w:tcBorders>
              <w:top w:val="nil"/>
              <w:left w:val="single" w:sz="8" w:space="0" w:color="auto"/>
              <w:right w:val="nil"/>
            </w:tcBorders>
            <w:shd w:val="clear" w:color="auto" w:fill="auto"/>
            <w:noWrap/>
            <w:vAlign w:val="center"/>
            <w:hideMark/>
          </w:tcPr>
          <w:p w14:paraId="4ED06AA1" w14:textId="77777777"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2</w:t>
            </w:r>
          </w:p>
        </w:tc>
        <w:tc>
          <w:tcPr>
            <w:tcW w:w="3423" w:type="dxa"/>
            <w:tcBorders>
              <w:top w:val="nil"/>
              <w:left w:val="single" w:sz="4" w:space="0" w:color="auto"/>
              <w:bottom w:val="single" w:sz="4" w:space="0" w:color="auto"/>
              <w:right w:val="single" w:sz="4" w:space="0" w:color="auto"/>
            </w:tcBorders>
            <w:shd w:val="clear" w:color="auto" w:fill="auto"/>
            <w:vAlign w:val="center"/>
            <w:hideMark/>
          </w:tcPr>
          <w:p w14:paraId="2C977E47" w14:textId="77777777"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Durum Analizi</w:t>
            </w:r>
          </w:p>
        </w:tc>
        <w:tc>
          <w:tcPr>
            <w:tcW w:w="534" w:type="dxa"/>
            <w:tcBorders>
              <w:top w:val="single" w:sz="4" w:space="0" w:color="auto"/>
              <w:left w:val="nil"/>
              <w:bottom w:val="single" w:sz="4" w:space="0" w:color="auto"/>
              <w:right w:val="nil"/>
            </w:tcBorders>
            <w:shd w:val="clear" w:color="auto" w:fill="FFC000"/>
          </w:tcPr>
          <w:p w14:paraId="4AD430D3" w14:textId="77777777" w:rsidR="00B83814" w:rsidRPr="00873314" w:rsidRDefault="00B83814" w:rsidP="00E83D39">
            <w:pPr>
              <w:rPr>
                <w:rFonts w:ascii="Calibri" w:eastAsia="Times New Roman" w:hAnsi="Calibri"/>
                <w:color w:val="000000"/>
                <w:sz w:val="18"/>
                <w:szCs w:val="18"/>
              </w:rPr>
            </w:pPr>
          </w:p>
        </w:tc>
        <w:tc>
          <w:tcPr>
            <w:tcW w:w="625" w:type="dxa"/>
            <w:tcBorders>
              <w:top w:val="single" w:sz="4" w:space="0" w:color="auto"/>
              <w:left w:val="nil"/>
              <w:bottom w:val="single" w:sz="4" w:space="0" w:color="auto"/>
              <w:right w:val="single" w:sz="4" w:space="0" w:color="auto"/>
            </w:tcBorders>
            <w:shd w:val="clear" w:color="auto" w:fill="FFC000"/>
            <w:noWrap/>
            <w:vAlign w:val="bottom"/>
            <w:hideMark/>
          </w:tcPr>
          <w:p w14:paraId="4961EFFC"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FFFF"/>
            <w:noWrap/>
            <w:vAlign w:val="bottom"/>
            <w:hideMark/>
          </w:tcPr>
          <w:p w14:paraId="4D406E83"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auto"/>
            <w:noWrap/>
            <w:vAlign w:val="bottom"/>
            <w:hideMark/>
          </w:tcPr>
          <w:p w14:paraId="3BDC7ADF"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auto"/>
            <w:noWrap/>
            <w:vAlign w:val="bottom"/>
            <w:hideMark/>
          </w:tcPr>
          <w:p w14:paraId="14628A57"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14:paraId="2361F077"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FFFF"/>
            <w:noWrap/>
            <w:vAlign w:val="center"/>
            <w:hideMark/>
          </w:tcPr>
          <w:p w14:paraId="7F52DC4B"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14:paraId="28DA2BFF"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8" w:space="0" w:color="auto"/>
              <w:left w:val="nil"/>
              <w:bottom w:val="single" w:sz="4" w:space="0" w:color="auto"/>
            </w:tcBorders>
            <w:shd w:val="clear" w:color="auto" w:fill="FFFFFF"/>
            <w:noWrap/>
            <w:vAlign w:val="center"/>
            <w:hideMark/>
          </w:tcPr>
          <w:p w14:paraId="54D6AE20"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8" w:space="0" w:color="auto"/>
              <w:bottom w:val="single" w:sz="4" w:space="0" w:color="auto"/>
              <w:right w:val="single" w:sz="4" w:space="0" w:color="auto"/>
            </w:tcBorders>
            <w:shd w:val="clear" w:color="auto" w:fill="FFFFFF"/>
            <w:noWrap/>
            <w:vAlign w:val="center"/>
            <w:hideMark/>
          </w:tcPr>
          <w:p w14:paraId="4AE2EF52"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14:paraId="63D02344" w14:textId="77777777" w:rsidTr="004021BC">
        <w:trPr>
          <w:trHeight w:val="1461"/>
        </w:trPr>
        <w:tc>
          <w:tcPr>
            <w:tcW w:w="289" w:type="dxa"/>
            <w:gridSpan w:val="2"/>
            <w:tcBorders>
              <w:left w:val="single" w:sz="8" w:space="0" w:color="auto"/>
              <w:right w:val="nil"/>
            </w:tcBorders>
            <w:shd w:val="clear" w:color="auto" w:fill="auto"/>
            <w:vAlign w:val="center"/>
            <w:hideMark/>
          </w:tcPr>
          <w:p w14:paraId="55A65555" w14:textId="77777777"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3</w:t>
            </w:r>
          </w:p>
        </w:tc>
        <w:tc>
          <w:tcPr>
            <w:tcW w:w="3423" w:type="dxa"/>
            <w:tcBorders>
              <w:top w:val="nil"/>
              <w:left w:val="single" w:sz="4" w:space="0" w:color="auto"/>
              <w:bottom w:val="single" w:sz="4" w:space="0" w:color="auto"/>
              <w:right w:val="single" w:sz="4" w:space="0" w:color="auto"/>
            </w:tcBorders>
            <w:shd w:val="clear" w:color="auto" w:fill="auto"/>
            <w:vAlign w:val="center"/>
            <w:hideMark/>
          </w:tcPr>
          <w:p w14:paraId="692482CE"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b/>
                <w:bCs/>
                <w:color w:val="000000"/>
                <w:sz w:val="18"/>
                <w:szCs w:val="18"/>
              </w:rPr>
              <w:t>Geleceğe Yönelim</w:t>
            </w:r>
          </w:p>
        </w:tc>
        <w:tc>
          <w:tcPr>
            <w:tcW w:w="534" w:type="dxa"/>
            <w:tcBorders>
              <w:top w:val="nil"/>
              <w:left w:val="nil"/>
              <w:bottom w:val="single" w:sz="4" w:space="0" w:color="auto"/>
              <w:right w:val="nil"/>
            </w:tcBorders>
          </w:tcPr>
          <w:p w14:paraId="38BB0C60" w14:textId="77777777" w:rsidR="00B83814" w:rsidRPr="00873314" w:rsidRDefault="00B83814" w:rsidP="00E83D39">
            <w:pPr>
              <w:rPr>
                <w:rFonts w:ascii="Calibri" w:eastAsia="Times New Roman" w:hAnsi="Calibri"/>
                <w:color w:val="000000"/>
                <w:sz w:val="18"/>
                <w:szCs w:val="18"/>
              </w:rPr>
            </w:pPr>
          </w:p>
        </w:tc>
        <w:tc>
          <w:tcPr>
            <w:tcW w:w="625" w:type="dxa"/>
            <w:tcBorders>
              <w:top w:val="nil"/>
              <w:left w:val="nil"/>
              <w:bottom w:val="single" w:sz="4" w:space="0" w:color="auto"/>
              <w:right w:val="single" w:sz="4" w:space="0" w:color="auto"/>
            </w:tcBorders>
            <w:shd w:val="clear" w:color="auto" w:fill="auto"/>
            <w:noWrap/>
            <w:vAlign w:val="bottom"/>
            <w:hideMark/>
          </w:tcPr>
          <w:p w14:paraId="7AD69C28"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C000"/>
            <w:noWrap/>
            <w:vAlign w:val="bottom"/>
            <w:hideMark/>
          </w:tcPr>
          <w:p w14:paraId="1631B035"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FFC000"/>
            <w:noWrap/>
            <w:vAlign w:val="bottom"/>
            <w:hideMark/>
          </w:tcPr>
          <w:p w14:paraId="0B419688"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C000"/>
            <w:noWrap/>
            <w:vAlign w:val="bottom"/>
            <w:hideMark/>
          </w:tcPr>
          <w:p w14:paraId="6E389880"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14:paraId="0C3F5014"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FFFF"/>
            <w:noWrap/>
            <w:vAlign w:val="center"/>
            <w:hideMark/>
          </w:tcPr>
          <w:p w14:paraId="73EFC031"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14:paraId="4FAD0917"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FFFF"/>
            <w:noWrap/>
            <w:vAlign w:val="center"/>
            <w:hideMark/>
          </w:tcPr>
          <w:p w14:paraId="3C42A9C6"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FFFFFF"/>
            <w:noWrap/>
            <w:vAlign w:val="center"/>
            <w:hideMark/>
          </w:tcPr>
          <w:p w14:paraId="6477D26A"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14:paraId="0BEEECBA" w14:textId="77777777" w:rsidTr="004021BC">
        <w:trPr>
          <w:trHeight w:val="1461"/>
        </w:trPr>
        <w:tc>
          <w:tcPr>
            <w:tcW w:w="289" w:type="dxa"/>
            <w:gridSpan w:val="2"/>
            <w:tcBorders>
              <w:left w:val="single" w:sz="8" w:space="0" w:color="auto"/>
              <w:right w:val="nil"/>
            </w:tcBorders>
            <w:shd w:val="clear" w:color="auto" w:fill="auto"/>
            <w:vAlign w:val="center"/>
            <w:hideMark/>
          </w:tcPr>
          <w:p w14:paraId="42E5E416" w14:textId="77777777"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4</w:t>
            </w:r>
          </w:p>
        </w:tc>
        <w:tc>
          <w:tcPr>
            <w:tcW w:w="3423" w:type="dxa"/>
            <w:tcBorders>
              <w:top w:val="nil"/>
              <w:left w:val="single" w:sz="4" w:space="0" w:color="auto"/>
              <w:bottom w:val="single" w:sz="8" w:space="0" w:color="auto"/>
              <w:right w:val="single" w:sz="4" w:space="0" w:color="auto"/>
            </w:tcBorders>
            <w:shd w:val="clear" w:color="auto" w:fill="auto"/>
            <w:vAlign w:val="center"/>
            <w:hideMark/>
          </w:tcPr>
          <w:p w14:paraId="086BE78D"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b/>
                <w:bCs/>
                <w:color w:val="000000"/>
                <w:sz w:val="18"/>
                <w:szCs w:val="18"/>
              </w:rPr>
              <w:t>Taslağın Cumhurbaşkanlığına Gönderilmesi</w:t>
            </w:r>
          </w:p>
        </w:tc>
        <w:tc>
          <w:tcPr>
            <w:tcW w:w="534" w:type="dxa"/>
            <w:tcBorders>
              <w:top w:val="nil"/>
              <w:left w:val="nil"/>
              <w:bottom w:val="single" w:sz="8" w:space="0" w:color="auto"/>
              <w:right w:val="nil"/>
            </w:tcBorders>
          </w:tcPr>
          <w:p w14:paraId="2E9ED19C" w14:textId="77777777" w:rsidR="00B83814" w:rsidRPr="00873314" w:rsidRDefault="00B83814" w:rsidP="00E83D39">
            <w:pPr>
              <w:rPr>
                <w:rFonts w:ascii="Calibri" w:eastAsia="Times New Roman" w:hAnsi="Calibri"/>
                <w:color w:val="000000"/>
                <w:sz w:val="18"/>
                <w:szCs w:val="18"/>
              </w:rPr>
            </w:pPr>
          </w:p>
        </w:tc>
        <w:tc>
          <w:tcPr>
            <w:tcW w:w="625" w:type="dxa"/>
            <w:tcBorders>
              <w:top w:val="nil"/>
              <w:left w:val="nil"/>
              <w:bottom w:val="single" w:sz="8" w:space="0" w:color="auto"/>
              <w:right w:val="single" w:sz="4" w:space="0" w:color="auto"/>
            </w:tcBorders>
            <w:shd w:val="clear" w:color="auto" w:fill="auto"/>
            <w:noWrap/>
            <w:vAlign w:val="bottom"/>
            <w:hideMark/>
          </w:tcPr>
          <w:p w14:paraId="1DDC08CB"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auto"/>
            <w:noWrap/>
            <w:vAlign w:val="bottom"/>
            <w:hideMark/>
          </w:tcPr>
          <w:p w14:paraId="1D4A134A"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auto"/>
            <w:noWrap/>
            <w:vAlign w:val="bottom"/>
            <w:hideMark/>
          </w:tcPr>
          <w:p w14:paraId="3DD2B28F"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C000"/>
            <w:noWrap/>
            <w:vAlign w:val="bottom"/>
            <w:hideMark/>
          </w:tcPr>
          <w:p w14:paraId="5718E606"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14:paraId="713D585B"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FFFF"/>
            <w:noWrap/>
            <w:vAlign w:val="center"/>
            <w:hideMark/>
          </w:tcPr>
          <w:p w14:paraId="597395A4"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14:paraId="424094B6"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FFFF"/>
            <w:noWrap/>
            <w:vAlign w:val="center"/>
            <w:hideMark/>
          </w:tcPr>
          <w:p w14:paraId="4295E5AE"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FFFFFF"/>
            <w:noWrap/>
            <w:vAlign w:val="center"/>
            <w:hideMark/>
          </w:tcPr>
          <w:p w14:paraId="0B991CB4"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14:paraId="7AD9DDA2" w14:textId="77777777" w:rsidTr="004021BC">
        <w:trPr>
          <w:trHeight w:val="1461"/>
        </w:trPr>
        <w:tc>
          <w:tcPr>
            <w:tcW w:w="289" w:type="dxa"/>
            <w:gridSpan w:val="2"/>
            <w:tcBorders>
              <w:left w:val="single" w:sz="8" w:space="0" w:color="auto"/>
              <w:right w:val="nil"/>
            </w:tcBorders>
            <w:shd w:val="clear" w:color="auto" w:fill="auto"/>
            <w:vAlign w:val="center"/>
            <w:hideMark/>
          </w:tcPr>
          <w:p w14:paraId="67FC4C0C" w14:textId="77777777"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5</w:t>
            </w:r>
          </w:p>
        </w:tc>
        <w:tc>
          <w:tcPr>
            <w:tcW w:w="3423" w:type="dxa"/>
            <w:tcBorders>
              <w:top w:val="nil"/>
              <w:left w:val="single" w:sz="4" w:space="0" w:color="auto"/>
              <w:bottom w:val="single" w:sz="8" w:space="0" w:color="auto"/>
              <w:right w:val="single" w:sz="4" w:space="0" w:color="auto"/>
            </w:tcBorders>
            <w:shd w:val="clear" w:color="auto" w:fill="auto"/>
            <w:vAlign w:val="center"/>
            <w:hideMark/>
          </w:tcPr>
          <w:p w14:paraId="54FE5634" w14:textId="77777777" w:rsidR="00B83814" w:rsidRPr="00873314" w:rsidRDefault="00B83814" w:rsidP="00E83D39">
            <w:pPr>
              <w:rPr>
                <w:rFonts w:ascii="Calibri" w:eastAsia="Times New Roman" w:hAnsi="Calibri"/>
                <w:b/>
                <w:color w:val="000000"/>
                <w:sz w:val="18"/>
                <w:szCs w:val="18"/>
              </w:rPr>
            </w:pPr>
            <w:r w:rsidRPr="00873314">
              <w:rPr>
                <w:rFonts w:ascii="Calibri" w:eastAsia="Times New Roman" w:hAnsi="Calibri"/>
                <w:b/>
                <w:color w:val="000000"/>
                <w:sz w:val="18"/>
                <w:szCs w:val="18"/>
              </w:rPr>
              <w:t>İl Millî Eğitim Müdürlüklerine Stratejik Planlama Sürecinde Danışmanlık ve Rehberlik Hizmetleri Yürütülmesi</w:t>
            </w:r>
          </w:p>
        </w:tc>
        <w:tc>
          <w:tcPr>
            <w:tcW w:w="534" w:type="dxa"/>
            <w:tcBorders>
              <w:top w:val="nil"/>
              <w:left w:val="nil"/>
              <w:bottom w:val="single" w:sz="8" w:space="0" w:color="auto"/>
              <w:right w:val="nil"/>
            </w:tcBorders>
          </w:tcPr>
          <w:p w14:paraId="3C3DEDAB" w14:textId="77777777" w:rsidR="00B83814" w:rsidRPr="00873314" w:rsidRDefault="00B83814" w:rsidP="00E83D39">
            <w:pPr>
              <w:rPr>
                <w:rFonts w:ascii="Calibri" w:eastAsia="Times New Roman" w:hAnsi="Calibri"/>
                <w:color w:val="000000"/>
                <w:sz w:val="18"/>
                <w:szCs w:val="18"/>
              </w:rPr>
            </w:pPr>
          </w:p>
        </w:tc>
        <w:tc>
          <w:tcPr>
            <w:tcW w:w="625" w:type="dxa"/>
            <w:tcBorders>
              <w:top w:val="nil"/>
              <w:left w:val="nil"/>
              <w:bottom w:val="single" w:sz="8" w:space="0" w:color="auto"/>
              <w:right w:val="single" w:sz="4" w:space="0" w:color="auto"/>
            </w:tcBorders>
            <w:shd w:val="clear" w:color="auto" w:fill="FFFFFF"/>
            <w:noWrap/>
            <w:vAlign w:val="bottom"/>
            <w:hideMark/>
          </w:tcPr>
          <w:p w14:paraId="2ED39EBA"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C000"/>
            <w:noWrap/>
            <w:vAlign w:val="bottom"/>
            <w:hideMark/>
          </w:tcPr>
          <w:p w14:paraId="077D04BD"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FFC000"/>
            <w:noWrap/>
            <w:vAlign w:val="bottom"/>
            <w:hideMark/>
          </w:tcPr>
          <w:p w14:paraId="622B7EDB"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C000"/>
            <w:noWrap/>
            <w:vAlign w:val="bottom"/>
            <w:hideMark/>
          </w:tcPr>
          <w:p w14:paraId="39AE7A3D"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C000"/>
            <w:noWrap/>
            <w:vAlign w:val="center"/>
            <w:hideMark/>
          </w:tcPr>
          <w:p w14:paraId="75945877"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C000"/>
            <w:noWrap/>
            <w:vAlign w:val="center"/>
            <w:hideMark/>
          </w:tcPr>
          <w:p w14:paraId="5712B30F"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C000"/>
            <w:noWrap/>
            <w:vAlign w:val="center"/>
            <w:hideMark/>
          </w:tcPr>
          <w:p w14:paraId="036C1A99"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C000"/>
            <w:noWrap/>
            <w:vAlign w:val="center"/>
            <w:hideMark/>
          </w:tcPr>
          <w:p w14:paraId="65451262"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FFC000"/>
            <w:noWrap/>
            <w:vAlign w:val="center"/>
            <w:hideMark/>
          </w:tcPr>
          <w:p w14:paraId="25DF1949"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14:paraId="3E45CC16" w14:textId="77777777" w:rsidTr="004021BC">
        <w:trPr>
          <w:trHeight w:val="1461"/>
        </w:trPr>
        <w:tc>
          <w:tcPr>
            <w:tcW w:w="289" w:type="dxa"/>
            <w:gridSpan w:val="2"/>
            <w:tcBorders>
              <w:left w:val="single" w:sz="8" w:space="0" w:color="auto"/>
              <w:right w:val="nil"/>
            </w:tcBorders>
            <w:shd w:val="clear" w:color="auto" w:fill="auto"/>
            <w:vAlign w:val="center"/>
            <w:hideMark/>
          </w:tcPr>
          <w:p w14:paraId="13188112" w14:textId="77777777"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6</w:t>
            </w:r>
          </w:p>
        </w:tc>
        <w:tc>
          <w:tcPr>
            <w:tcW w:w="3423" w:type="dxa"/>
            <w:tcBorders>
              <w:top w:val="nil"/>
              <w:left w:val="single" w:sz="8" w:space="0" w:color="auto"/>
              <w:bottom w:val="single" w:sz="8" w:space="0" w:color="auto"/>
              <w:right w:val="single" w:sz="8" w:space="0" w:color="auto"/>
            </w:tcBorders>
            <w:shd w:val="clear" w:color="auto" w:fill="auto"/>
            <w:vAlign w:val="center"/>
            <w:hideMark/>
          </w:tcPr>
          <w:p w14:paraId="2E1C54B3" w14:textId="77777777" w:rsidR="00B83814" w:rsidRPr="00873314" w:rsidRDefault="00B83814" w:rsidP="00E83D39">
            <w:pPr>
              <w:ind w:firstLineChars="100" w:firstLine="181"/>
              <w:rPr>
                <w:rFonts w:ascii="Calibri" w:eastAsia="Times New Roman" w:hAnsi="Calibri"/>
                <w:b/>
                <w:color w:val="000000"/>
                <w:sz w:val="18"/>
                <w:szCs w:val="18"/>
              </w:rPr>
            </w:pPr>
            <w:r w:rsidRPr="00873314">
              <w:rPr>
                <w:rFonts w:ascii="Calibri" w:eastAsia="Times New Roman" w:hAnsi="Calibri"/>
                <w:b/>
                <w:color w:val="000000"/>
                <w:sz w:val="18"/>
                <w:szCs w:val="18"/>
              </w:rPr>
              <w:t>Taslakta Düzeltmelerin Yapılması, Onay ve Yayım</w:t>
            </w:r>
          </w:p>
        </w:tc>
        <w:tc>
          <w:tcPr>
            <w:tcW w:w="534" w:type="dxa"/>
            <w:tcBorders>
              <w:top w:val="nil"/>
              <w:left w:val="nil"/>
              <w:bottom w:val="single" w:sz="8" w:space="0" w:color="auto"/>
              <w:right w:val="nil"/>
            </w:tcBorders>
          </w:tcPr>
          <w:p w14:paraId="0FEA239B" w14:textId="77777777" w:rsidR="00B83814" w:rsidRPr="00873314" w:rsidRDefault="00B83814" w:rsidP="00E83D39">
            <w:pPr>
              <w:rPr>
                <w:rFonts w:ascii="Calibri" w:eastAsia="Times New Roman" w:hAnsi="Calibri"/>
                <w:color w:val="000000"/>
                <w:sz w:val="18"/>
                <w:szCs w:val="18"/>
              </w:rPr>
            </w:pPr>
          </w:p>
        </w:tc>
        <w:tc>
          <w:tcPr>
            <w:tcW w:w="625" w:type="dxa"/>
            <w:tcBorders>
              <w:top w:val="nil"/>
              <w:left w:val="nil"/>
              <w:bottom w:val="single" w:sz="8" w:space="0" w:color="auto"/>
              <w:right w:val="single" w:sz="4" w:space="0" w:color="auto"/>
            </w:tcBorders>
            <w:shd w:val="clear" w:color="auto" w:fill="auto"/>
            <w:noWrap/>
            <w:vAlign w:val="bottom"/>
            <w:hideMark/>
          </w:tcPr>
          <w:p w14:paraId="2464BD37"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auto"/>
            <w:noWrap/>
            <w:vAlign w:val="bottom"/>
            <w:hideMark/>
          </w:tcPr>
          <w:p w14:paraId="47BB9A88"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auto"/>
            <w:noWrap/>
            <w:vAlign w:val="bottom"/>
            <w:hideMark/>
          </w:tcPr>
          <w:p w14:paraId="03242C0D"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FFFF"/>
            <w:noWrap/>
            <w:vAlign w:val="bottom"/>
            <w:hideMark/>
          </w:tcPr>
          <w:p w14:paraId="1DBA9DA1"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C000"/>
            <w:noWrap/>
            <w:vAlign w:val="center"/>
            <w:hideMark/>
          </w:tcPr>
          <w:p w14:paraId="1B3DF818"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C000"/>
            <w:noWrap/>
            <w:vAlign w:val="center"/>
            <w:hideMark/>
          </w:tcPr>
          <w:p w14:paraId="33636997"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C000"/>
            <w:noWrap/>
            <w:vAlign w:val="center"/>
            <w:hideMark/>
          </w:tcPr>
          <w:p w14:paraId="07D69A87"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FFFF"/>
            <w:noWrap/>
            <w:vAlign w:val="center"/>
            <w:hideMark/>
          </w:tcPr>
          <w:p w14:paraId="4EF2EA42"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FFFFFF"/>
            <w:noWrap/>
            <w:vAlign w:val="center"/>
            <w:hideMark/>
          </w:tcPr>
          <w:p w14:paraId="5811CF2D"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bl>
    <w:p w14:paraId="16B3408F" w14:textId="77777777" w:rsidR="00B83814" w:rsidRDefault="00B83814" w:rsidP="00B83814">
      <w:pPr>
        <w:pStyle w:val="Balk2"/>
        <w:tabs>
          <w:tab w:val="left" w:pos="4077"/>
        </w:tabs>
        <w:rPr>
          <w:rFonts w:hint="eastAsia"/>
          <w:color w:val="FF0000"/>
        </w:rPr>
      </w:pPr>
      <w:r>
        <w:rPr>
          <w:rFonts w:hint="eastAsia"/>
          <w:color w:val="FF0000"/>
        </w:rPr>
        <w:tab/>
      </w:r>
    </w:p>
    <w:p w14:paraId="75C07C3F" w14:textId="77777777" w:rsidR="00B83814" w:rsidRDefault="00B83814" w:rsidP="00B83814">
      <w:pPr>
        <w:rPr>
          <w:color w:val="FF0000"/>
        </w:rPr>
      </w:pPr>
    </w:p>
    <w:p w14:paraId="746B75F8" w14:textId="77777777" w:rsidR="00B83814" w:rsidRDefault="00B83814" w:rsidP="00B83814">
      <w:pPr>
        <w:rPr>
          <w:color w:val="FF0000"/>
        </w:rPr>
      </w:pPr>
    </w:p>
    <w:p w14:paraId="59999950" w14:textId="77777777" w:rsidR="00B83814" w:rsidRDefault="00B83814" w:rsidP="00B83814">
      <w:pPr>
        <w:rPr>
          <w:color w:val="FF0000"/>
        </w:rPr>
      </w:pPr>
    </w:p>
    <w:p w14:paraId="749B7364" w14:textId="77777777" w:rsidR="00B83814" w:rsidRDefault="00B83814" w:rsidP="00B83814">
      <w:pPr>
        <w:rPr>
          <w:color w:val="FF0000"/>
        </w:rPr>
      </w:pPr>
    </w:p>
    <w:p w14:paraId="0AA6C1A9" w14:textId="77777777" w:rsidR="001516E3" w:rsidRDefault="001516E3" w:rsidP="00B83814">
      <w:pPr>
        <w:rPr>
          <w:color w:val="FF0000"/>
        </w:rPr>
      </w:pPr>
    </w:p>
    <w:p w14:paraId="3A602D76" w14:textId="77777777" w:rsidR="001516E3" w:rsidRDefault="001516E3" w:rsidP="00B83814">
      <w:pPr>
        <w:rPr>
          <w:color w:val="FF0000"/>
        </w:rPr>
      </w:pPr>
    </w:p>
    <w:p w14:paraId="16BCE322" w14:textId="77777777" w:rsidR="001516E3" w:rsidRDefault="001516E3" w:rsidP="00B83814">
      <w:pPr>
        <w:rPr>
          <w:color w:val="FF0000"/>
        </w:rPr>
      </w:pPr>
    </w:p>
    <w:p w14:paraId="67624BF7" w14:textId="77777777" w:rsidR="001516E3" w:rsidRDefault="001516E3" w:rsidP="00B83814">
      <w:pPr>
        <w:rPr>
          <w:color w:val="FF0000"/>
        </w:rPr>
      </w:pPr>
    </w:p>
    <w:p w14:paraId="410940E9" w14:textId="77777777" w:rsidR="00B83814" w:rsidRDefault="00B83814" w:rsidP="00B83814">
      <w:pPr>
        <w:spacing w:line="200" w:lineRule="exact"/>
        <w:rPr>
          <w:sz w:val="20"/>
          <w:szCs w:val="20"/>
        </w:rPr>
      </w:pPr>
    </w:p>
    <w:tbl>
      <w:tblPr>
        <w:tblW w:w="9212" w:type="dxa"/>
        <w:tblInd w:w="95" w:type="dxa"/>
        <w:tblLayout w:type="fixed"/>
        <w:tblCellMar>
          <w:left w:w="70" w:type="dxa"/>
          <w:right w:w="70" w:type="dxa"/>
        </w:tblCellMar>
        <w:tblLook w:val="04A0" w:firstRow="1" w:lastRow="0" w:firstColumn="1" w:lastColumn="0" w:noHBand="0" w:noVBand="1"/>
      </w:tblPr>
      <w:tblGrid>
        <w:gridCol w:w="178"/>
        <w:gridCol w:w="99"/>
        <w:gridCol w:w="118"/>
        <w:gridCol w:w="3220"/>
        <w:gridCol w:w="163"/>
        <w:gridCol w:w="440"/>
        <w:gridCol w:w="727"/>
        <w:gridCol w:w="451"/>
        <w:gridCol w:w="633"/>
        <w:gridCol w:w="451"/>
        <w:gridCol w:w="617"/>
        <w:gridCol w:w="16"/>
        <w:gridCol w:w="541"/>
        <w:gridCol w:w="188"/>
        <w:gridCol w:w="356"/>
        <w:gridCol w:w="451"/>
        <w:gridCol w:w="541"/>
        <w:gridCol w:w="22"/>
      </w:tblGrid>
      <w:tr w:rsidR="004021BC" w:rsidRPr="00873314" w14:paraId="6ABF61CA" w14:textId="77777777" w:rsidTr="005936B7">
        <w:trPr>
          <w:trHeight w:val="442"/>
        </w:trPr>
        <w:tc>
          <w:tcPr>
            <w:tcW w:w="178" w:type="dxa"/>
            <w:tcBorders>
              <w:top w:val="nil"/>
              <w:left w:val="nil"/>
              <w:right w:val="nil"/>
            </w:tcBorders>
            <w:shd w:val="clear" w:color="auto" w:fill="auto"/>
            <w:noWrap/>
            <w:vAlign w:val="bottom"/>
            <w:hideMark/>
          </w:tcPr>
          <w:p w14:paraId="1B0BFFFE" w14:textId="77777777" w:rsidR="004021BC" w:rsidRPr="00873314" w:rsidRDefault="004021BC" w:rsidP="00E83D39">
            <w:pPr>
              <w:rPr>
                <w:rFonts w:ascii="Calibri" w:eastAsia="Times New Roman" w:hAnsi="Calibri"/>
                <w:color w:val="000000"/>
                <w:sz w:val="18"/>
                <w:szCs w:val="18"/>
              </w:rPr>
            </w:pPr>
          </w:p>
        </w:tc>
        <w:tc>
          <w:tcPr>
            <w:tcW w:w="217" w:type="dxa"/>
            <w:gridSpan w:val="2"/>
            <w:tcBorders>
              <w:top w:val="nil"/>
              <w:left w:val="nil"/>
              <w:right w:val="nil"/>
            </w:tcBorders>
          </w:tcPr>
          <w:p w14:paraId="3668627B" w14:textId="77777777" w:rsidR="004021BC" w:rsidRPr="00873314" w:rsidRDefault="004021BC" w:rsidP="00E83D39">
            <w:pPr>
              <w:rPr>
                <w:rFonts w:ascii="Calibri" w:eastAsia="Times New Roman" w:hAnsi="Calibri"/>
                <w:color w:val="000000"/>
                <w:sz w:val="18"/>
                <w:szCs w:val="18"/>
              </w:rPr>
            </w:pPr>
          </w:p>
        </w:tc>
        <w:tc>
          <w:tcPr>
            <w:tcW w:w="7447" w:type="dxa"/>
            <w:gridSpan w:val="11"/>
            <w:tcBorders>
              <w:top w:val="nil"/>
              <w:left w:val="nil"/>
              <w:right w:val="nil"/>
            </w:tcBorders>
            <w:shd w:val="clear" w:color="auto" w:fill="auto"/>
            <w:noWrap/>
            <w:vAlign w:val="bottom"/>
            <w:hideMark/>
          </w:tcPr>
          <w:p w14:paraId="5D96CCCB" w14:textId="77777777" w:rsidR="004021BC" w:rsidRPr="00DD5087" w:rsidRDefault="00DD5087" w:rsidP="00DD5087">
            <w:pPr>
              <w:rPr>
                <w:rFonts w:ascii="Calibri" w:eastAsia="Times New Roman" w:hAnsi="Calibri"/>
                <w:color w:val="000000"/>
                <w:sz w:val="20"/>
                <w:szCs w:val="18"/>
              </w:rPr>
            </w:pPr>
            <w:r>
              <w:rPr>
                <w:rFonts w:eastAsia="Times New Roman"/>
                <w:b/>
                <w:bCs/>
                <w:color w:val="0070C0"/>
                <w:sz w:val="32"/>
                <w:szCs w:val="32"/>
              </w:rPr>
              <w:t>D-</w:t>
            </w:r>
            <w:r w:rsidR="004021BC" w:rsidRPr="00DD5087">
              <w:rPr>
                <w:rFonts w:eastAsia="Times New Roman"/>
                <w:b/>
                <w:bCs/>
                <w:color w:val="0070C0"/>
                <w:sz w:val="32"/>
                <w:szCs w:val="32"/>
              </w:rPr>
              <w:t>Okul Stratejik Planlama Takvimi</w:t>
            </w:r>
          </w:p>
        </w:tc>
        <w:tc>
          <w:tcPr>
            <w:tcW w:w="1370" w:type="dxa"/>
            <w:gridSpan w:val="4"/>
            <w:tcBorders>
              <w:top w:val="nil"/>
              <w:left w:val="nil"/>
              <w:right w:val="nil"/>
            </w:tcBorders>
            <w:shd w:val="clear" w:color="auto" w:fill="auto"/>
            <w:noWrap/>
            <w:vAlign w:val="center"/>
            <w:hideMark/>
          </w:tcPr>
          <w:p w14:paraId="7D3B65DA" w14:textId="6BCB21BD" w:rsidR="004021BC" w:rsidRPr="00873314" w:rsidRDefault="008E7EF9" w:rsidP="00E83D39">
            <w:pPr>
              <w:jc w:val="right"/>
              <w:rPr>
                <w:rFonts w:ascii="Calibri" w:eastAsia="Times New Roman" w:hAnsi="Calibri"/>
                <w:b/>
                <w:bCs/>
                <w:color w:val="000000"/>
                <w:sz w:val="18"/>
                <w:szCs w:val="18"/>
              </w:rPr>
            </w:pPr>
            <w:r w:rsidRPr="008E7EF9">
              <w:rPr>
                <w:rFonts w:ascii="Calibri" w:eastAsia="Times New Roman" w:hAnsi="Calibri"/>
                <w:b/>
                <w:bCs/>
                <w:color w:val="548DD4" w:themeColor="text2" w:themeTint="99"/>
                <w:sz w:val="18"/>
                <w:szCs w:val="18"/>
              </w:rPr>
              <w:t>Tablo 3</w:t>
            </w:r>
          </w:p>
        </w:tc>
      </w:tr>
      <w:tr w:rsidR="00B83814" w:rsidRPr="00873314" w14:paraId="4F171011" w14:textId="77777777" w:rsidTr="004021BC">
        <w:trPr>
          <w:trHeight w:val="502"/>
        </w:trPr>
        <w:tc>
          <w:tcPr>
            <w:tcW w:w="3615" w:type="dxa"/>
            <w:gridSpan w:val="4"/>
            <w:tcBorders>
              <w:bottom w:val="single" w:sz="8" w:space="0" w:color="auto"/>
            </w:tcBorders>
            <w:shd w:val="clear" w:color="auto" w:fill="auto"/>
            <w:noWrap/>
            <w:vAlign w:val="center"/>
          </w:tcPr>
          <w:p w14:paraId="4B177D7D" w14:textId="77777777" w:rsidR="00B83814" w:rsidRPr="00873314" w:rsidRDefault="00B83814" w:rsidP="00E83D39">
            <w:pPr>
              <w:jc w:val="center"/>
              <w:rPr>
                <w:rFonts w:ascii="Calibri" w:eastAsia="Times New Roman" w:hAnsi="Calibri"/>
                <w:b/>
                <w:bCs/>
                <w:color w:val="000000"/>
                <w:sz w:val="18"/>
                <w:szCs w:val="18"/>
              </w:rPr>
            </w:pPr>
          </w:p>
        </w:tc>
        <w:tc>
          <w:tcPr>
            <w:tcW w:w="163" w:type="dxa"/>
            <w:tcBorders>
              <w:bottom w:val="single" w:sz="8" w:space="0" w:color="auto"/>
            </w:tcBorders>
          </w:tcPr>
          <w:p w14:paraId="5F360EF5" w14:textId="77777777" w:rsidR="00B83814" w:rsidRPr="00873314" w:rsidRDefault="00B83814" w:rsidP="00E83D39">
            <w:pPr>
              <w:jc w:val="center"/>
              <w:rPr>
                <w:rFonts w:ascii="Calibri" w:eastAsia="Times New Roman" w:hAnsi="Calibri"/>
                <w:b/>
                <w:bCs/>
                <w:color w:val="000000"/>
                <w:sz w:val="18"/>
                <w:szCs w:val="18"/>
              </w:rPr>
            </w:pPr>
          </w:p>
        </w:tc>
        <w:tc>
          <w:tcPr>
            <w:tcW w:w="3319" w:type="dxa"/>
            <w:gridSpan w:val="6"/>
            <w:tcBorders>
              <w:bottom w:val="single" w:sz="8" w:space="0" w:color="auto"/>
            </w:tcBorders>
            <w:shd w:val="clear" w:color="auto" w:fill="auto"/>
            <w:noWrap/>
            <w:vAlign w:val="center"/>
          </w:tcPr>
          <w:p w14:paraId="37E8B215" w14:textId="77777777" w:rsidR="00B83814" w:rsidRPr="00873314" w:rsidRDefault="00B83814" w:rsidP="00E83D39">
            <w:pPr>
              <w:jc w:val="center"/>
              <w:rPr>
                <w:rFonts w:ascii="Calibri" w:eastAsia="Times New Roman" w:hAnsi="Calibri"/>
                <w:b/>
                <w:bCs/>
                <w:color w:val="000000"/>
                <w:sz w:val="18"/>
                <w:szCs w:val="18"/>
              </w:rPr>
            </w:pPr>
          </w:p>
        </w:tc>
        <w:tc>
          <w:tcPr>
            <w:tcW w:w="2115" w:type="dxa"/>
            <w:gridSpan w:val="7"/>
            <w:tcBorders>
              <w:bottom w:val="single" w:sz="8" w:space="0" w:color="auto"/>
            </w:tcBorders>
            <w:shd w:val="clear" w:color="auto" w:fill="auto"/>
            <w:noWrap/>
            <w:vAlign w:val="center"/>
          </w:tcPr>
          <w:p w14:paraId="7504AABD" w14:textId="77777777" w:rsidR="00B83814" w:rsidRPr="00873314" w:rsidRDefault="00B83814" w:rsidP="00E83D39">
            <w:pPr>
              <w:jc w:val="center"/>
              <w:rPr>
                <w:rFonts w:ascii="Calibri" w:eastAsia="Times New Roman" w:hAnsi="Calibri"/>
                <w:b/>
                <w:bCs/>
                <w:color w:val="000000"/>
                <w:sz w:val="18"/>
                <w:szCs w:val="18"/>
              </w:rPr>
            </w:pPr>
          </w:p>
        </w:tc>
      </w:tr>
      <w:tr w:rsidR="00B83814" w:rsidRPr="00873314" w14:paraId="4152AEF6" w14:textId="77777777" w:rsidTr="004021BC">
        <w:trPr>
          <w:trHeight w:val="502"/>
        </w:trPr>
        <w:tc>
          <w:tcPr>
            <w:tcW w:w="3615" w:type="dxa"/>
            <w:gridSpan w:val="4"/>
            <w:vMerge w:val="restart"/>
            <w:tcBorders>
              <w:top w:val="single" w:sz="8" w:space="0" w:color="auto"/>
              <w:left w:val="single" w:sz="8" w:space="0" w:color="auto"/>
              <w:bottom w:val="nil"/>
              <w:right w:val="single" w:sz="8" w:space="0" w:color="000000"/>
            </w:tcBorders>
            <w:shd w:val="clear" w:color="auto" w:fill="auto"/>
            <w:noWrap/>
            <w:vAlign w:val="center"/>
            <w:hideMark/>
          </w:tcPr>
          <w:p w14:paraId="42D03C4F" w14:textId="77777777" w:rsidR="00B83814" w:rsidRPr="00873314" w:rsidRDefault="00B83814" w:rsidP="00E83D39">
            <w:pPr>
              <w:jc w:val="center"/>
              <w:rPr>
                <w:rFonts w:ascii="Calibri" w:eastAsia="Times New Roman" w:hAnsi="Calibri"/>
                <w:b/>
                <w:bCs/>
                <w:color w:val="000000"/>
                <w:sz w:val="18"/>
                <w:szCs w:val="18"/>
              </w:rPr>
            </w:pPr>
            <w:r>
              <w:rPr>
                <w:rFonts w:ascii="Calibri" w:eastAsia="Times New Roman" w:hAnsi="Calibri"/>
                <w:b/>
                <w:bCs/>
                <w:color w:val="000000"/>
                <w:sz w:val="18"/>
                <w:szCs w:val="18"/>
              </w:rPr>
              <w:t>Okul</w:t>
            </w:r>
            <w:r w:rsidRPr="00873314">
              <w:rPr>
                <w:rFonts w:ascii="Calibri" w:eastAsia="Times New Roman" w:hAnsi="Calibri"/>
                <w:b/>
                <w:bCs/>
                <w:color w:val="000000"/>
                <w:sz w:val="18"/>
                <w:szCs w:val="18"/>
              </w:rPr>
              <w:t xml:space="preserve"> Stratejik Planlama Adımları</w:t>
            </w:r>
          </w:p>
        </w:tc>
        <w:tc>
          <w:tcPr>
            <w:tcW w:w="163" w:type="dxa"/>
            <w:tcBorders>
              <w:top w:val="single" w:sz="8" w:space="0" w:color="auto"/>
              <w:left w:val="nil"/>
              <w:bottom w:val="single" w:sz="4" w:space="0" w:color="auto"/>
              <w:right w:val="nil"/>
            </w:tcBorders>
          </w:tcPr>
          <w:p w14:paraId="49A67E43" w14:textId="77777777" w:rsidR="00B83814" w:rsidRPr="00873314" w:rsidRDefault="00B83814" w:rsidP="00E83D39">
            <w:pPr>
              <w:jc w:val="center"/>
              <w:rPr>
                <w:rFonts w:ascii="Calibri" w:eastAsia="Times New Roman" w:hAnsi="Calibri"/>
                <w:b/>
                <w:bCs/>
                <w:color w:val="000000"/>
                <w:sz w:val="18"/>
                <w:szCs w:val="18"/>
              </w:rPr>
            </w:pPr>
          </w:p>
        </w:tc>
        <w:tc>
          <w:tcPr>
            <w:tcW w:w="3319" w:type="dxa"/>
            <w:gridSpan w:val="6"/>
            <w:tcBorders>
              <w:top w:val="single" w:sz="8" w:space="0" w:color="auto"/>
              <w:left w:val="nil"/>
              <w:bottom w:val="single" w:sz="4" w:space="0" w:color="auto"/>
              <w:right w:val="nil"/>
            </w:tcBorders>
            <w:shd w:val="clear" w:color="auto" w:fill="auto"/>
            <w:noWrap/>
            <w:vAlign w:val="center"/>
            <w:hideMark/>
          </w:tcPr>
          <w:p w14:paraId="1346A8D5" w14:textId="77777777"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2018</w:t>
            </w:r>
          </w:p>
        </w:tc>
        <w:tc>
          <w:tcPr>
            <w:tcW w:w="2115" w:type="dxa"/>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8C7BAB7" w14:textId="77777777"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2019</w:t>
            </w:r>
          </w:p>
        </w:tc>
      </w:tr>
      <w:tr w:rsidR="00B83814" w:rsidRPr="00873314" w14:paraId="1FC5A601" w14:textId="77777777" w:rsidTr="00197CEC">
        <w:trPr>
          <w:trHeight w:val="1389"/>
        </w:trPr>
        <w:tc>
          <w:tcPr>
            <w:tcW w:w="3615" w:type="dxa"/>
            <w:gridSpan w:val="4"/>
            <w:vMerge/>
            <w:tcBorders>
              <w:top w:val="single" w:sz="8" w:space="0" w:color="auto"/>
              <w:left w:val="single" w:sz="8" w:space="0" w:color="auto"/>
              <w:bottom w:val="nil"/>
              <w:right w:val="single" w:sz="8" w:space="0" w:color="000000"/>
            </w:tcBorders>
            <w:vAlign w:val="center"/>
            <w:hideMark/>
          </w:tcPr>
          <w:p w14:paraId="1C0EDADA" w14:textId="77777777" w:rsidR="00B83814" w:rsidRPr="00873314" w:rsidRDefault="00B83814" w:rsidP="00E83D39">
            <w:pPr>
              <w:rPr>
                <w:rFonts w:ascii="Calibri" w:eastAsia="Times New Roman" w:hAnsi="Calibri"/>
                <w:b/>
                <w:bCs/>
                <w:color w:val="000000"/>
                <w:sz w:val="18"/>
                <w:szCs w:val="18"/>
              </w:rPr>
            </w:pPr>
          </w:p>
        </w:tc>
        <w:tc>
          <w:tcPr>
            <w:tcW w:w="1330" w:type="dxa"/>
            <w:gridSpan w:val="3"/>
            <w:tcBorders>
              <w:top w:val="nil"/>
              <w:left w:val="nil"/>
              <w:bottom w:val="nil"/>
              <w:right w:val="single" w:sz="4" w:space="0" w:color="auto"/>
            </w:tcBorders>
            <w:textDirection w:val="btLr"/>
            <w:vAlign w:val="center"/>
          </w:tcPr>
          <w:p w14:paraId="00EE9B9D" w14:textId="77777777" w:rsidR="00B83814" w:rsidRPr="00873314" w:rsidRDefault="00B83814" w:rsidP="00197CEC">
            <w:pPr>
              <w:jc w:val="center"/>
              <w:rPr>
                <w:rFonts w:ascii="Calibri" w:eastAsia="Times New Roman" w:hAnsi="Calibri"/>
                <w:color w:val="000000"/>
                <w:sz w:val="18"/>
                <w:szCs w:val="18"/>
              </w:rPr>
            </w:pPr>
            <w:r w:rsidRPr="00873314">
              <w:rPr>
                <w:rFonts w:ascii="Calibri" w:eastAsia="Times New Roman" w:hAnsi="Calibri"/>
                <w:color w:val="000000"/>
                <w:sz w:val="18"/>
                <w:szCs w:val="18"/>
              </w:rPr>
              <w:t>Eylül</w:t>
            </w:r>
          </w:p>
        </w:tc>
        <w:tc>
          <w:tcPr>
            <w:tcW w:w="1084" w:type="dxa"/>
            <w:gridSpan w:val="2"/>
            <w:tcBorders>
              <w:top w:val="nil"/>
              <w:left w:val="nil"/>
              <w:bottom w:val="single" w:sz="4" w:space="0" w:color="auto"/>
              <w:right w:val="single" w:sz="4" w:space="0" w:color="auto"/>
            </w:tcBorders>
            <w:shd w:val="clear" w:color="auto" w:fill="auto"/>
            <w:noWrap/>
            <w:textDirection w:val="btLr"/>
            <w:vAlign w:val="center"/>
            <w:hideMark/>
          </w:tcPr>
          <w:p w14:paraId="5CD49546" w14:textId="77777777" w:rsidR="00B83814" w:rsidRPr="00873314" w:rsidRDefault="00B83814" w:rsidP="00197CEC">
            <w:pPr>
              <w:jc w:val="center"/>
              <w:rPr>
                <w:rFonts w:ascii="Calibri" w:eastAsia="Times New Roman" w:hAnsi="Calibri"/>
                <w:color w:val="000000"/>
                <w:sz w:val="18"/>
                <w:szCs w:val="18"/>
              </w:rPr>
            </w:pPr>
            <w:r w:rsidRPr="00873314">
              <w:rPr>
                <w:rFonts w:ascii="Calibri" w:eastAsia="Times New Roman" w:hAnsi="Calibri"/>
                <w:color w:val="000000"/>
                <w:sz w:val="18"/>
                <w:szCs w:val="18"/>
              </w:rPr>
              <w:t>Ekim</w:t>
            </w:r>
          </w:p>
        </w:tc>
        <w:tc>
          <w:tcPr>
            <w:tcW w:w="1084" w:type="dxa"/>
            <w:gridSpan w:val="3"/>
            <w:tcBorders>
              <w:top w:val="nil"/>
              <w:left w:val="nil"/>
              <w:bottom w:val="single" w:sz="4" w:space="0" w:color="auto"/>
              <w:right w:val="single" w:sz="4" w:space="0" w:color="auto"/>
            </w:tcBorders>
            <w:shd w:val="clear" w:color="auto" w:fill="auto"/>
            <w:noWrap/>
            <w:textDirection w:val="btLr"/>
            <w:vAlign w:val="center"/>
            <w:hideMark/>
          </w:tcPr>
          <w:p w14:paraId="626F83F5" w14:textId="77777777" w:rsidR="00B83814" w:rsidRPr="00873314" w:rsidRDefault="00B83814" w:rsidP="00197CEC">
            <w:pPr>
              <w:jc w:val="center"/>
              <w:rPr>
                <w:rFonts w:ascii="Calibri" w:eastAsia="Times New Roman" w:hAnsi="Calibri"/>
                <w:color w:val="000000"/>
                <w:sz w:val="18"/>
                <w:szCs w:val="18"/>
              </w:rPr>
            </w:pPr>
            <w:r w:rsidRPr="00873314">
              <w:rPr>
                <w:rFonts w:ascii="Calibri" w:eastAsia="Times New Roman" w:hAnsi="Calibri"/>
                <w:color w:val="000000"/>
                <w:sz w:val="18"/>
                <w:szCs w:val="18"/>
              </w:rPr>
              <w:t>Kasım</w:t>
            </w:r>
          </w:p>
        </w:tc>
        <w:tc>
          <w:tcPr>
            <w:tcW w:w="1085" w:type="dxa"/>
            <w:gridSpan w:val="3"/>
            <w:tcBorders>
              <w:top w:val="nil"/>
              <w:left w:val="nil"/>
              <w:bottom w:val="single" w:sz="4" w:space="0" w:color="auto"/>
              <w:right w:val="single" w:sz="4" w:space="0" w:color="auto"/>
            </w:tcBorders>
            <w:shd w:val="clear" w:color="auto" w:fill="auto"/>
            <w:noWrap/>
            <w:textDirection w:val="btLr"/>
            <w:vAlign w:val="center"/>
            <w:hideMark/>
          </w:tcPr>
          <w:p w14:paraId="6B263806" w14:textId="77777777" w:rsidR="00B83814" w:rsidRPr="00873314" w:rsidRDefault="00B83814" w:rsidP="00197CEC">
            <w:pPr>
              <w:jc w:val="center"/>
              <w:rPr>
                <w:rFonts w:ascii="Calibri" w:eastAsia="Times New Roman" w:hAnsi="Calibri"/>
                <w:color w:val="000000"/>
                <w:sz w:val="18"/>
                <w:szCs w:val="18"/>
              </w:rPr>
            </w:pPr>
            <w:r w:rsidRPr="00873314">
              <w:rPr>
                <w:rFonts w:ascii="Calibri" w:eastAsia="Times New Roman" w:hAnsi="Calibri"/>
                <w:color w:val="000000"/>
                <w:sz w:val="18"/>
                <w:szCs w:val="18"/>
              </w:rPr>
              <w:t>Aralık</w:t>
            </w:r>
          </w:p>
        </w:tc>
        <w:tc>
          <w:tcPr>
            <w:tcW w:w="1014" w:type="dxa"/>
            <w:gridSpan w:val="3"/>
            <w:tcBorders>
              <w:top w:val="nil"/>
              <w:left w:val="nil"/>
              <w:bottom w:val="single" w:sz="8" w:space="0" w:color="auto"/>
              <w:right w:val="single" w:sz="4" w:space="0" w:color="auto"/>
            </w:tcBorders>
            <w:shd w:val="clear" w:color="auto" w:fill="auto"/>
            <w:noWrap/>
            <w:textDirection w:val="btLr"/>
            <w:vAlign w:val="center"/>
            <w:hideMark/>
          </w:tcPr>
          <w:p w14:paraId="34403F35" w14:textId="77777777" w:rsidR="00B83814" w:rsidRPr="00873314" w:rsidRDefault="00B83814" w:rsidP="00197CEC">
            <w:pPr>
              <w:jc w:val="center"/>
              <w:rPr>
                <w:rFonts w:ascii="Calibri" w:eastAsia="Times New Roman" w:hAnsi="Calibri"/>
                <w:color w:val="000000"/>
                <w:sz w:val="18"/>
                <w:szCs w:val="18"/>
              </w:rPr>
            </w:pPr>
            <w:r w:rsidRPr="00873314">
              <w:rPr>
                <w:rFonts w:ascii="Calibri" w:eastAsia="Times New Roman" w:hAnsi="Calibri"/>
                <w:color w:val="000000"/>
                <w:sz w:val="18"/>
                <w:szCs w:val="18"/>
              </w:rPr>
              <w:t>Ocak</w:t>
            </w:r>
          </w:p>
        </w:tc>
      </w:tr>
      <w:tr w:rsidR="00B83814" w:rsidRPr="00873314" w14:paraId="5314A76A" w14:textId="77777777" w:rsidTr="001516E3">
        <w:trPr>
          <w:gridAfter w:val="1"/>
          <w:wAfter w:w="22" w:type="dxa"/>
          <w:trHeight w:val="1187"/>
        </w:trPr>
        <w:tc>
          <w:tcPr>
            <w:tcW w:w="277" w:type="dxa"/>
            <w:gridSpan w:val="2"/>
            <w:tcBorders>
              <w:top w:val="single" w:sz="8" w:space="0" w:color="auto"/>
              <w:left w:val="single" w:sz="8" w:space="0" w:color="auto"/>
              <w:bottom w:val="single" w:sz="8" w:space="0" w:color="auto"/>
              <w:right w:val="nil"/>
            </w:tcBorders>
            <w:shd w:val="clear" w:color="auto" w:fill="auto"/>
            <w:noWrap/>
            <w:vAlign w:val="center"/>
            <w:hideMark/>
          </w:tcPr>
          <w:p w14:paraId="7C7E2E5B" w14:textId="77777777"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1</w:t>
            </w:r>
          </w:p>
        </w:tc>
        <w:tc>
          <w:tcPr>
            <w:tcW w:w="3338" w:type="dxa"/>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14:paraId="0FC54987" w14:textId="77777777"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Kurulan Ekip ve Üst Kurulun Bilgilerinin ve Çalışma Planının Başkanlığa Bildirilmesi</w:t>
            </w:r>
          </w:p>
        </w:tc>
        <w:tc>
          <w:tcPr>
            <w:tcW w:w="603" w:type="dxa"/>
            <w:gridSpan w:val="2"/>
            <w:tcBorders>
              <w:top w:val="single" w:sz="8" w:space="0" w:color="auto"/>
              <w:left w:val="nil"/>
              <w:bottom w:val="single" w:sz="8" w:space="0" w:color="auto"/>
              <w:right w:val="nil"/>
            </w:tcBorders>
            <w:shd w:val="clear" w:color="auto" w:fill="FFC000"/>
          </w:tcPr>
          <w:p w14:paraId="1EA28C3F" w14:textId="77777777" w:rsidR="00B83814" w:rsidRPr="00873314" w:rsidRDefault="00B83814" w:rsidP="00E83D39">
            <w:pPr>
              <w:jc w:val="center"/>
              <w:rPr>
                <w:rFonts w:ascii="Calibri" w:eastAsia="Times New Roman" w:hAnsi="Calibri"/>
                <w:color w:val="000000"/>
                <w:sz w:val="18"/>
                <w:szCs w:val="18"/>
              </w:rPr>
            </w:pPr>
          </w:p>
        </w:tc>
        <w:tc>
          <w:tcPr>
            <w:tcW w:w="727" w:type="dxa"/>
            <w:tcBorders>
              <w:top w:val="single" w:sz="8" w:space="0" w:color="auto"/>
              <w:left w:val="nil"/>
              <w:bottom w:val="single" w:sz="8" w:space="0" w:color="auto"/>
              <w:right w:val="single" w:sz="4" w:space="0" w:color="auto"/>
            </w:tcBorders>
            <w:shd w:val="clear" w:color="auto" w:fill="FFC000"/>
            <w:noWrap/>
            <w:vAlign w:val="center"/>
            <w:hideMark/>
          </w:tcPr>
          <w:p w14:paraId="5CEB1C4F"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FFFF"/>
            <w:noWrap/>
            <w:vAlign w:val="center"/>
            <w:hideMark/>
          </w:tcPr>
          <w:p w14:paraId="42A9F138"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tcBorders>
              <w:top w:val="single" w:sz="4" w:space="0" w:color="auto"/>
              <w:bottom w:val="single" w:sz="4" w:space="0" w:color="auto"/>
              <w:right w:val="single" w:sz="4" w:space="0" w:color="auto"/>
            </w:tcBorders>
            <w:shd w:val="clear" w:color="000000" w:fill="FFFFFF"/>
            <w:noWrap/>
            <w:vAlign w:val="center"/>
            <w:hideMark/>
          </w:tcPr>
          <w:p w14:paraId="0C97C81D"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000000" w:fill="FFFFFF"/>
            <w:noWrap/>
            <w:vAlign w:val="center"/>
            <w:hideMark/>
          </w:tcPr>
          <w:p w14:paraId="35E4C10D"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gridSpan w:val="2"/>
            <w:tcBorders>
              <w:top w:val="single" w:sz="4" w:space="0" w:color="auto"/>
              <w:bottom w:val="single" w:sz="4" w:space="0" w:color="auto"/>
              <w:right w:val="single" w:sz="4" w:space="0" w:color="auto"/>
            </w:tcBorders>
            <w:shd w:val="clear" w:color="auto" w:fill="FFFFFF"/>
            <w:noWrap/>
            <w:vAlign w:val="center"/>
            <w:hideMark/>
          </w:tcPr>
          <w:p w14:paraId="23CED243"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left w:val="nil"/>
              <w:bottom w:val="single" w:sz="4" w:space="0" w:color="auto"/>
            </w:tcBorders>
            <w:shd w:val="clear" w:color="auto" w:fill="FFFFFF"/>
            <w:noWrap/>
            <w:vAlign w:val="center"/>
            <w:hideMark/>
          </w:tcPr>
          <w:p w14:paraId="50651334"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4" w:type="dxa"/>
            <w:gridSpan w:val="2"/>
            <w:tcBorders>
              <w:top w:val="single" w:sz="4" w:space="0" w:color="auto"/>
              <w:bottom w:val="single" w:sz="4" w:space="0" w:color="auto"/>
              <w:right w:val="single" w:sz="4" w:space="0" w:color="auto"/>
            </w:tcBorders>
            <w:shd w:val="clear" w:color="auto" w:fill="FFFFFF"/>
            <w:noWrap/>
            <w:vAlign w:val="center"/>
            <w:hideMark/>
          </w:tcPr>
          <w:p w14:paraId="509E9AF0"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8" w:space="0" w:color="auto"/>
              <w:left w:val="nil"/>
              <w:bottom w:val="single" w:sz="8" w:space="0" w:color="auto"/>
            </w:tcBorders>
            <w:shd w:val="clear" w:color="auto" w:fill="FFFFFF"/>
            <w:noWrap/>
            <w:vAlign w:val="center"/>
            <w:hideMark/>
          </w:tcPr>
          <w:p w14:paraId="6FAADC5A"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8" w:space="0" w:color="auto"/>
              <w:bottom w:val="single" w:sz="8" w:space="0" w:color="auto"/>
              <w:right w:val="single" w:sz="4" w:space="0" w:color="auto"/>
            </w:tcBorders>
            <w:shd w:val="clear" w:color="auto" w:fill="FFFFFF"/>
            <w:noWrap/>
            <w:vAlign w:val="center"/>
            <w:hideMark/>
          </w:tcPr>
          <w:p w14:paraId="08D44982"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14:paraId="14ECCC64" w14:textId="77777777" w:rsidTr="001516E3">
        <w:trPr>
          <w:gridAfter w:val="1"/>
          <w:wAfter w:w="22" w:type="dxa"/>
          <w:trHeight w:val="1187"/>
        </w:trPr>
        <w:tc>
          <w:tcPr>
            <w:tcW w:w="277" w:type="dxa"/>
            <w:gridSpan w:val="2"/>
            <w:tcBorders>
              <w:top w:val="nil"/>
              <w:left w:val="single" w:sz="8" w:space="0" w:color="auto"/>
              <w:right w:val="nil"/>
            </w:tcBorders>
            <w:shd w:val="clear" w:color="auto" w:fill="auto"/>
            <w:noWrap/>
            <w:vAlign w:val="center"/>
            <w:hideMark/>
          </w:tcPr>
          <w:p w14:paraId="5A676745" w14:textId="77777777"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2</w:t>
            </w:r>
          </w:p>
        </w:tc>
        <w:tc>
          <w:tcPr>
            <w:tcW w:w="3338" w:type="dxa"/>
            <w:gridSpan w:val="2"/>
            <w:tcBorders>
              <w:top w:val="nil"/>
              <w:left w:val="single" w:sz="4" w:space="0" w:color="auto"/>
              <w:bottom w:val="single" w:sz="4" w:space="0" w:color="auto"/>
              <w:right w:val="single" w:sz="4" w:space="0" w:color="auto"/>
            </w:tcBorders>
            <w:shd w:val="clear" w:color="auto" w:fill="auto"/>
            <w:vAlign w:val="center"/>
            <w:hideMark/>
          </w:tcPr>
          <w:p w14:paraId="4BF1B322" w14:textId="77777777"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Ekip ve Kurul Üyelerinin Stratejik Planlama Konusunda Hizmet içi Eğitimden Geçirilmesi</w:t>
            </w:r>
          </w:p>
        </w:tc>
        <w:tc>
          <w:tcPr>
            <w:tcW w:w="603" w:type="dxa"/>
            <w:gridSpan w:val="2"/>
            <w:tcBorders>
              <w:top w:val="single" w:sz="4" w:space="0" w:color="auto"/>
              <w:left w:val="nil"/>
              <w:bottom w:val="single" w:sz="4" w:space="0" w:color="auto"/>
              <w:right w:val="nil"/>
            </w:tcBorders>
            <w:shd w:val="clear" w:color="auto" w:fill="FFC000"/>
          </w:tcPr>
          <w:p w14:paraId="1271FCDD" w14:textId="77777777" w:rsidR="00B83814" w:rsidRPr="00873314" w:rsidRDefault="00B83814" w:rsidP="00E83D39">
            <w:pPr>
              <w:rPr>
                <w:rFonts w:ascii="Calibri" w:eastAsia="Times New Roman" w:hAnsi="Calibri"/>
                <w:color w:val="000000"/>
                <w:sz w:val="18"/>
                <w:szCs w:val="18"/>
              </w:rPr>
            </w:pPr>
          </w:p>
        </w:tc>
        <w:tc>
          <w:tcPr>
            <w:tcW w:w="727" w:type="dxa"/>
            <w:tcBorders>
              <w:top w:val="single" w:sz="4" w:space="0" w:color="auto"/>
              <w:left w:val="nil"/>
              <w:bottom w:val="single" w:sz="4" w:space="0" w:color="auto"/>
              <w:right w:val="single" w:sz="4" w:space="0" w:color="auto"/>
            </w:tcBorders>
            <w:shd w:val="clear" w:color="auto" w:fill="FFC000"/>
            <w:noWrap/>
            <w:vAlign w:val="bottom"/>
            <w:hideMark/>
          </w:tcPr>
          <w:p w14:paraId="39FE7823"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FFFF"/>
            <w:noWrap/>
            <w:vAlign w:val="bottom"/>
            <w:hideMark/>
          </w:tcPr>
          <w:p w14:paraId="7253A5FC"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tcBorders>
              <w:top w:val="single" w:sz="4" w:space="0" w:color="auto"/>
              <w:bottom w:val="single" w:sz="4" w:space="0" w:color="auto"/>
              <w:right w:val="single" w:sz="4" w:space="0" w:color="auto"/>
            </w:tcBorders>
            <w:shd w:val="clear" w:color="auto" w:fill="auto"/>
            <w:noWrap/>
            <w:vAlign w:val="bottom"/>
            <w:hideMark/>
          </w:tcPr>
          <w:p w14:paraId="0E13BB7F"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auto"/>
            <w:noWrap/>
            <w:vAlign w:val="bottom"/>
            <w:hideMark/>
          </w:tcPr>
          <w:p w14:paraId="260CAFDC"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gridSpan w:val="2"/>
            <w:tcBorders>
              <w:top w:val="single" w:sz="4" w:space="0" w:color="auto"/>
              <w:bottom w:val="single" w:sz="4" w:space="0" w:color="auto"/>
              <w:right w:val="single" w:sz="4" w:space="0" w:color="auto"/>
            </w:tcBorders>
            <w:shd w:val="clear" w:color="auto" w:fill="FFFFFF"/>
            <w:noWrap/>
            <w:vAlign w:val="center"/>
            <w:hideMark/>
          </w:tcPr>
          <w:p w14:paraId="4FC351A7"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left w:val="nil"/>
              <w:bottom w:val="single" w:sz="4" w:space="0" w:color="auto"/>
            </w:tcBorders>
            <w:shd w:val="clear" w:color="auto" w:fill="FFFFFF"/>
            <w:noWrap/>
            <w:vAlign w:val="center"/>
            <w:hideMark/>
          </w:tcPr>
          <w:p w14:paraId="13205F7E"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4" w:type="dxa"/>
            <w:gridSpan w:val="2"/>
            <w:tcBorders>
              <w:top w:val="single" w:sz="4" w:space="0" w:color="auto"/>
              <w:bottom w:val="single" w:sz="4" w:space="0" w:color="auto"/>
              <w:right w:val="single" w:sz="4" w:space="0" w:color="auto"/>
            </w:tcBorders>
            <w:shd w:val="clear" w:color="auto" w:fill="FFFFFF"/>
            <w:noWrap/>
            <w:vAlign w:val="center"/>
            <w:hideMark/>
          </w:tcPr>
          <w:p w14:paraId="5BFC26DC"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8" w:space="0" w:color="auto"/>
              <w:left w:val="nil"/>
              <w:bottom w:val="single" w:sz="4" w:space="0" w:color="auto"/>
            </w:tcBorders>
            <w:shd w:val="clear" w:color="auto" w:fill="FFFFFF"/>
            <w:noWrap/>
            <w:vAlign w:val="center"/>
            <w:hideMark/>
          </w:tcPr>
          <w:p w14:paraId="736BA7B3"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8" w:space="0" w:color="auto"/>
              <w:bottom w:val="single" w:sz="4" w:space="0" w:color="auto"/>
              <w:right w:val="single" w:sz="4" w:space="0" w:color="auto"/>
            </w:tcBorders>
            <w:shd w:val="clear" w:color="auto" w:fill="FFFFFF"/>
            <w:noWrap/>
            <w:vAlign w:val="center"/>
            <w:hideMark/>
          </w:tcPr>
          <w:p w14:paraId="040D7FCF"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14:paraId="7548FD99" w14:textId="77777777" w:rsidTr="001516E3">
        <w:trPr>
          <w:gridAfter w:val="1"/>
          <w:wAfter w:w="22" w:type="dxa"/>
          <w:trHeight w:val="1187"/>
        </w:trPr>
        <w:tc>
          <w:tcPr>
            <w:tcW w:w="277" w:type="dxa"/>
            <w:gridSpan w:val="2"/>
            <w:tcBorders>
              <w:left w:val="single" w:sz="8" w:space="0" w:color="auto"/>
              <w:right w:val="nil"/>
            </w:tcBorders>
            <w:shd w:val="clear" w:color="auto" w:fill="auto"/>
            <w:vAlign w:val="center"/>
            <w:hideMark/>
          </w:tcPr>
          <w:p w14:paraId="5B69E7E7" w14:textId="77777777"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3</w:t>
            </w:r>
          </w:p>
        </w:tc>
        <w:tc>
          <w:tcPr>
            <w:tcW w:w="3338" w:type="dxa"/>
            <w:gridSpan w:val="2"/>
            <w:tcBorders>
              <w:top w:val="nil"/>
              <w:left w:val="single" w:sz="4" w:space="0" w:color="auto"/>
              <w:bottom w:val="single" w:sz="4" w:space="0" w:color="auto"/>
              <w:right w:val="single" w:sz="4" w:space="0" w:color="auto"/>
            </w:tcBorders>
            <w:shd w:val="clear" w:color="auto" w:fill="auto"/>
            <w:vAlign w:val="center"/>
            <w:hideMark/>
          </w:tcPr>
          <w:p w14:paraId="08F25F04" w14:textId="77777777" w:rsidR="00B83814" w:rsidRPr="00873314" w:rsidRDefault="00B83814" w:rsidP="00E83D39">
            <w:pPr>
              <w:spacing w:after="200" w:line="276" w:lineRule="auto"/>
              <w:rPr>
                <w:rFonts w:ascii="Calibri" w:eastAsia="Calibri" w:hAnsi="Calibri"/>
                <w:color w:val="auto"/>
                <w:lang w:eastAsia="en-US"/>
              </w:rPr>
            </w:pPr>
            <w:r w:rsidRPr="00873314">
              <w:rPr>
                <w:rFonts w:ascii="Calibri" w:eastAsia="Times New Roman" w:hAnsi="Calibri"/>
                <w:b/>
                <w:bCs/>
                <w:color w:val="000000"/>
                <w:sz w:val="18"/>
                <w:szCs w:val="18"/>
              </w:rPr>
              <w:t>Durum Analizi</w:t>
            </w:r>
          </w:p>
        </w:tc>
        <w:tc>
          <w:tcPr>
            <w:tcW w:w="603" w:type="dxa"/>
            <w:gridSpan w:val="2"/>
            <w:tcBorders>
              <w:top w:val="nil"/>
              <w:left w:val="nil"/>
              <w:bottom w:val="single" w:sz="4" w:space="0" w:color="auto"/>
              <w:right w:val="nil"/>
            </w:tcBorders>
          </w:tcPr>
          <w:p w14:paraId="5533C49D" w14:textId="77777777" w:rsidR="00B83814" w:rsidRPr="00873314" w:rsidRDefault="00B83814" w:rsidP="00E83D39">
            <w:pPr>
              <w:rPr>
                <w:rFonts w:ascii="Calibri" w:eastAsia="Times New Roman" w:hAnsi="Calibri"/>
                <w:color w:val="000000"/>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14:paraId="3E0AA2A9"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C000"/>
            <w:noWrap/>
            <w:vAlign w:val="bottom"/>
            <w:hideMark/>
          </w:tcPr>
          <w:p w14:paraId="390F0F40"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tcBorders>
              <w:top w:val="single" w:sz="4" w:space="0" w:color="auto"/>
              <w:bottom w:val="single" w:sz="4" w:space="0" w:color="auto"/>
              <w:right w:val="single" w:sz="4" w:space="0" w:color="auto"/>
            </w:tcBorders>
            <w:shd w:val="clear" w:color="auto" w:fill="FFC000"/>
            <w:noWrap/>
            <w:vAlign w:val="bottom"/>
            <w:hideMark/>
          </w:tcPr>
          <w:p w14:paraId="11C8ECA2"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C000"/>
            <w:noWrap/>
            <w:vAlign w:val="bottom"/>
            <w:hideMark/>
          </w:tcPr>
          <w:p w14:paraId="642AC948"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gridSpan w:val="2"/>
            <w:tcBorders>
              <w:top w:val="single" w:sz="4" w:space="0" w:color="auto"/>
              <w:bottom w:val="single" w:sz="4" w:space="0" w:color="auto"/>
              <w:right w:val="single" w:sz="4" w:space="0" w:color="auto"/>
            </w:tcBorders>
            <w:shd w:val="clear" w:color="auto" w:fill="FFFFFF"/>
            <w:noWrap/>
            <w:vAlign w:val="center"/>
            <w:hideMark/>
          </w:tcPr>
          <w:p w14:paraId="5878C578"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left w:val="nil"/>
              <w:bottom w:val="single" w:sz="4" w:space="0" w:color="auto"/>
            </w:tcBorders>
            <w:shd w:val="clear" w:color="auto" w:fill="FFFFFF"/>
            <w:noWrap/>
            <w:vAlign w:val="center"/>
            <w:hideMark/>
          </w:tcPr>
          <w:p w14:paraId="2C3C5F2B"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4" w:type="dxa"/>
            <w:gridSpan w:val="2"/>
            <w:tcBorders>
              <w:top w:val="single" w:sz="4" w:space="0" w:color="auto"/>
              <w:bottom w:val="single" w:sz="4" w:space="0" w:color="auto"/>
              <w:right w:val="single" w:sz="4" w:space="0" w:color="auto"/>
            </w:tcBorders>
            <w:shd w:val="clear" w:color="auto" w:fill="FFFFFF"/>
            <w:noWrap/>
            <w:vAlign w:val="center"/>
            <w:hideMark/>
          </w:tcPr>
          <w:p w14:paraId="231BAE8B"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FFFF"/>
            <w:noWrap/>
            <w:vAlign w:val="center"/>
            <w:hideMark/>
          </w:tcPr>
          <w:p w14:paraId="7803CDA1"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bottom w:val="single" w:sz="4" w:space="0" w:color="auto"/>
              <w:right w:val="single" w:sz="4" w:space="0" w:color="auto"/>
            </w:tcBorders>
            <w:shd w:val="clear" w:color="auto" w:fill="FFFFFF"/>
            <w:noWrap/>
            <w:vAlign w:val="center"/>
            <w:hideMark/>
          </w:tcPr>
          <w:p w14:paraId="44F4901A"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14:paraId="0C9D5B9B" w14:textId="77777777" w:rsidTr="001516E3">
        <w:trPr>
          <w:gridAfter w:val="1"/>
          <w:wAfter w:w="22" w:type="dxa"/>
          <w:trHeight w:val="1187"/>
        </w:trPr>
        <w:tc>
          <w:tcPr>
            <w:tcW w:w="277" w:type="dxa"/>
            <w:gridSpan w:val="2"/>
            <w:tcBorders>
              <w:left w:val="single" w:sz="8" w:space="0" w:color="auto"/>
              <w:right w:val="nil"/>
            </w:tcBorders>
            <w:shd w:val="clear" w:color="auto" w:fill="auto"/>
            <w:vAlign w:val="center"/>
            <w:hideMark/>
          </w:tcPr>
          <w:p w14:paraId="0C35D3B7" w14:textId="77777777"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4</w:t>
            </w:r>
          </w:p>
        </w:tc>
        <w:tc>
          <w:tcPr>
            <w:tcW w:w="3338" w:type="dxa"/>
            <w:gridSpan w:val="2"/>
            <w:tcBorders>
              <w:top w:val="nil"/>
              <w:left w:val="single" w:sz="4" w:space="0" w:color="auto"/>
              <w:bottom w:val="single" w:sz="8" w:space="0" w:color="auto"/>
              <w:right w:val="single" w:sz="4" w:space="0" w:color="auto"/>
            </w:tcBorders>
            <w:shd w:val="clear" w:color="auto" w:fill="auto"/>
            <w:vAlign w:val="center"/>
            <w:hideMark/>
          </w:tcPr>
          <w:p w14:paraId="0807D426" w14:textId="77777777" w:rsidR="00B83814" w:rsidRPr="00873314" w:rsidRDefault="00B83814" w:rsidP="00E83D39">
            <w:pPr>
              <w:spacing w:after="200" w:line="276" w:lineRule="auto"/>
              <w:rPr>
                <w:rFonts w:ascii="Calibri" w:eastAsia="Calibri" w:hAnsi="Calibri"/>
                <w:color w:val="auto"/>
                <w:lang w:eastAsia="en-US"/>
              </w:rPr>
            </w:pPr>
            <w:r w:rsidRPr="00873314">
              <w:rPr>
                <w:rFonts w:ascii="Calibri" w:eastAsia="Times New Roman" w:hAnsi="Calibri"/>
                <w:b/>
                <w:bCs/>
                <w:color w:val="000000"/>
                <w:sz w:val="18"/>
                <w:szCs w:val="18"/>
              </w:rPr>
              <w:t>Geleceğe Yönelim</w:t>
            </w:r>
          </w:p>
        </w:tc>
        <w:tc>
          <w:tcPr>
            <w:tcW w:w="603" w:type="dxa"/>
            <w:gridSpan w:val="2"/>
            <w:tcBorders>
              <w:top w:val="nil"/>
              <w:left w:val="nil"/>
              <w:bottom w:val="single" w:sz="8" w:space="0" w:color="auto"/>
              <w:right w:val="nil"/>
            </w:tcBorders>
          </w:tcPr>
          <w:p w14:paraId="2F625FEA" w14:textId="77777777" w:rsidR="00B83814" w:rsidRPr="00873314" w:rsidRDefault="00B83814" w:rsidP="00E83D39">
            <w:pPr>
              <w:rPr>
                <w:rFonts w:ascii="Calibri" w:eastAsia="Times New Roman" w:hAnsi="Calibri"/>
                <w:color w:val="000000"/>
                <w:sz w:val="18"/>
                <w:szCs w:val="18"/>
              </w:rPr>
            </w:pPr>
          </w:p>
        </w:tc>
        <w:tc>
          <w:tcPr>
            <w:tcW w:w="727" w:type="dxa"/>
            <w:tcBorders>
              <w:top w:val="nil"/>
              <w:left w:val="nil"/>
              <w:bottom w:val="single" w:sz="8" w:space="0" w:color="auto"/>
              <w:right w:val="single" w:sz="4" w:space="0" w:color="auto"/>
            </w:tcBorders>
            <w:shd w:val="clear" w:color="auto" w:fill="auto"/>
            <w:noWrap/>
            <w:vAlign w:val="bottom"/>
            <w:hideMark/>
          </w:tcPr>
          <w:p w14:paraId="6C0670FE"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auto"/>
            <w:noWrap/>
            <w:vAlign w:val="bottom"/>
            <w:hideMark/>
          </w:tcPr>
          <w:p w14:paraId="4E29AA12"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tcBorders>
              <w:top w:val="single" w:sz="4" w:space="0" w:color="auto"/>
              <w:bottom w:val="single" w:sz="4" w:space="0" w:color="auto"/>
              <w:right w:val="single" w:sz="4" w:space="0" w:color="auto"/>
            </w:tcBorders>
            <w:shd w:val="clear" w:color="auto" w:fill="auto"/>
            <w:noWrap/>
            <w:vAlign w:val="bottom"/>
            <w:hideMark/>
          </w:tcPr>
          <w:p w14:paraId="2F6E60A9"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C000"/>
            <w:noWrap/>
            <w:vAlign w:val="bottom"/>
            <w:hideMark/>
          </w:tcPr>
          <w:p w14:paraId="387F115B"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gridSpan w:val="2"/>
            <w:tcBorders>
              <w:top w:val="single" w:sz="4" w:space="0" w:color="auto"/>
              <w:bottom w:val="single" w:sz="4" w:space="0" w:color="auto"/>
              <w:right w:val="single" w:sz="4" w:space="0" w:color="auto"/>
            </w:tcBorders>
            <w:shd w:val="clear" w:color="auto" w:fill="FFC000"/>
            <w:noWrap/>
            <w:vAlign w:val="center"/>
            <w:hideMark/>
          </w:tcPr>
          <w:p w14:paraId="7DC9A15A"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left w:val="nil"/>
              <w:bottom w:val="single" w:sz="4" w:space="0" w:color="auto"/>
            </w:tcBorders>
            <w:shd w:val="clear" w:color="auto" w:fill="FFFFFF"/>
            <w:noWrap/>
            <w:vAlign w:val="center"/>
            <w:hideMark/>
          </w:tcPr>
          <w:p w14:paraId="3B3FFCF8"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4" w:type="dxa"/>
            <w:gridSpan w:val="2"/>
            <w:tcBorders>
              <w:top w:val="single" w:sz="4" w:space="0" w:color="auto"/>
              <w:bottom w:val="single" w:sz="4" w:space="0" w:color="auto"/>
              <w:right w:val="single" w:sz="4" w:space="0" w:color="auto"/>
            </w:tcBorders>
            <w:shd w:val="clear" w:color="auto" w:fill="FFFFFF"/>
            <w:noWrap/>
            <w:vAlign w:val="center"/>
            <w:hideMark/>
          </w:tcPr>
          <w:p w14:paraId="20D898ED"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FFFF"/>
            <w:noWrap/>
            <w:vAlign w:val="center"/>
            <w:hideMark/>
          </w:tcPr>
          <w:p w14:paraId="306F85FA"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bottom w:val="single" w:sz="4" w:space="0" w:color="auto"/>
              <w:right w:val="single" w:sz="4" w:space="0" w:color="auto"/>
            </w:tcBorders>
            <w:shd w:val="clear" w:color="auto" w:fill="FFFFFF"/>
            <w:noWrap/>
            <w:vAlign w:val="center"/>
            <w:hideMark/>
          </w:tcPr>
          <w:p w14:paraId="4173A568"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14:paraId="0B0D5967" w14:textId="77777777" w:rsidTr="001516E3">
        <w:trPr>
          <w:gridAfter w:val="1"/>
          <w:wAfter w:w="22" w:type="dxa"/>
          <w:trHeight w:val="1187"/>
        </w:trPr>
        <w:tc>
          <w:tcPr>
            <w:tcW w:w="277" w:type="dxa"/>
            <w:gridSpan w:val="2"/>
            <w:tcBorders>
              <w:left w:val="single" w:sz="8" w:space="0" w:color="auto"/>
              <w:right w:val="nil"/>
            </w:tcBorders>
            <w:shd w:val="clear" w:color="auto" w:fill="auto"/>
            <w:vAlign w:val="center"/>
            <w:hideMark/>
          </w:tcPr>
          <w:p w14:paraId="0BCFEE1A" w14:textId="77777777"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5</w:t>
            </w:r>
          </w:p>
        </w:tc>
        <w:tc>
          <w:tcPr>
            <w:tcW w:w="3338" w:type="dxa"/>
            <w:gridSpan w:val="2"/>
            <w:tcBorders>
              <w:top w:val="nil"/>
              <w:left w:val="single" w:sz="4" w:space="0" w:color="auto"/>
              <w:bottom w:val="single" w:sz="8" w:space="0" w:color="auto"/>
              <w:right w:val="single" w:sz="4" w:space="0" w:color="auto"/>
            </w:tcBorders>
            <w:shd w:val="clear" w:color="auto" w:fill="auto"/>
            <w:vAlign w:val="center"/>
            <w:hideMark/>
          </w:tcPr>
          <w:p w14:paraId="42EE160A" w14:textId="77777777"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İlçe MEM, Okul ve Kurumlara Stratejik Planlama Sürecinde Danışmanlık ve Rehberlik Yapılması</w:t>
            </w:r>
          </w:p>
        </w:tc>
        <w:tc>
          <w:tcPr>
            <w:tcW w:w="603" w:type="dxa"/>
            <w:gridSpan w:val="2"/>
            <w:tcBorders>
              <w:top w:val="nil"/>
              <w:left w:val="nil"/>
              <w:bottom w:val="single" w:sz="8" w:space="0" w:color="auto"/>
              <w:right w:val="nil"/>
            </w:tcBorders>
          </w:tcPr>
          <w:p w14:paraId="42D0591F" w14:textId="77777777" w:rsidR="00B83814" w:rsidRPr="00873314" w:rsidRDefault="00B83814" w:rsidP="00E83D39">
            <w:pPr>
              <w:rPr>
                <w:rFonts w:ascii="Calibri" w:eastAsia="Times New Roman" w:hAnsi="Calibri"/>
                <w:color w:val="000000"/>
                <w:sz w:val="18"/>
                <w:szCs w:val="18"/>
              </w:rPr>
            </w:pPr>
          </w:p>
        </w:tc>
        <w:tc>
          <w:tcPr>
            <w:tcW w:w="727" w:type="dxa"/>
            <w:tcBorders>
              <w:top w:val="nil"/>
              <w:left w:val="nil"/>
              <w:bottom w:val="single" w:sz="8" w:space="0" w:color="auto"/>
              <w:right w:val="single" w:sz="4" w:space="0" w:color="auto"/>
            </w:tcBorders>
            <w:shd w:val="clear" w:color="auto" w:fill="FFFFFF"/>
            <w:noWrap/>
            <w:vAlign w:val="bottom"/>
            <w:hideMark/>
          </w:tcPr>
          <w:p w14:paraId="4DF7CBC8"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C000"/>
            <w:noWrap/>
            <w:vAlign w:val="bottom"/>
            <w:hideMark/>
          </w:tcPr>
          <w:p w14:paraId="3651A979"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tcBorders>
              <w:top w:val="single" w:sz="4" w:space="0" w:color="auto"/>
              <w:bottom w:val="single" w:sz="4" w:space="0" w:color="auto"/>
              <w:right w:val="single" w:sz="4" w:space="0" w:color="auto"/>
            </w:tcBorders>
            <w:shd w:val="clear" w:color="auto" w:fill="FFC000"/>
            <w:noWrap/>
            <w:vAlign w:val="bottom"/>
            <w:hideMark/>
          </w:tcPr>
          <w:p w14:paraId="75DF5D6C"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C000"/>
            <w:noWrap/>
            <w:vAlign w:val="bottom"/>
            <w:hideMark/>
          </w:tcPr>
          <w:p w14:paraId="150FE99B"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gridSpan w:val="2"/>
            <w:tcBorders>
              <w:top w:val="single" w:sz="4" w:space="0" w:color="auto"/>
              <w:bottom w:val="single" w:sz="4" w:space="0" w:color="auto"/>
              <w:right w:val="single" w:sz="4" w:space="0" w:color="auto"/>
            </w:tcBorders>
            <w:shd w:val="clear" w:color="auto" w:fill="FFC000"/>
            <w:noWrap/>
            <w:vAlign w:val="center"/>
            <w:hideMark/>
          </w:tcPr>
          <w:p w14:paraId="1E818C0B"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left w:val="nil"/>
              <w:bottom w:val="single" w:sz="4" w:space="0" w:color="auto"/>
            </w:tcBorders>
            <w:shd w:val="clear" w:color="auto" w:fill="FFC000"/>
            <w:noWrap/>
            <w:vAlign w:val="center"/>
            <w:hideMark/>
          </w:tcPr>
          <w:p w14:paraId="6AE64654"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4" w:type="dxa"/>
            <w:gridSpan w:val="2"/>
            <w:tcBorders>
              <w:top w:val="single" w:sz="4" w:space="0" w:color="auto"/>
              <w:bottom w:val="single" w:sz="4" w:space="0" w:color="auto"/>
              <w:right w:val="single" w:sz="4" w:space="0" w:color="auto"/>
            </w:tcBorders>
            <w:shd w:val="clear" w:color="auto" w:fill="FFC000"/>
            <w:noWrap/>
            <w:vAlign w:val="center"/>
            <w:hideMark/>
          </w:tcPr>
          <w:p w14:paraId="1F24F788"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C000"/>
            <w:noWrap/>
            <w:vAlign w:val="center"/>
            <w:hideMark/>
          </w:tcPr>
          <w:p w14:paraId="6838EF5A"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bottom w:val="single" w:sz="4" w:space="0" w:color="auto"/>
              <w:right w:val="single" w:sz="4" w:space="0" w:color="auto"/>
            </w:tcBorders>
            <w:shd w:val="clear" w:color="auto" w:fill="FFC000"/>
            <w:noWrap/>
            <w:vAlign w:val="center"/>
            <w:hideMark/>
          </w:tcPr>
          <w:p w14:paraId="6B432C74"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14:paraId="52ED2B77" w14:textId="77777777" w:rsidTr="001516E3">
        <w:trPr>
          <w:gridAfter w:val="1"/>
          <w:wAfter w:w="22" w:type="dxa"/>
          <w:trHeight w:val="1187"/>
        </w:trPr>
        <w:tc>
          <w:tcPr>
            <w:tcW w:w="277" w:type="dxa"/>
            <w:gridSpan w:val="2"/>
            <w:tcBorders>
              <w:left w:val="single" w:sz="8" w:space="0" w:color="auto"/>
              <w:right w:val="nil"/>
            </w:tcBorders>
            <w:shd w:val="clear" w:color="auto" w:fill="auto"/>
            <w:vAlign w:val="center"/>
            <w:hideMark/>
          </w:tcPr>
          <w:p w14:paraId="1A2B7041" w14:textId="77777777"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6</w:t>
            </w:r>
          </w:p>
        </w:tc>
        <w:tc>
          <w:tcPr>
            <w:tcW w:w="3338" w:type="dxa"/>
            <w:gridSpan w:val="2"/>
            <w:tcBorders>
              <w:top w:val="nil"/>
              <w:left w:val="single" w:sz="8" w:space="0" w:color="auto"/>
              <w:bottom w:val="single" w:sz="8" w:space="0" w:color="auto"/>
              <w:right w:val="single" w:sz="8" w:space="0" w:color="auto"/>
            </w:tcBorders>
            <w:shd w:val="clear" w:color="auto" w:fill="auto"/>
            <w:vAlign w:val="center"/>
            <w:hideMark/>
          </w:tcPr>
          <w:p w14:paraId="0F7E2B0F" w14:textId="77777777"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İlçe, Okul ve Kurum Stratejik Planlarının İncelenerek, Hedefler Bağlamında İl MEM Planında Revize Yapılması</w:t>
            </w:r>
          </w:p>
        </w:tc>
        <w:tc>
          <w:tcPr>
            <w:tcW w:w="603" w:type="dxa"/>
            <w:gridSpan w:val="2"/>
            <w:tcBorders>
              <w:top w:val="nil"/>
              <w:left w:val="nil"/>
              <w:bottom w:val="single" w:sz="8" w:space="0" w:color="auto"/>
              <w:right w:val="nil"/>
            </w:tcBorders>
          </w:tcPr>
          <w:p w14:paraId="76468FD3" w14:textId="77777777" w:rsidR="00B83814" w:rsidRPr="00873314" w:rsidRDefault="00B83814" w:rsidP="00E83D39">
            <w:pPr>
              <w:rPr>
                <w:rFonts w:ascii="Calibri" w:eastAsia="Times New Roman" w:hAnsi="Calibri"/>
                <w:color w:val="000000"/>
                <w:sz w:val="18"/>
                <w:szCs w:val="18"/>
              </w:rPr>
            </w:pPr>
          </w:p>
        </w:tc>
        <w:tc>
          <w:tcPr>
            <w:tcW w:w="727" w:type="dxa"/>
            <w:tcBorders>
              <w:top w:val="nil"/>
              <w:left w:val="nil"/>
              <w:bottom w:val="single" w:sz="8" w:space="0" w:color="auto"/>
              <w:right w:val="single" w:sz="4" w:space="0" w:color="auto"/>
            </w:tcBorders>
            <w:shd w:val="clear" w:color="auto" w:fill="auto"/>
            <w:noWrap/>
            <w:vAlign w:val="bottom"/>
            <w:hideMark/>
          </w:tcPr>
          <w:p w14:paraId="0C088665"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auto"/>
            <w:noWrap/>
            <w:vAlign w:val="bottom"/>
            <w:hideMark/>
          </w:tcPr>
          <w:p w14:paraId="3E18842B"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tcBorders>
              <w:top w:val="single" w:sz="4" w:space="0" w:color="auto"/>
              <w:bottom w:val="single" w:sz="4" w:space="0" w:color="auto"/>
              <w:right w:val="single" w:sz="4" w:space="0" w:color="auto"/>
            </w:tcBorders>
            <w:shd w:val="clear" w:color="auto" w:fill="auto"/>
            <w:noWrap/>
            <w:vAlign w:val="bottom"/>
            <w:hideMark/>
          </w:tcPr>
          <w:p w14:paraId="4D93374B"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auto"/>
            <w:noWrap/>
            <w:vAlign w:val="bottom"/>
            <w:hideMark/>
          </w:tcPr>
          <w:p w14:paraId="23BD11A3"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gridSpan w:val="2"/>
            <w:tcBorders>
              <w:top w:val="single" w:sz="4" w:space="0" w:color="auto"/>
              <w:bottom w:val="single" w:sz="4" w:space="0" w:color="auto"/>
              <w:right w:val="single" w:sz="4" w:space="0" w:color="auto"/>
            </w:tcBorders>
            <w:shd w:val="clear" w:color="auto" w:fill="auto"/>
            <w:noWrap/>
            <w:vAlign w:val="center"/>
            <w:hideMark/>
          </w:tcPr>
          <w:p w14:paraId="275A6871"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left w:val="nil"/>
              <w:bottom w:val="single" w:sz="4" w:space="0" w:color="auto"/>
            </w:tcBorders>
            <w:shd w:val="clear" w:color="auto" w:fill="FFC000"/>
            <w:noWrap/>
            <w:vAlign w:val="center"/>
            <w:hideMark/>
          </w:tcPr>
          <w:p w14:paraId="526582CD"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4" w:type="dxa"/>
            <w:gridSpan w:val="2"/>
            <w:tcBorders>
              <w:top w:val="single" w:sz="4" w:space="0" w:color="auto"/>
              <w:bottom w:val="single" w:sz="4" w:space="0" w:color="auto"/>
              <w:right w:val="single" w:sz="4" w:space="0" w:color="auto"/>
            </w:tcBorders>
            <w:shd w:val="clear" w:color="auto" w:fill="FFC000"/>
            <w:noWrap/>
            <w:vAlign w:val="center"/>
            <w:hideMark/>
          </w:tcPr>
          <w:p w14:paraId="1B57E4D1"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FFFF"/>
            <w:noWrap/>
            <w:vAlign w:val="center"/>
            <w:hideMark/>
          </w:tcPr>
          <w:p w14:paraId="15F1E073"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bottom w:val="single" w:sz="4" w:space="0" w:color="auto"/>
              <w:right w:val="single" w:sz="4" w:space="0" w:color="auto"/>
            </w:tcBorders>
            <w:shd w:val="clear" w:color="auto" w:fill="FFFFFF"/>
            <w:noWrap/>
            <w:vAlign w:val="center"/>
            <w:hideMark/>
          </w:tcPr>
          <w:p w14:paraId="7B3C49EE"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14:paraId="798B1AC1" w14:textId="77777777" w:rsidTr="001516E3">
        <w:trPr>
          <w:gridAfter w:val="1"/>
          <w:wAfter w:w="22" w:type="dxa"/>
          <w:trHeight w:val="1187"/>
        </w:trPr>
        <w:tc>
          <w:tcPr>
            <w:tcW w:w="277" w:type="dxa"/>
            <w:gridSpan w:val="2"/>
            <w:tcBorders>
              <w:left w:val="single" w:sz="8" w:space="0" w:color="auto"/>
              <w:right w:val="nil"/>
            </w:tcBorders>
            <w:shd w:val="clear" w:color="auto" w:fill="auto"/>
            <w:vAlign w:val="center"/>
            <w:hideMark/>
          </w:tcPr>
          <w:p w14:paraId="6FA965BF" w14:textId="77777777"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7</w:t>
            </w:r>
          </w:p>
        </w:tc>
        <w:tc>
          <w:tcPr>
            <w:tcW w:w="3338"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14:paraId="50B13158" w14:textId="77777777"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Strateji Geliştirme Başkanlığının Değerlendirmesi</w:t>
            </w:r>
          </w:p>
        </w:tc>
        <w:tc>
          <w:tcPr>
            <w:tcW w:w="603" w:type="dxa"/>
            <w:gridSpan w:val="2"/>
            <w:tcBorders>
              <w:top w:val="single" w:sz="8" w:space="0" w:color="auto"/>
              <w:left w:val="nil"/>
              <w:bottom w:val="single" w:sz="4" w:space="0" w:color="auto"/>
              <w:right w:val="nil"/>
            </w:tcBorders>
          </w:tcPr>
          <w:p w14:paraId="38BED89B" w14:textId="77777777" w:rsidR="00B83814" w:rsidRPr="00873314" w:rsidRDefault="00B83814" w:rsidP="00E83D39">
            <w:pPr>
              <w:rPr>
                <w:rFonts w:ascii="Calibri" w:eastAsia="Times New Roman" w:hAnsi="Calibri"/>
                <w:color w:val="000000"/>
                <w:sz w:val="18"/>
                <w:szCs w:val="18"/>
              </w:rPr>
            </w:pPr>
          </w:p>
        </w:tc>
        <w:tc>
          <w:tcPr>
            <w:tcW w:w="727" w:type="dxa"/>
            <w:tcBorders>
              <w:top w:val="single" w:sz="8" w:space="0" w:color="auto"/>
              <w:left w:val="nil"/>
              <w:bottom w:val="single" w:sz="4" w:space="0" w:color="auto"/>
              <w:right w:val="single" w:sz="4" w:space="0" w:color="auto"/>
            </w:tcBorders>
            <w:shd w:val="clear" w:color="auto" w:fill="auto"/>
            <w:noWrap/>
            <w:vAlign w:val="bottom"/>
            <w:hideMark/>
          </w:tcPr>
          <w:p w14:paraId="0C8891C5" w14:textId="77777777" w:rsidR="00B83814" w:rsidRPr="00873314" w:rsidRDefault="00B83814" w:rsidP="00E83D39">
            <w:pPr>
              <w:rPr>
                <w:rFonts w:ascii="Calibri" w:eastAsia="Times New Roman" w:hAnsi="Calibri"/>
                <w:color w:val="000000"/>
                <w:sz w:val="18"/>
                <w:szCs w:val="18"/>
              </w:rPr>
            </w:pPr>
          </w:p>
        </w:tc>
        <w:tc>
          <w:tcPr>
            <w:tcW w:w="451" w:type="dxa"/>
            <w:tcBorders>
              <w:top w:val="single" w:sz="4" w:space="0" w:color="auto"/>
              <w:left w:val="nil"/>
              <w:bottom w:val="single" w:sz="4" w:space="0" w:color="auto"/>
            </w:tcBorders>
            <w:shd w:val="clear" w:color="auto" w:fill="auto"/>
            <w:noWrap/>
            <w:vAlign w:val="bottom"/>
            <w:hideMark/>
          </w:tcPr>
          <w:p w14:paraId="6E4CF5C6" w14:textId="77777777" w:rsidR="00B83814" w:rsidRPr="00873314" w:rsidRDefault="00B83814" w:rsidP="00E83D39">
            <w:pPr>
              <w:rPr>
                <w:rFonts w:ascii="Calibri" w:eastAsia="Times New Roman" w:hAnsi="Calibri"/>
                <w:color w:val="000000"/>
                <w:sz w:val="18"/>
                <w:szCs w:val="18"/>
              </w:rPr>
            </w:pPr>
          </w:p>
        </w:tc>
        <w:tc>
          <w:tcPr>
            <w:tcW w:w="633" w:type="dxa"/>
            <w:tcBorders>
              <w:top w:val="single" w:sz="4" w:space="0" w:color="auto"/>
              <w:bottom w:val="single" w:sz="4" w:space="0" w:color="auto"/>
              <w:right w:val="single" w:sz="4" w:space="0" w:color="auto"/>
            </w:tcBorders>
            <w:shd w:val="clear" w:color="auto" w:fill="auto"/>
            <w:noWrap/>
            <w:vAlign w:val="bottom"/>
            <w:hideMark/>
          </w:tcPr>
          <w:p w14:paraId="197DAA83" w14:textId="77777777" w:rsidR="00B83814" w:rsidRPr="00873314" w:rsidRDefault="00B83814" w:rsidP="00E83D39">
            <w:pPr>
              <w:rPr>
                <w:rFonts w:ascii="Calibri" w:eastAsia="Times New Roman" w:hAnsi="Calibri"/>
                <w:color w:val="000000"/>
                <w:sz w:val="18"/>
                <w:szCs w:val="18"/>
              </w:rPr>
            </w:pPr>
          </w:p>
        </w:tc>
        <w:tc>
          <w:tcPr>
            <w:tcW w:w="451" w:type="dxa"/>
            <w:tcBorders>
              <w:top w:val="single" w:sz="4" w:space="0" w:color="auto"/>
              <w:left w:val="nil"/>
              <w:bottom w:val="single" w:sz="4" w:space="0" w:color="auto"/>
            </w:tcBorders>
            <w:shd w:val="clear" w:color="auto" w:fill="auto"/>
            <w:noWrap/>
            <w:vAlign w:val="bottom"/>
            <w:hideMark/>
          </w:tcPr>
          <w:p w14:paraId="0503278E" w14:textId="77777777" w:rsidR="00B83814" w:rsidRPr="00873314" w:rsidRDefault="00B83814" w:rsidP="00E83D39">
            <w:pPr>
              <w:rPr>
                <w:rFonts w:ascii="Calibri" w:eastAsia="Times New Roman" w:hAnsi="Calibri"/>
                <w:color w:val="000000"/>
                <w:sz w:val="18"/>
                <w:szCs w:val="18"/>
              </w:rPr>
            </w:pPr>
          </w:p>
        </w:tc>
        <w:tc>
          <w:tcPr>
            <w:tcW w:w="633" w:type="dxa"/>
            <w:gridSpan w:val="2"/>
            <w:tcBorders>
              <w:top w:val="single" w:sz="4" w:space="0" w:color="auto"/>
              <w:bottom w:val="single" w:sz="4" w:space="0" w:color="auto"/>
              <w:right w:val="single" w:sz="4" w:space="0" w:color="auto"/>
            </w:tcBorders>
            <w:shd w:val="clear" w:color="auto" w:fill="FFFFFF"/>
            <w:noWrap/>
            <w:vAlign w:val="center"/>
            <w:hideMark/>
          </w:tcPr>
          <w:p w14:paraId="65111C65" w14:textId="77777777" w:rsidR="00B83814" w:rsidRPr="00873314" w:rsidRDefault="00B83814" w:rsidP="00E83D39">
            <w:pPr>
              <w:jc w:val="center"/>
              <w:rPr>
                <w:rFonts w:ascii="Calibri" w:eastAsia="Times New Roman" w:hAnsi="Calibri"/>
                <w:color w:val="000000"/>
                <w:sz w:val="18"/>
                <w:szCs w:val="18"/>
              </w:rPr>
            </w:pPr>
          </w:p>
        </w:tc>
        <w:tc>
          <w:tcPr>
            <w:tcW w:w="541" w:type="dxa"/>
            <w:tcBorders>
              <w:top w:val="single" w:sz="4" w:space="0" w:color="auto"/>
              <w:left w:val="nil"/>
              <w:bottom w:val="single" w:sz="4" w:space="0" w:color="auto"/>
            </w:tcBorders>
            <w:shd w:val="clear" w:color="auto" w:fill="auto"/>
            <w:noWrap/>
            <w:vAlign w:val="center"/>
            <w:hideMark/>
          </w:tcPr>
          <w:p w14:paraId="5C7B362A" w14:textId="77777777" w:rsidR="00B83814" w:rsidRPr="00873314" w:rsidRDefault="00B83814" w:rsidP="00E83D39">
            <w:pPr>
              <w:jc w:val="center"/>
              <w:rPr>
                <w:rFonts w:ascii="Calibri" w:eastAsia="Times New Roman" w:hAnsi="Calibri"/>
                <w:color w:val="000000"/>
                <w:sz w:val="18"/>
                <w:szCs w:val="18"/>
              </w:rPr>
            </w:pPr>
          </w:p>
        </w:tc>
        <w:tc>
          <w:tcPr>
            <w:tcW w:w="544" w:type="dxa"/>
            <w:gridSpan w:val="2"/>
            <w:tcBorders>
              <w:top w:val="single" w:sz="4" w:space="0" w:color="auto"/>
              <w:bottom w:val="single" w:sz="4" w:space="0" w:color="auto"/>
              <w:right w:val="single" w:sz="4" w:space="0" w:color="auto"/>
            </w:tcBorders>
            <w:shd w:val="clear" w:color="auto" w:fill="FFC000"/>
            <w:noWrap/>
            <w:vAlign w:val="center"/>
            <w:hideMark/>
          </w:tcPr>
          <w:p w14:paraId="7DD9E38A" w14:textId="77777777" w:rsidR="00B83814" w:rsidRPr="00873314" w:rsidRDefault="00B83814" w:rsidP="00E83D39">
            <w:pPr>
              <w:jc w:val="center"/>
              <w:rPr>
                <w:rFonts w:ascii="Calibri" w:eastAsia="Times New Roman" w:hAnsi="Calibri"/>
                <w:color w:val="000000"/>
                <w:sz w:val="18"/>
                <w:szCs w:val="18"/>
              </w:rPr>
            </w:pPr>
          </w:p>
        </w:tc>
        <w:tc>
          <w:tcPr>
            <w:tcW w:w="451" w:type="dxa"/>
            <w:tcBorders>
              <w:top w:val="single" w:sz="4" w:space="0" w:color="auto"/>
              <w:left w:val="nil"/>
              <w:bottom w:val="single" w:sz="4" w:space="0" w:color="auto"/>
            </w:tcBorders>
            <w:shd w:val="clear" w:color="auto" w:fill="FFFFFF"/>
            <w:noWrap/>
            <w:vAlign w:val="center"/>
            <w:hideMark/>
          </w:tcPr>
          <w:p w14:paraId="2AFB0FC2" w14:textId="77777777" w:rsidR="00B83814" w:rsidRPr="00873314" w:rsidRDefault="00B83814" w:rsidP="00E83D39">
            <w:pPr>
              <w:jc w:val="center"/>
              <w:rPr>
                <w:rFonts w:ascii="Calibri" w:eastAsia="Times New Roman" w:hAnsi="Calibri"/>
                <w:color w:val="000000"/>
                <w:sz w:val="18"/>
                <w:szCs w:val="18"/>
              </w:rPr>
            </w:pPr>
          </w:p>
        </w:tc>
        <w:tc>
          <w:tcPr>
            <w:tcW w:w="541" w:type="dxa"/>
            <w:tcBorders>
              <w:top w:val="single" w:sz="4" w:space="0" w:color="auto"/>
              <w:bottom w:val="single" w:sz="4" w:space="0" w:color="auto"/>
              <w:right w:val="single" w:sz="4" w:space="0" w:color="auto"/>
            </w:tcBorders>
            <w:shd w:val="clear" w:color="auto" w:fill="FFFFFF"/>
            <w:noWrap/>
            <w:vAlign w:val="center"/>
            <w:hideMark/>
          </w:tcPr>
          <w:p w14:paraId="7C984B3B" w14:textId="77777777" w:rsidR="00B83814" w:rsidRPr="00873314" w:rsidRDefault="00B83814" w:rsidP="00E83D39">
            <w:pPr>
              <w:jc w:val="center"/>
              <w:rPr>
                <w:rFonts w:ascii="Calibri" w:eastAsia="Times New Roman" w:hAnsi="Calibri"/>
                <w:color w:val="000000"/>
                <w:sz w:val="18"/>
                <w:szCs w:val="18"/>
              </w:rPr>
            </w:pPr>
          </w:p>
        </w:tc>
      </w:tr>
      <w:tr w:rsidR="00B83814" w:rsidRPr="00873314" w14:paraId="1D9B247B" w14:textId="77777777" w:rsidTr="001516E3">
        <w:trPr>
          <w:gridAfter w:val="1"/>
          <w:wAfter w:w="22" w:type="dxa"/>
          <w:trHeight w:val="1187"/>
        </w:trPr>
        <w:tc>
          <w:tcPr>
            <w:tcW w:w="277" w:type="dxa"/>
            <w:gridSpan w:val="2"/>
            <w:tcBorders>
              <w:left w:val="single" w:sz="8" w:space="0" w:color="auto"/>
              <w:bottom w:val="single" w:sz="8" w:space="0" w:color="000000"/>
              <w:right w:val="nil"/>
            </w:tcBorders>
            <w:shd w:val="clear" w:color="auto" w:fill="auto"/>
            <w:vAlign w:val="center"/>
          </w:tcPr>
          <w:p w14:paraId="688E55EC" w14:textId="77777777"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8</w:t>
            </w:r>
          </w:p>
        </w:tc>
        <w:tc>
          <w:tcPr>
            <w:tcW w:w="3338"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378329A8" w14:textId="77777777"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Düzeltme, Onay ve Yayım</w:t>
            </w:r>
          </w:p>
          <w:p w14:paraId="3DE1F397" w14:textId="77777777" w:rsidR="00B83814" w:rsidRPr="00873314" w:rsidRDefault="00B83814" w:rsidP="00E83D39">
            <w:pPr>
              <w:rPr>
                <w:rFonts w:ascii="Calibri" w:eastAsia="Times New Roman" w:hAnsi="Calibri"/>
                <w:b/>
                <w:bCs/>
                <w:color w:val="000000"/>
                <w:sz w:val="18"/>
                <w:szCs w:val="18"/>
              </w:rPr>
            </w:pPr>
          </w:p>
        </w:tc>
        <w:tc>
          <w:tcPr>
            <w:tcW w:w="603" w:type="dxa"/>
            <w:gridSpan w:val="2"/>
            <w:tcBorders>
              <w:top w:val="single" w:sz="4" w:space="0" w:color="auto"/>
              <w:left w:val="nil"/>
              <w:bottom w:val="single" w:sz="8" w:space="0" w:color="auto"/>
              <w:right w:val="nil"/>
            </w:tcBorders>
          </w:tcPr>
          <w:p w14:paraId="204AAE5E" w14:textId="77777777" w:rsidR="00B83814" w:rsidRPr="00873314" w:rsidRDefault="00B83814" w:rsidP="00E83D39">
            <w:pPr>
              <w:rPr>
                <w:rFonts w:ascii="Calibri" w:eastAsia="Times New Roman" w:hAnsi="Calibri"/>
                <w:color w:val="000000"/>
                <w:sz w:val="18"/>
                <w:szCs w:val="18"/>
              </w:rPr>
            </w:pPr>
          </w:p>
        </w:tc>
        <w:tc>
          <w:tcPr>
            <w:tcW w:w="727" w:type="dxa"/>
            <w:tcBorders>
              <w:top w:val="single" w:sz="4" w:space="0" w:color="auto"/>
              <w:left w:val="nil"/>
              <w:bottom w:val="single" w:sz="8" w:space="0" w:color="auto"/>
              <w:right w:val="single" w:sz="4" w:space="0" w:color="auto"/>
            </w:tcBorders>
            <w:shd w:val="clear" w:color="auto" w:fill="auto"/>
            <w:noWrap/>
            <w:vAlign w:val="bottom"/>
          </w:tcPr>
          <w:p w14:paraId="6C0FFCB3" w14:textId="77777777" w:rsidR="00B83814" w:rsidRPr="00873314" w:rsidRDefault="00B83814" w:rsidP="00E83D39">
            <w:pPr>
              <w:rPr>
                <w:rFonts w:ascii="Calibri" w:eastAsia="Times New Roman" w:hAnsi="Calibri"/>
                <w:color w:val="000000"/>
                <w:sz w:val="18"/>
                <w:szCs w:val="18"/>
              </w:rPr>
            </w:pPr>
          </w:p>
        </w:tc>
        <w:tc>
          <w:tcPr>
            <w:tcW w:w="451" w:type="dxa"/>
            <w:tcBorders>
              <w:top w:val="single" w:sz="4" w:space="0" w:color="auto"/>
              <w:left w:val="nil"/>
              <w:bottom w:val="single" w:sz="4" w:space="0" w:color="auto"/>
            </w:tcBorders>
            <w:shd w:val="clear" w:color="auto" w:fill="auto"/>
            <w:noWrap/>
            <w:vAlign w:val="bottom"/>
          </w:tcPr>
          <w:p w14:paraId="3C5E53D7" w14:textId="77777777" w:rsidR="00B83814" w:rsidRPr="00873314" w:rsidRDefault="00B83814" w:rsidP="00E83D39">
            <w:pPr>
              <w:rPr>
                <w:rFonts w:ascii="Calibri" w:eastAsia="Times New Roman" w:hAnsi="Calibri"/>
                <w:color w:val="000000"/>
                <w:sz w:val="18"/>
                <w:szCs w:val="18"/>
              </w:rPr>
            </w:pPr>
          </w:p>
        </w:tc>
        <w:tc>
          <w:tcPr>
            <w:tcW w:w="633" w:type="dxa"/>
            <w:tcBorders>
              <w:top w:val="single" w:sz="4" w:space="0" w:color="auto"/>
              <w:bottom w:val="single" w:sz="4" w:space="0" w:color="auto"/>
              <w:right w:val="single" w:sz="4" w:space="0" w:color="auto"/>
            </w:tcBorders>
            <w:shd w:val="clear" w:color="auto" w:fill="auto"/>
            <w:noWrap/>
            <w:vAlign w:val="bottom"/>
          </w:tcPr>
          <w:p w14:paraId="09C33FD7" w14:textId="77777777" w:rsidR="00B83814" w:rsidRPr="00873314" w:rsidRDefault="00B83814" w:rsidP="00E83D39">
            <w:pPr>
              <w:rPr>
                <w:rFonts w:ascii="Calibri" w:eastAsia="Times New Roman" w:hAnsi="Calibri"/>
                <w:color w:val="000000"/>
                <w:sz w:val="18"/>
                <w:szCs w:val="18"/>
              </w:rPr>
            </w:pPr>
          </w:p>
        </w:tc>
        <w:tc>
          <w:tcPr>
            <w:tcW w:w="451" w:type="dxa"/>
            <w:tcBorders>
              <w:top w:val="single" w:sz="4" w:space="0" w:color="auto"/>
              <w:left w:val="nil"/>
              <w:bottom w:val="single" w:sz="4" w:space="0" w:color="auto"/>
            </w:tcBorders>
            <w:shd w:val="clear" w:color="auto" w:fill="auto"/>
            <w:noWrap/>
            <w:vAlign w:val="bottom"/>
          </w:tcPr>
          <w:p w14:paraId="2274E1B1" w14:textId="77777777" w:rsidR="00B83814" w:rsidRPr="00873314" w:rsidRDefault="00B83814" w:rsidP="00E83D39">
            <w:pPr>
              <w:rPr>
                <w:rFonts w:ascii="Calibri" w:eastAsia="Times New Roman" w:hAnsi="Calibri"/>
                <w:color w:val="000000"/>
                <w:sz w:val="18"/>
                <w:szCs w:val="18"/>
              </w:rPr>
            </w:pPr>
          </w:p>
        </w:tc>
        <w:tc>
          <w:tcPr>
            <w:tcW w:w="633" w:type="dxa"/>
            <w:gridSpan w:val="2"/>
            <w:tcBorders>
              <w:top w:val="single" w:sz="4" w:space="0" w:color="auto"/>
              <w:bottom w:val="single" w:sz="4" w:space="0" w:color="auto"/>
              <w:right w:val="single" w:sz="4" w:space="0" w:color="auto"/>
            </w:tcBorders>
            <w:shd w:val="clear" w:color="auto" w:fill="FFFFFF"/>
            <w:noWrap/>
            <w:vAlign w:val="center"/>
          </w:tcPr>
          <w:p w14:paraId="7902FAD2" w14:textId="77777777" w:rsidR="00B83814" w:rsidRPr="00873314" w:rsidRDefault="00B83814" w:rsidP="00E83D39">
            <w:pPr>
              <w:jc w:val="center"/>
              <w:rPr>
                <w:rFonts w:ascii="Calibri" w:eastAsia="Times New Roman" w:hAnsi="Calibri"/>
                <w:color w:val="000000"/>
                <w:sz w:val="18"/>
                <w:szCs w:val="18"/>
              </w:rPr>
            </w:pPr>
          </w:p>
        </w:tc>
        <w:tc>
          <w:tcPr>
            <w:tcW w:w="541" w:type="dxa"/>
            <w:tcBorders>
              <w:top w:val="single" w:sz="4" w:space="0" w:color="auto"/>
              <w:left w:val="nil"/>
              <w:bottom w:val="single" w:sz="4" w:space="0" w:color="auto"/>
            </w:tcBorders>
            <w:shd w:val="clear" w:color="auto" w:fill="FFFFFF"/>
            <w:noWrap/>
            <w:vAlign w:val="center"/>
          </w:tcPr>
          <w:p w14:paraId="025D3AFC" w14:textId="77777777" w:rsidR="00B83814" w:rsidRPr="00873314" w:rsidRDefault="00B83814" w:rsidP="00E83D39">
            <w:pPr>
              <w:jc w:val="center"/>
              <w:rPr>
                <w:rFonts w:ascii="Calibri" w:eastAsia="Times New Roman" w:hAnsi="Calibri"/>
                <w:color w:val="000000"/>
                <w:sz w:val="18"/>
                <w:szCs w:val="18"/>
              </w:rPr>
            </w:pPr>
          </w:p>
        </w:tc>
        <w:tc>
          <w:tcPr>
            <w:tcW w:w="544" w:type="dxa"/>
            <w:gridSpan w:val="2"/>
            <w:tcBorders>
              <w:top w:val="single" w:sz="4" w:space="0" w:color="auto"/>
              <w:bottom w:val="single" w:sz="4" w:space="0" w:color="auto"/>
              <w:right w:val="single" w:sz="4" w:space="0" w:color="auto"/>
            </w:tcBorders>
            <w:shd w:val="clear" w:color="auto" w:fill="FFC000"/>
            <w:noWrap/>
            <w:vAlign w:val="center"/>
          </w:tcPr>
          <w:p w14:paraId="4DAC9037" w14:textId="77777777" w:rsidR="00B83814" w:rsidRPr="00873314" w:rsidRDefault="00B83814" w:rsidP="00E83D39">
            <w:pPr>
              <w:jc w:val="center"/>
              <w:rPr>
                <w:rFonts w:ascii="Calibri" w:eastAsia="Times New Roman" w:hAnsi="Calibri"/>
                <w:color w:val="000000"/>
                <w:sz w:val="18"/>
                <w:szCs w:val="18"/>
              </w:rPr>
            </w:pPr>
          </w:p>
        </w:tc>
        <w:tc>
          <w:tcPr>
            <w:tcW w:w="451" w:type="dxa"/>
            <w:tcBorders>
              <w:top w:val="single" w:sz="4" w:space="0" w:color="auto"/>
              <w:left w:val="nil"/>
              <w:bottom w:val="single" w:sz="8" w:space="0" w:color="auto"/>
            </w:tcBorders>
            <w:shd w:val="clear" w:color="auto" w:fill="FFC000"/>
            <w:noWrap/>
            <w:vAlign w:val="center"/>
          </w:tcPr>
          <w:p w14:paraId="70257070" w14:textId="77777777" w:rsidR="00B83814" w:rsidRPr="00873314" w:rsidRDefault="00B83814" w:rsidP="00E83D39">
            <w:pPr>
              <w:jc w:val="center"/>
              <w:rPr>
                <w:rFonts w:ascii="Calibri" w:eastAsia="Times New Roman" w:hAnsi="Calibri"/>
                <w:color w:val="000000"/>
                <w:sz w:val="18"/>
                <w:szCs w:val="18"/>
              </w:rPr>
            </w:pPr>
          </w:p>
        </w:tc>
        <w:tc>
          <w:tcPr>
            <w:tcW w:w="541" w:type="dxa"/>
            <w:tcBorders>
              <w:top w:val="single" w:sz="4" w:space="0" w:color="auto"/>
              <w:bottom w:val="single" w:sz="8" w:space="0" w:color="auto"/>
              <w:right w:val="single" w:sz="4" w:space="0" w:color="auto"/>
            </w:tcBorders>
            <w:shd w:val="clear" w:color="auto" w:fill="FFFFFF"/>
            <w:noWrap/>
            <w:vAlign w:val="center"/>
          </w:tcPr>
          <w:p w14:paraId="67575D17" w14:textId="77777777" w:rsidR="00B83814" w:rsidRPr="00873314" w:rsidRDefault="00B83814" w:rsidP="00E83D39">
            <w:pPr>
              <w:jc w:val="center"/>
              <w:rPr>
                <w:rFonts w:ascii="Calibri" w:eastAsia="Times New Roman" w:hAnsi="Calibri"/>
                <w:color w:val="000000"/>
                <w:sz w:val="18"/>
                <w:szCs w:val="18"/>
              </w:rPr>
            </w:pPr>
          </w:p>
        </w:tc>
      </w:tr>
    </w:tbl>
    <w:p w14:paraId="63D35674" w14:textId="77777777" w:rsidR="00B83814" w:rsidRDefault="00B83814" w:rsidP="00B83814">
      <w:pPr>
        <w:spacing w:line="200" w:lineRule="exact"/>
        <w:rPr>
          <w:sz w:val="20"/>
          <w:szCs w:val="20"/>
        </w:rPr>
      </w:pPr>
    </w:p>
    <w:p w14:paraId="3DA87CD4" w14:textId="77777777" w:rsidR="00B83814" w:rsidRDefault="00B83814" w:rsidP="00B83814">
      <w:pPr>
        <w:spacing w:line="200" w:lineRule="exact"/>
        <w:rPr>
          <w:sz w:val="20"/>
          <w:szCs w:val="20"/>
        </w:rPr>
      </w:pPr>
    </w:p>
    <w:p w14:paraId="03C99EF2" w14:textId="77777777" w:rsidR="00B83814" w:rsidRDefault="00B83814" w:rsidP="00B83814">
      <w:pPr>
        <w:spacing w:line="363" w:lineRule="exact"/>
        <w:rPr>
          <w:sz w:val="20"/>
          <w:szCs w:val="20"/>
        </w:rPr>
      </w:pPr>
    </w:p>
    <w:p w14:paraId="68E359CB" w14:textId="77777777" w:rsidR="00D037CE" w:rsidRPr="00B83814" w:rsidRDefault="00D037CE" w:rsidP="00B83814">
      <w:pPr>
        <w:rPr>
          <w:sz w:val="20"/>
          <w:szCs w:val="20"/>
        </w:rPr>
        <w:sectPr w:rsidR="00D037CE" w:rsidRPr="00B83814">
          <w:pgSz w:w="11906" w:h="16838"/>
          <w:pgMar w:top="698" w:right="1440" w:bottom="419" w:left="1420" w:header="0" w:footer="0" w:gutter="0"/>
          <w:cols w:space="708"/>
          <w:formProt w:val="0"/>
          <w:docGrid w:linePitch="240" w:charSpace="-2049"/>
        </w:sectPr>
      </w:pPr>
    </w:p>
    <w:p w14:paraId="74F89D34" w14:textId="77777777" w:rsidR="00D037CE" w:rsidRDefault="00D037CE" w:rsidP="00461FCD">
      <w:pPr>
        <w:spacing w:line="360" w:lineRule="auto"/>
        <w:rPr>
          <w:color w:val="00B050"/>
          <w:sz w:val="20"/>
          <w:szCs w:val="20"/>
        </w:rPr>
      </w:pPr>
      <w:bookmarkStart w:id="32" w:name="page11"/>
      <w:bookmarkEnd w:id="32"/>
    </w:p>
    <w:p w14:paraId="7E95B223" w14:textId="77777777" w:rsidR="00624208" w:rsidRPr="000D099C" w:rsidRDefault="00624208" w:rsidP="00461FCD">
      <w:pPr>
        <w:spacing w:line="360" w:lineRule="auto"/>
        <w:rPr>
          <w:color w:val="00B050"/>
          <w:sz w:val="20"/>
          <w:szCs w:val="20"/>
        </w:rPr>
      </w:pPr>
    </w:p>
    <w:p w14:paraId="00B3D9A4" w14:textId="77777777" w:rsidR="00D037CE" w:rsidRPr="00F41615" w:rsidRDefault="00644C86">
      <w:pPr>
        <w:ind w:right="6"/>
        <w:jc w:val="center"/>
        <w:rPr>
          <w:rFonts w:eastAsia="Times New Roman"/>
          <w:b/>
          <w:bCs/>
          <w:color w:val="548DD4" w:themeColor="text2" w:themeTint="99"/>
          <w:sz w:val="40"/>
          <w:szCs w:val="40"/>
        </w:rPr>
      </w:pPr>
      <w:r w:rsidRPr="00F41615">
        <w:rPr>
          <w:rFonts w:eastAsia="Times New Roman"/>
          <w:b/>
          <w:bCs/>
          <w:color w:val="548DD4" w:themeColor="text2" w:themeTint="99"/>
          <w:sz w:val="40"/>
          <w:szCs w:val="40"/>
        </w:rPr>
        <w:t>DURUM ANALİZİ</w:t>
      </w:r>
    </w:p>
    <w:p w14:paraId="0EB124E6" w14:textId="77777777" w:rsidR="00DD5087" w:rsidRPr="00DD5087" w:rsidRDefault="00DD5087">
      <w:pPr>
        <w:ind w:right="6"/>
        <w:jc w:val="center"/>
        <w:rPr>
          <w:rFonts w:eastAsia="Times New Roman"/>
          <w:b/>
          <w:bCs/>
          <w:color w:val="C00000"/>
          <w:sz w:val="40"/>
          <w:szCs w:val="40"/>
        </w:rPr>
      </w:pPr>
    </w:p>
    <w:p w14:paraId="3CE14780" w14:textId="77777777" w:rsidR="0072108B" w:rsidRDefault="0072108B">
      <w:pPr>
        <w:ind w:right="6"/>
        <w:jc w:val="center"/>
        <w:rPr>
          <w:sz w:val="20"/>
          <w:szCs w:val="20"/>
        </w:rPr>
      </w:pPr>
    </w:p>
    <w:p w14:paraId="2980C478" w14:textId="77777777" w:rsidR="00DD5087" w:rsidRPr="00DD5087" w:rsidRDefault="00DD5087" w:rsidP="00DD5087">
      <w:pPr>
        <w:autoSpaceDE w:val="0"/>
        <w:autoSpaceDN w:val="0"/>
        <w:adjustRightInd w:val="0"/>
        <w:ind w:firstLine="708"/>
        <w:jc w:val="both"/>
        <w:rPr>
          <w:sz w:val="24"/>
          <w:szCs w:val="24"/>
        </w:rPr>
      </w:pPr>
      <w:r w:rsidRPr="00DD5087">
        <w:rPr>
          <w:sz w:val="24"/>
          <w:szCs w:val="24"/>
        </w:rPr>
        <w:t xml:space="preserve">Durum analizi bölümünde okulumuzun mevcut durumu ortaya konularak neredeyiz sorusuna yanıt bulunmaya çalışılmıştır. </w:t>
      </w:r>
    </w:p>
    <w:p w14:paraId="4BFDEBFC" w14:textId="77777777" w:rsidR="00DD5087" w:rsidRPr="00DD5087" w:rsidRDefault="00DD5087" w:rsidP="00DD5087">
      <w:pPr>
        <w:autoSpaceDE w:val="0"/>
        <w:autoSpaceDN w:val="0"/>
        <w:adjustRightInd w:val="0"/>
        <w:ind w:firstLine="708"/>
        <w:jc w:val="both"/>
        <w:rPr>
          <w:sz w:val="24"/>
          <w:szCs w:val="24"/>
        </w:rPr>
      </w:pPr>
      <w:r w:rsidRPr="00DD5087">
        <w:rPr>
          <w:sz w:val="24"/>
          <w:szCs w:val="24"/>
        </w:rPr>
        <w:t xml:space="preserve">Bu kapsamda okulumuzun kısa tanıtımı, uygulanmakta olan Stratejik Planın kısa bir değerlendirmesi, mevzuat ve üst politika belgeleri analizi, Faaliyet alanları ile ürün ve hizmetlerin belirlenmesi, Paydaş </w:t>
      </w:r>
      <w:proofErr w:type="gramStart"/>
      <w:r w:rsidRPr="00DD5087">
        <w:rPr>
          <w:sz w:val="24"/>
          <w:szCs w:val="24"/>
        </w:rPr>
        <w:t>analizi , Kuruluş</w:t>
      </w:r>
      <w:proofErr w:type="gramEnd"/>
      <w:r w:rsidRPr="00DD5087">
        <w:rPr>
          <w:sz w:val="24"/>
          <w:szCs w:val="24"/>
        </w:rPr>
        <w:t xml:space="preserve"> içi analiz ,PESTLE analizi , GZFT analizine yer verilmiştir.</w:t>
      </w:r>
    </w:p>
    <w:p w14:paraId="67530BD2" w14:textId="77777777" w:rsidR="00D037CE" w:rsidRDefault="00D037CE">
      <w:pPr>
        <w:spacing w:line="200" w:lineRule="exact"/>
        <w:rPr>
          <w:sz w:val="20"/>
          <w:szCs w:val="20"/>
        </w:rPr>
      </w:pPr>
    </w:p>
    <w:p w14:paraId="77F958FE" w14:textId="77777777" w:rsidR="00D037CE" w:rsidRPr="000D099C" w:rsidRDefault="00D037CE">
      <w:pPr>
        <w:spacing w:line="219" w:lineRule="exact"/>
        <w:rPr>
          <w:color w:val="00B050"/>
          <w:sz w:val="20"/>
          <w:szCs w:val="20"/>
        </w:rPr>
      </w:pPr>
    </w:p>
    <w:p w14:paraId="33D80315" w14:textId="77777777" w:rsidR="00D037CE" w:rsidRPr="00592D93" w:rsidRDefault="00592D93" w:rsidP="00592D93">
      <w:pPr>
        <w:tabs>
          <w:tab w:val="left" w:pos="1420"/>
        </w:tabs>
        <w:rPr>
          <w:rFonts w:eastAsia="Times New Roman"/>
          <w:b/>
          <w:bCs/>
          <w:color w:val="0070C0"/>
          <w:sz w:val="32"/>
          <w:szCs w:val="32"/>
        </w:rPr>
      </w:pPr>
      <w:r>
        <w:rPr>
          <w:rFonts w:eastAsia="Times New Roman"/>
          <w:b/>
          <w:bCs/>
          <w:color w:val="0070C0"/>
          <w:sz w:val="32"/>
          <w:szCs w:val="32"/>
        </w:rPr>
        <w:t>1-</w:t>
      </w:r>
      <w:r w:rsidR="0002205A" w:rsidRPr="00592D93">
        <w:rPr>
          <w:rFonts w:eastAsia="Times New Roman"/>
          <w:b/>
          <w:bCs/>
          <w:color w:val="0070C0"/>
          <w:sz w:val="32"/>
          <w:szCs w:val="32"/>
        </w:rPr>
        <w:t>Tarihi Gelişim</w:t>
      </w:r>
    </w:p>
    <w:p w14:paraId="00FB0B62" w14:textId="77777777" w:rsidR="00D037CE" w:rsidRDefault="00D037CE">
      <w:pPr>
        <w:spacing w:line="286" w:lineRule="exact"/>
        <w:rPr>
          <w:sz w:val="20"/>
          <w:szCs w:val="20"/>
        </w:rPr>
      </w:pPr>
    </w:p>
    <w:p w14:paraId="39F05E68" w14:textId="77777777" w:rsidR="00592D93" w:rsidRPr="00592D93" w:rsidRDefault="00592D93" w:rsidP="00592D93">
      <w:pPr>
        <w:ind w:firstLine="708"/>
        <w:jc w:val="both"/>
        <w:rPr>
          <w:sz w:val="24"/>
          <w:szCs w:val="24"/>
        </w:rPr>
      </w:pPr>
      <w:r w:rsidRPr="00592D93">
        <w:rPr>
          <w:sz w:val="24"/>
          <w:szCs w:val="24"/>
        </w:rPr>
        <w:t xml:space="preserve">Okulumuz 12.03.2018 Tarihinde Mehmet Akif Ersoy İmam Hatip Orta Okulu bünyesinde açılmış olup, Mehmet Akif Ersoy İmam Hatip Orta Okulunda yeterli birimin bulunmamasından dolayı 15.07.2018 tarihinde Fethiye İmam Hatip Orta okul </w:t>
      </w:r>
      <w:proofErr w:type="gramStart"/>
      <w:r w:rsidRPr="00592D93">
        <w:rPr>
          <w:sz w:val="24"/>
          <w:szCs w:val="24"/>
        </w:rPr>
        <w:t>bünyesinde  eğitim</w:t>
      </w:r>
      <w:proofErr w:type="gramEnd"/>
      <w:r w:rsidRPr="00592D93">
        <w:rPr>
          <w:sz w:val="24"/>
          <w:szCs w:val="24"/>
        </w:rPr>
        <w:t xml:space="preserve"> öğretime devam etmesine karar verilmiştir. Muğla Valiliğinin 01.08.2018 tarih ve 14041983 sayılı </w:t>
      </w:r>
      <w:proofErr w:type="gramStart"/>
      <w:r w:rsidRPr="00592D93">
        <w:rPr>
          <w:sz w:val="24"/>
          <w:szCs w:val="24"/>
        </w:rPr>
        <w:t>kararıyla  okulumuz</w:t>
      </w:r>
      <w:proofErr w:type="gramEnd"/>
      <w:r w:rsidRPr="00592D93">
        <w:rPr>
          <w:sz w:val="24"/>
          <w:szCs w:val="24"/>
        </w:rPr>
        <w:t xml:space="preserve"> bağımsız bir Müdürlük olarak Fethiye Gazi İlköğretim okulunun ek binasında eğitim öğretime başlamıştır.  Okulumuzun mevcut binasını Fethiye İmam Hatip Orta Okulu ile birlikte kullanan </w:t>
      </w:r>
      <w:proofErr w:type="gramStart"/>
      <w:r w:rsidRPr="00592D93">
        <w:rPr>
          <w:sz w:val="24"/>
          <w:szCs w:val="24"/>
        </w:rPr>
        <w:t>okulumuz , Fethiye</w:t>
      </w:r>
      <w:proofErr w:type="gramEnd"/>
      <w:r w:rsidRPr="00592D93">
        <w:rPr>
          <w:sz w:val="24"/>
          <w:szCs w:val="24"/>
        </w:rPr>
        <w:t xml:space="preserve"> İmam Hatip Orta Okulunun 2018 Aralık ayında kendi binasına taşınmasından sonra 33 öğrenciyle birlikte eğitim öğretime devam etmiştir.  Okulumuz 2 katlı olup 15 derslik ve idari bilimlerden oluşmaktadır. Okulumuz Fatih Projesi kapsamında tüm sınıflara etkileşimli tahta takılmıştır. Okulumuz adrese dayalı öğrenci yerleştirmesiyle öğrenci olan bir okuldur. Okulumuzda aynı zamanda güvenlik </w:t>
      </w:r>
      <w:proofErr w:type="gramStart"/>
      <w:r w:rsidRPr="00592D93">
        <w:rPr>
          <w:sz w:val="24"/>
          <w:szCs w:val="24"/>
        </w:rPr>
        <w:t>kamerası  ile</w:t>
      </w:r>
      <w:proofErr w:type="gramEnd"/>
      <w:r w:rsidRPr="00592D93">
        <w:rPr>
          <w:sz w:val="24"/>
          <w:szCs w:val="24"/>
        </w:rPr>
        <w:t xml:space="preserve"> güvenlik önlemleri alınmıştır. </w:t>
      </w:r>
    </w:p>
    <w:p w14:paraId="55629146" w14:textId="77777777" w:rsidR="004C5B24" w:rsidRPr="00592D93" w:rsidRDefault="004C5B24">
      <w:pPr>
        <w:spacing w:line="283" w:lineRule="exact"/>
        <w:rPr>
          <w:sz w:val="24"/>
          <w:szCs w:val="24"/>
        </w:rPr>
      </w:pPr>
    </w:p>
    <w:p w14:paraId="416C1966" w14:textId="77777777" w:rsidR="00592D93" w:rsidRPr="00592D93" w:rsidRDefault="00592D93" w:rsidP="00592D93">
      <w:pPr>
        <w:pStyle w:val="Balk3"/>
        <w:rPr>
          <w:rFonts w:ascii="Times New Roman" w:hAnsi="Times New Roman"/>
          <w:b/>
          <w:color w:val="0070C0"/>
          <w:sz w:val="32"/>
          <w:szCs w:val="32"/>
        </w:rPr>
      </w:pPr>
      <w:r w:rsidRPr="00592D93">
        <w:rPr>
          <w:rFonts w:ascii="Times New Roman" w:hAnsi="Times New Roman"/>
          <w:b/>
          <w:color w:val="0070C0"/>
          <w:sz w:val="32"/>
          <w:szCs w:val="32"/>
        </w:rPr>
        <w:t>2- Okul Künyesi</w:t>
      </w:r>
    </w:p>
    <w:p w14:paraId="6B173844" w14:textId="77777777" w:rsidR="00592D93" w:rsidRPr="00592D93" w:rsidRDefault="00592D93" w:rsidP="00592D93">
      <w:pPr>
        <w:autoSpaceDE w:val="0"/>
        <w:autoSpaceDN w:val="0"/>
        <w:adjustRightInd w:val="0"/>
        <w:ind w:firstLine="708"/>
        <w:jc w:val="both"/>
        <w:rPr>
          <w:sz w:val="24"/>
          <w:szCs w:val="24"/>
        </w:rPr>
      </w:pPr>
      <w:r w:rsidRPr="00592D93">
        <w:rPr>
          <w:sz w:val="24"/>
          <w:szCs w:val="24"/>
        </w:rPr>
        <w:t>Okulumuzun temel girdilerine ilişkin bilgiler altta yer alan okul künyesine ilişkin tabloda yer almaktadır.</w:t>
      </w:r>
    </w:p>
    <w:p w14:paraId="74D67D37" w14:textId="77777777" w:rsidR="00592D93" w:rsidRPr="00592D93" w:rsidRDefault="00592D93" w:rsidP="00592D93">
      <w:pPr>
        <w:autoSpaceDE w:val="0"/>
        <w:autoSpaceDN w:val="0"/>
        <w:adjustRightInd w:val="0"/>
        <w:ind w:firstLine="708"/>
        <w:jc w:val="both"/>
        <w:rPr>
          <w:sz w:val="24"/>
          <w:szCs w:val="24"/>
        </w:rPr>
      </w:pPr>
    </w:p>
    <w:p w14:paraId="638E9233" w14:textId="77777777" w:rsidR="004C5B24" w:rsidRPr="00592D93" w:rsidRDefault="004C5B24">
      <w:pPr>
        <w:spacing w:line="283" w:lineRule="exact"/>
        <w:rPr>
          <w:sz w:val="24"/>
          <w:szCs w:val="24"/>
        </w:rPr>
      </w:pPr>
    </w:p>
    <w:p w14:paraId="6F8BAC08" w14:textId="77777777" w:rsidR="004C5B24" w:rsidRPr="00444C47" w:rsidRDefault="004C5B24">
      <w:pPr>
        <w:spacing w:line="283" w:lineRule="exact"/>
        <w:rPr>
          <w:sz w:val="24"/>
          <w:szCs w:val="24"/>
        </w:rPr>
      </w:pPr>
    </w:p>
    <w:p w14:paraId="5C539243" w14:textId="300AB7FA" w:rsidR="00D037CE" w:rsidRPr="00592D93" w:rsidRDefault="008E7EF9" w:rsidP="00592D93">
      <w:pPr>
        <w:rPr>
          <w:color w:val="0070C0"/>
          <w:sz w:val="20"/>
          <w:szCs w:val="20"/>
        </w:rPr>
      </w:pPr>
      <w:r>
        <w:rPr>
          <w:rFonts w:eastAsia="Times New Roman"/>
          <w:b/>
          <w:bCs/>
          <w:color w:val="0070C0"/>
          <w:sz w:val="24"/>
          <w:szCs w:val="24"/>
        </w:rPr>
        <w:t>Tablo 4</w:t>
      </w:r>
      <w:r w:rsidR="00644C86" w:rsidRPr="00592D93">
        <w:rPr>
          <w:rFonts w:eastAsia="Times New Roman"/>
          <w:b/>
          <w:bCs/>
          <w:color w:val="0070C0"/>
          <w:sz w:val="24"/>
          <w:szCs w:val="24"/>
        </w:rPr>
        <w:t xml:space="preserve">: </w:t>
      </w:r>
      <w:r w:rsidR="00592D93" w:rsidRPr="00592D93">
        <w:rPr>
          <w:rFonts w:eastAsia="Times New Roman"/>
          <w:b/>
          <w:bCs/>
          <w:color w:val="0070C0"/>
          <w:sz w:val="24"/>
          <w:szCs w:val="24"/>
        </w:rPr>
        <w:t xml:space="preserve">Temel Bilgiler, Okul Künyesi </w:t>
      </w:r>
    </w:p>
    <w:p w14:paraId="0D1EE8CA" w14:textId="77777777" w:rsidR="00D037CE" w:rsidRDefault="00D037CE">
      <w:pPr>
        <w:spacing w:line="261" w:lineRule="exact"/>
        <w:rPr>
          <w:sz w:val="20"/>
          <w:szCs w:val="20"/>
        </w:rPr>
      </w:pPr>
    </w:p>
    <w:tbl>
      <w:tblPr>
        <w:tblW w:w="4934" w:type="pct"/>
        <w:tblLayout w:type="fixed"/>
        <w:tblCellMar>
          <w:left w:w="70" w:type="dxa"/>
          <w:right w:w="70" w:type="dxa"/>
        </w:tblCellMar>
        <w:tblLook w:val="04A0" w:firstRow="1" w:lastRow="0" w:firstColumn="1" w:lastColumn="0" w:noHBand="0" w:noVBand="1"/>
      </w:tblPr>
      <w:tblGrid>
        <w:gridCol w:w="1387"/>
        <w:gridCol w:w="864"/>
        <w:gridCol w:w="1361"/>
        <w:gridCol w:w="1152"/>
        <w:gridCol w:w="1470"/>
        <w:gridCol w:w="835"/>
        <w:gridCol w:w="1882"/>
        <w:gridCol w:w="1357"/>
      </w:tblGrid>
      <w:tr w:rsidR="00592D93" w:rsidRPr="00A47F2F" w14:paraId="5CAFD637" w14:textId="77777777" w:rsidTr="004A30BC">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hideMark/>
          </w:tcPr>
          <w:p w14:paraId="75D535B1" w14:textId="77777777" w:rsidR="00592D93" w:rsidRPr="000253C7" w:rsidRDefault="00592D93" w:rsidP="004A30BC">
            <w:pPr>
              <w:rPr>
                <w:rFonts w:ascii="Tahoma" w:hAnsi="Tahoma" w:cs="Tahoma"/>
                <w:b/>
                <w:sz w:val="20"/>
                <w:szCs w:val="20"/>
              </w:rPr>
            </w:pPr>
            <w:r w:rsidRPr="000253C7">
              <w:rPr>
                <w:rFonts w:ascii="Tahoma" w:hAnsi="Tahoma" w:cs="Tahoma"/>
                <w:b/>
                <w:sz w:val="20"/>
                <w:szCs w:val="20"/>
              </w:rPr>
              <w:t xml:space="preserve">İli: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14:paraId="0F79BCDE" w14:textId="77777777" w:rsidR="00592D93" w:rsidRPr="000253C7" w:rsidRDefault="00592D93" w:rsidP="004A30BC">
            <w:pPr>
              <w:rPr>
                <w:rFonts w:ascii="Tahoma" w:hAnsi="Tahoma" w:cs="Tahoma"/>
              </w:rPr>
            </w:pPr>
            <w:r>
              <w:rPr>
                <w:rFonts w:ascii="Tahoma" w:hAnsi="Tahoma" w:cs="Tahoma"/>
              </w:rPr>
              <w:t>Muğla</w:t>
            </w:r>
          </w:p>
        </w:tc>
        <w:tc>
          <w:tcPr>
            <w:tcW w:w="1118" w:type="pct"/>
            <w:gridSpan w:val="2"/>
            <w:tcBorders>
              <w:top w:val="single" w:sz="8" w:space="0" w:color="000066"/>
              <w:left w:val="nil"/>
              <w:bottom w:val="single" w:sz="8" w:space="0" w:color="000066"/>
              <w:right w:val="single" w:sz="8" w:space="0" w:color="000000"/>
            </w:tcBorders>
            <w:shd w:val="clear" w:color="auto" w:fill="8DB3E2"/>
            <w:vAlign w:val="center"/>
            <w:hideMark/>
          </w:tcPr>
          <w:p w14:paraId="4C4F43F9" w14:textId="77777777" w:rsidR="00592D93" w:rsidRPr="000253C7" w:rsidRDefault="00592D93" w:rsidP="004A30BC">
            <w:pPr>
              <w:rPr>
                <w:rFonts w:ascii="Tahoma" w:hAnsi="Tahoma" w:cs="Tahoma"/>
                <w:b/>
                <w:sz w:val="20"/>
                <w:szCs w:val="20"/>
              </w:rPr>
            </w:pPr>
            <w:r w:rsidRPr="000253C7">
              <w:rPr>
                <w:rFonts w:ascii="Tahoma" w:hAnsi="Tahoma" w:cs="Tahoma"/>
                <w:b/>
                <w:sz w:val="20"/>
                <w:szCs w:val="20"/>
              </w:rPr>
              <w:t xml:space="preserve">İlçesi: </w:t>
            </w:r>
          </w:p>
        </w:tc>
        <w:tc>
          <w:tcPr>
            <w:tcW w:w="1571" w:type="pct"/>
            <w:gridSpan w:val="2"/>
            <w:tcBorders>
              <w:top w:val="single" w:sz="8" w:space="0" w:color="000066"/>
              <w:left w:val="nil"/>
              <w:bottom w:val="single" w:sz="8" w:space="0" w:color="000066"/>
              <w:right w:val="single" w:sz="8" w:space="0" w:color="000000"/>
            </w:tcBorders>
            <w:shd w:val="clear" w:color="auto" w:fill="auto"/>
            <w:vAlign w:val="center"/>
          </w:tcPr>
          <w:p w14:paraId="17EF918F" w14:textId="77777777" w:rsidR="00592D93" w:rsidRPr="000253C7" w:rsidRDefault="00592D93" w:rsidP="004A30BC">
            <w:pPr>
              <w:rPr>
                <w:rFonts w:ascii="Tahoma" w:hAnsi="Tahoma" w:cs="Tahoma"/>
              </w:rPr>
            </w:pPr>
            <w:r>
              <w:rPr>
                <w:rFonts w:ascii="Tahoma" w:hAnsi="Tahoma" w:cs="Tahoma"/>
              </w:rPr>
              <w:t>Fethiye</w:t>
            </w:r>
          </w:p>
        </w:tc>
      </w:tr>
      <w:tr w:rsidR="00592D93" w:rsidRPr="00A47F2F" w14:paraId="2C574A30" w14:textId="77777777" w:rsidTr="004A30BC">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hideMark/>
          </w:tcPr>
          <w:p w14:paraId="60B9EFD1" w14:textId="77777777" w:rsidR="00592D93" w:rsidRPr="000253C7" w:rsidRDefault="00592D93" w:rsidP="004A30BC">
            <w:pPr>
              <w:rPr>
                <w:rFonts w:ascii="Tahoma" w:hAnsi="Tahoma" w:cs="Tahoma"/>
                <w:b/>
                <w:sz w:val="20"/>
                <w:szCs w:val="20"/>
              </w:rPr>
            </w:pPr>
            <w:r w:rsidRPr="000253C7">
              <w:rPr>
                <w:rFonts w:ascii="Tahoma" w:hAnsi="Tahoma" w:cs="Tahoma"/>
                <w:b/>
                <w:sz w:val="20"/>
                <w:szCs w:val="20"/>
              </w:rPr>
              <w:t xml:space="preserve">Adres: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14:paraId="58321E15" w14:textId="77777777" w:rsidR="00592D93" w:rsidRPr="000253C7" w:rsidRDefault="00592D93" w:rsidP="004A30BC">
            <w:pPr>
              <w:rPr>
                <w:rFonts w:ascii="Tahoma" w:hAnsi="Tahoma" w:cs="Tahoma"/>
                <w:sz w:val="20"/>
              </w:rPr>
            </w:pPr>
            <w:r>
              <w:rPr>
                <w:rFonts w:ascii="Tahoma" w:hAnsi="Tahoma" w:cs="Tahoma"/>
                <w:sz w:val="20"/>
              </w:rPr>
              <w:t xml:space="preserve">Cumhuriyet Mahallesi Atatürk </w:t>
            </w:r>
            <w:proofErr w:type="gramStart"/>
            <w:r>
              <w:rPr>
                <w:rFonts w:ascii="Tahoma" w:hAnsi="Tahoma" w:cs="Tahoma"/>
                <w:sz w:val="20"/>
              </w:rPr>
              <w:t>Caddesi  No</w:t>
            </w:r>
            <w:proofErr w:type="gramEnd"/>
            <w:r>
              <w:rPr>
                <w:rFonts w:ascii="Tahoma" w:hAnsi="Tahoma" w:cs="Tahoma"/>
                <w:sz w:val="20"/>
              </w:rPr>
              <w:t>:70</w:t>
            </w:r>
          </w:p>
        </w:tc>
        <w:tc>
          <w:tcPr>
            <w:tcW w:w="1118" w:type="pct"/>
            <w:gridSpan w:val="2"/>
            <w:tcBorders>
              <w:top w:val="single" w:sz="8" w:space="0" w:color="000066"/>
              <w:left w:val="nil"/>
              <w:bottom w:val="nil"/>
              <w:right w:val="single" w:sz="8" w:space="0" w:color="000000"/>
            </w:tcBorders>
            <w:shd w:val="clear" w:color="auto" w:fill="8DB3E2"/>
            <w:noWrap/>
            <w:vAlign w:val="center"/>
            <w:hideMark/>
          </w:tcPr>
          <w:p w14:paraId="15B900D2" w14:textId="77777777" w:rsidR="00592D93" w:rsidRPr="000253C7" w:rsidRDefault="00592D93" w:rsidP="004A30BC">
            <w:pPr>
              <w:rPr>
                <w:rFonts w:ascii="Tahoma" w:hAnsi="Tahoma" w:cs="Tahoma"/>
                <w:b/>
                <w:sz w:val="20"/>
                <w:szCs w:val="20"/>
              </w:rPr>
            </w:pPr>
            <w:r w:rsidRPr="000253C7">
              <w:rPr>
                <w:rFonts w:ascii="Tahoma" w:hAnsi="Tahoma" w:cs="Tahoma"/>
                <w:b/>
                <w:sz w:val="20"/>
                <w:szCs w:val="20"/>
              </w:rPr>
              <w:t>Coğrafi Konum (link)</w:t>
            </w:r>
            <w:r w:rsidRPr="007F112C">
              <w:rPr>
                <w:rFonts w:ascii="Tahoma" w:hAnsi="Tahoma" w:cs="Tahoma"/>
                <w:b/>
                <w:sz w:val="20"/>
                <w:szCs w:val="20"/>
              </w:rPr>
              <w:t>*</w:t>
            </w:r>
            <w:r w:rsidRPr="000253C7">
              <w:rPr>
                <w:rFonts w:ascii="Tahoma" w:hAnsi="Tahoma" w:cs="Tahoma"/>
                <w:b/>
                <w:sz w:val="20"/>
                <w:szCs w:val="20"/>
              </w:rPr>
              <w:t>:</w:t>
            </w:r>
          </w:p>
        </w:tc>
        <w:tc>
          <w:tcPr>
            <w:tcW w:w="1571" w:type="pct"/>
            <w:gridSpan w:val="2"/>
            <w:tcBorders>
              <w:top w:val="single" w:sz="8" w:space="0" w:color="000066"/>
              <w:left w:val="nil"/>
              <w:bottom w:val="nil"/>
              <w:right w:val="single" w:sz="8" w:space="0" w:color="000000"/>
            </w:tcBorders>
            <w:shd w:val="clear" w:color="auto" w:fill="auto"/>
            <w:vAlign w:val="center"/>
          </w:tcPr>
          <w:p w14:paraId="75612F0F" w14:textId="77777777" w:rsidR="00592D93" w:rsidRPr="005D248B" w:rsidRDefault="00592D93" w:rsidP="004A30BC">
            <w:r>
              <w:rPr>
                <w:rFonts w:ascii="Arial" w:hAnsi="Arial" w:cs="Arial"/>
                <w:color w:val="000000"/>
                <w:sz w:val="21"/>
                <w:shd w:val="clear" w:color="auto" w:fill="FFFFFF"/>
              </w:rPr>
              <w:t>36°37'17.1"N 29°06'46.3"E</w:t>
            </w:r>
          </w:p>
        </w:tc>
      </w:tr>
      <w:tr w:rsidR="00592D93" w:rsidRPr="00A47F2F" w14:paraId="378643EC" w14:textId="77777777" w:rsidTr="004A30BC">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14:paraId="2BC5D11B" w14:textId="77777777" w:rsidR="00592D93" w:rsidRPr="000253C7" w:rsidRDefault="00592D93" w:rsidP="004A30BC">
            <w:pPr>
              <w:rPr>
                <w:rFonts w:ascii="Tahoma" w:hAnsi="Tahoma" w:cs="Tahoma"/>
                <w:b/>
                <w:sz w:val="20"/>
                <w:szCs w:val="20"/>
              </w:rPr>
            </w:pPr>
            <w:r w:rsidRPr="000253C7">
              <w:rPr>
                <w:rFonts w:ascii="Tahoma" w:hAnsi="Tahoma" w:cs="Tahoma"/>
                <w:b/>
                <w:sz w:val="20"/>
                <w:szCs w:val="20"/>
              </w:rPr>
              <w:t xml:space="preserve">Telefon Numarası: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14:paraId="5EF3BF17" w14:textId="77777777" w:rsidR="00592D93" w:rsidRPr="000253C7" w:rsidRDefault="00592D93" w:rsidP="004A30BC">
            <w:pPr>
              <w:rPr>
                <w:rFonts w:ascii="Tahoma" w:hAnsi="Tahoma" w:cs="Tahoma"/>
                <w:sz w:val="20"/>
              </w:rPr>
            </w:pPr>
            <w:proofErr w:type="gramStart"/>
            <w:r>
              <w:rPr>
                <w:rFonts w:ascii="Tahoma" w:hAnsi="Tahoma" w:cs="Tahoma"/>
                <w:sz w:val="20"/>
              </w:rPr>
              <w:t>02526127373</w:t>
            </w:r>
            <w:proofErr w:type="gramEnd"/>
          </w:p>
        </w:tc>
        <w:tc>
          <w:tcPr>
            <w:tcW w:w="1118" w:type="pct"/>
            <w:gridSpan w:val="2"/>
            <w:tcBorders>
              <w:top w:val="single" w:sz="8" w:space="0" w:color="000066"/>
              <w:left w:val="nil"/>
              <w:bottom w:val="nil"/>
              <w:right w:val="single" w:sz="8" w:space="0" w:color="000000"/>
            </w:tcBorders>
            <w:shd w:val="clear" w:color="auto" w:fill="8DB3E2"/>
            <w:noWrap/>
            <w:vAlign w:val="center"/>
          </w:tcPr>
          <w:p w14:paraId="47F6BDBB" w14:textId="77777777" w:rsidR="00592D93" w:rsidRPr="000253C7" w:rsidRDefault="00592D93" w:rsidP="004A30BC">
            <w:pPr>
              <w:rPr>
                <w:rFonts w:ascii="Tahoma" w:hAnsi="Tahoma" w:cs="Tahoma"/>
                <w:b/>
                <w:sz w:val="20"/>
                <w:szCs w:val="20"/>
              </w:rPr>
            </w:pPr>
            <w:r w:rsidRPr="000253C7">
              <w:rPr>
                <w:rFonts w:ascii="Tahoma" w:hAnsi="Tahoma" w:cs="Tahoma"/>
                <w:b/>
                <w:sz w:val="20"/>
                <w:szCs w:val="20"/>
              </w:rPr>
              <w:t>Faks Numarası:</w:t>
            </w:r>
          </w:p>
        </w:tc>
        <w:tc>
          <w:tcPr>
            <w:tcW w:w="1571" w:type="pct"/>
            <w:gridSpan w:val="2"/>
            <w:tcBorders>
              <w:top w:val="single" w:sz="8" w:space="0" w:color="000066"/>
              <w:left w:val="nil"/>
              <w:bottom w:val="nil"/>
              <w:right w:val="single" w:sz="8" w:space="0" w:color="000000"/>
            </w:tcBorders>
            <w:shd w:val="clear" w:color="auto" w:fill="auto"/>
            <w:vAlign w:val="center"/>
          </w:tcPr>
          <w:p w14:paraId="5FD989BF" w14:textId="77777777" w:rsidR="00592D93" w:rsidRPr="000253C7" w:rsidRDefault="00592D93" w:rsidP="004A30BC">
            <w:pPr>
              <w:rPr>
                <w:rFonts w:ascii="Tahoma" w:hAnsi="Tahoma" w:cs="Tahoma"/>
                <w:sz w:val="20"/>
              </w:rPr>
            </w:pPr>
            <w:proofErr w:type="gramStart"/>
            <w:r>
              <w:rPr>
                <w:rFonts w:ascii="Tahoma" w:hAnsi="Tahoma" w:cs="Tahoma"/>
                <w:sz w:val="20"/>
              </w:rPr>
              <w:t>02526127373</w:t>
            </w:r>
            <w:proofErr w:type="gramEnd"/>
          </w:p>
        </w:tc>
      </w:tr>
      <w:tr w:rsidR="00592D93" w:rsidRPr="00A47F2F" w14:paraId="5E1E0597" w14:textId="77777777" w:rsidTr="004A30BC">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14:paraId="34E87EEA" w14:textId="77777777" w:rsidR="00592D93" w:rsidRPr="000253C7" w:rsidRDefault="00592D93" w:rsidP="004A30BC">
            <w:pPr>
              <w:rPr>
                <w:rFonts w:ascii="Tahoma" w:hAnsi="Tahoma" w:cs="Tahoma"/>
                <w:b/>
                <w:sz w:val="20"/>
                <w:szCs w:val="20"/>
              </w:rPr>
            </w:pPr>
            <w:proofErr w:type="gramStart"/>
            <w:r w:rsidRPr="000253C7">
              <w:rPr>
                <w:rFonts w:ascii="Tahoma" w:hAnsi="Tahoma" w:cs="Tahoma"/>
                <w:b/>
                <w:sz w:val="20"/>
                <w:szCs w:val="20"/>
              </w:rPr>
              <w:t>e</w:t>
            </w:r>
            <w:proofErr w:type="gramEnd"/>
            <w:r w:rsidRPr="000253C7">
              <w:rPr>
                <w:rFonts w:ascii="Tahoma" w:hAnsi="Tahoma" w:cs="Tahoma"/>
                <w:b/>
                <w:sz w:val="20"/>
                <w:szCs w:val="20"/>
              </w:rPr>
              <w:t>- Posta Adresi:</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14:paraId="5659AA1A" w14:textId="77777777" w:rsidR="00592D93" w:rsidRPr="000253C7" w:rsidRDefault="00592D93" w:rsidP="004A30BC">
            <w:pPr>
              <w:rPr>
                <w:rFonts w:ascii="Tahoma" w:hAnsi="Tahoma" w:cs="Tahoma"/>
                <w:b/>
                <w:sz w:val="20"/>
              </w:rPr>
            </w:pPr>
            <w:r>
              <w:rPr>
                <w:rFonts w:ascii="Tahoma" w:hAnsi="Tahoma" w:cs="Tahoma"/>
                <w:b/>
                <w:sz w:val="20"/>
              </w:rPr>
              <w:t>764679@meb.k12.tr</w:t>
            </w:r>
          </w:p>
        </w:tc>
        <w:tc>
          <w:tcPr>
            <w:tcW w:w="1118" w:type="pct"/>
            <w:gridSpan w:val="2"/>
            <w:tcBorders>
              <w:top w:val="single" w:sz="8" w:space="0" w:color="000066"/>
              <w:left w:val="nil"/>
              <w:bottom w:val="nil"/>
              <w:right w:val="single" w:sz="8" w:space="0" w:color="000000"/>
            </w:tcBorders>
            <w:shd w:val="clear" w:color="auto" w:fill="8DB3E2"/>
            <w:noWrap/>
            <w:vAlign w:val="center"/>
          </w:tcPr>
          <w:p w14:paraId="48DF9225" w14:textId="77777777" w:rsidR="00592D93" w:rsidRPr="000253C7" w:rsidRDefault="00592D93" w:rsidP="004A30BC">
            <w:pPr>
              <w:rPr>
                <w:rFonts w:ascii="Tahoma" w:hAnsi="Tahoma" w:cs="Tahoma"/>
                <w:b/>
                <w:sz w:val="20"/>
                <w:szCs w:val="20"/>
              </w:rPr>
            </w:pPr>
            <w:r w:rsidRPr="000253C7">
              <w:rPr>
                <w:rFonts w:ascii="Tahoma" w:hAnsi="Tahoma" w:cs="Tahoma"/>
                <w:b/>
                <w:sz w:val="20"/>
                <w:szCs w:val="20"/>
              </w:rPr>
              <w:t>Web sayfası adresi:</w:t>
            </w:r>
          </w:p>
        </w:tc>
        <w:tc>
          <w:tcPr>
            <w:tcW w:w="1571" w:type="pct"/>
            <w:gridSpan w:val="2"/>
            <w:tcBorders>
              <w:top w:val="single" w:sz="8" w:space="0" w:color="000066"/>
              <w:left w:val="nil"/>
              <w:bottom w:val="nil"/>
              <w:right w:val="single" w:sz="8" w:space="0" w:color="000000"/>
            </w:tcBorders>
            <w:shd w:val="clear" w:color="auto" w:fill="auto"/>
            <w:vAlign w:val="center"/>
          </w:tcPr>
          <w:p w14:paraId="43F66218" w14:textId="77777777" w:rsidR="00592D93" w:rsidRPr="000253C7" w:rsidRDefault="00592D93" w:rsidP="004A30BC">
            <w:pPr>
              <w:rPr>
                <w:rFonts w:ascii="Tahoma" w:hAnsi="Tahoma" w:cs="Tahoma"/>
                <w:sz w:val="20"/>
              </w:rPr>
            </w:pPr>
            <w:r w:rsidRPr="00DD6A62">
              <w:rPr>
                <w:rFonts w:ascii="Tahoma" w:hAnsi="Tahoma" w:cs="Tahoma"/>
                <w:sz w:val="20"/>
              </w:rPr>
              <w:t>http://mehmetakifersoyanadoluihl.meb.k12.tr</w:t>
            </w:r>
          </w:p>
        </w:tc>
      </w:tr>
      <w:tr w:rsidR="00592D93" w:rsidRPr="00A47F2F" w14:paraId="1B724B19" w14:textId="77777777" w:rsidTr="004A30BC">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14:paraId="40C947A6" w14:textId="77777777" w:rsidR="00592D93" w:rsidRPr="000253C7" w:rsidRDefault="00592D93" w:rsidP="004A30BC">
            <w:pPr>
              <w:rPr>
                <w:rFonts w:ascii="Tahoma" w:hAnsi="Tahoma" w:cs="Tahoma"/>
                <w:b/>
                <w:sz w:val="20"/>
                <w:szCs w:val="20"/>
              </w:rPr>
            </w:pPr>
            <w:r w:rsidRPr="000253C7">
              <w:rPr>
                <w:rFonts w:ascii="Tahoma" w:hAnsi="Tahoma" w:cs="Tahoma"/>
                <w:b/>
                <w:sz w:val="20"/>
                <w:szCs w:val="20"/>
              </w:rPr>
              <w:t>Kurum Kodu:</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14:paraId="04CE8453" w14:textId="77777777" w:rsidR="00592D93" w:rsidRPr="000253C7" w:rsidRDefault="00592D93" w:rsidP="004A30BC">
            <w:pPr>
              <w:rPr>
                <w:rFonts w:ascii="Tahoma" w:hAnsi="Tahoma" w:cs="Tahoma"/>
                <w:b/>
                <w:sz w:val="20"/>
              </w:rPr>
            </w:pPr>
            <w:r>
              <w:rPr>
                <w:rFonts w:ascii="Tahoma" w:hAnsi="Tahoma" w:cs="Tahoma"/>
                <w:b/>
                <w:sz w:val="20"/>
              </w:rPr>
              <w:t>764679</w:t>
            </w:r>
          </w:p>
        </w:tc>
        <w:tc>
          <w:tcPr>
            <w:tcW w:w="1118" w:type="pct"/>
            <w:gridSpan w:val="2"/>
            <w:tcBorders>
              <w:top w:val="single" w:sz="8" w:space="0" w:color="000066"/>
              <w:left w:val="nil"/>
              <w:bottom w:val="nil"/>
              <w:right w:val="single" w:sz="8" w:space="0" w:color="000000"/>
            </w:tcBorders>
            <w:shd w:val="clear" w:color="auto" w:fill="8DB3E2"/>
            <w:noWrap/>
            <w:vAlign w:val="center"/>
          </w:tcPr>
          <w:p w14:paraId="01B70F8A" w14:textId="77777777" w:rsidR="00592D93" w:rsidRPr="000253C7" w:rsidRDefault="00592D93" w:rsidP="004A30BC">
            <w:pPr>
              <w:rPr>
                <w:rFonts w:ascii="Tahoma" w:hAnsi="Tahoma" w:cs="Tahoma"/>
                <w:b/>
                <w:sz w:val="20"/>
                <w:szCs w:val="20"/>
              </w:rPr>
            </w:pPr>
            <w:r w:rsidRPr="000253C7">
              <w:rPr>
                <w:rFonts w:ascii="Tahoma" w:hAnsi="Tahoma" w:cs="Tahoma"/>
                <w:b/>
                <w:sz w:val="20"/>
                <w:szCs w:val="20"/>
              </w:rPr>
              <w:t>Öğretim Şekli:</w:t>
            </w:r>
          </w:p>
        </w:tc>
        <w:tc>
          <w:tcPr>
            <w:tcW w:w="1571" w:type="pct"/>
            <w:gridSpan w:val="2"/>
            <w:tcBorders>
              <w:top w:val="single" w:sz="8" w:space="0" w:color="000066"/>
              <w:left w:val="nil"/>
              <w:bottom w:val="nil"/>
              <w:right w:val="single" w:sz="8" w:space="0" w:color="000000"/>
            </w:tcBorders>
            <w:shd w:val="clear" w:color="auto" w:fill="auto"/>
            <w:vAlign w:val="center"/>
          </w:tcPr>
          <w:p w14:paraId="66DBDB20" w14:textId="77777777" w:rsidR="00592D93" w:rsidRPr="000253C7" w:rsidRDefault="00592D93" w:rsidP="004A30BC">
            <w:pPr>
              <w:rPr>
                <w:rFonts w:ascii="Tahoma" w:hAnsi="Tahoma" w:cs="Tahoma"/>
                <w:sz w:val="20"/>
              </w:rPr>
            </w:pPr>
            <w:r>
              <w:rPr>
                <w:rFonts w:ascii="Tahoma" w:hAnsi="Tahoma" w:cs="Tahoma"/>
                <w:sz w:val="20"/>
              </w:rPr>
              <w:t>Tam Gün</w:t>
            </w:r>
          </w:p>
        </w:tc>
      </w:tr>
      <w:tr w:rsidR="00592D93" w:rsidRPr="00A47F2F" w14:paraId="60051F33" w14:textId="77777777" w:rsidTr="004A30BC">
        <w:trPr>
          <w:trHeight w:val="40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14:paraId="0AB7BADA" w14:textId="77777777" w:rsidR="00592D93" w:rsidRPr="000253C7" w:rsidRDefault="00592D93" w:rsidP="004A30BC">
            <w:pPr>
              <w:rPr>
                <w:rFonts w:ascii="Tahoma" w:hAnsi="Tahoma" w:cs="Tahoma"/>
                <w:b/>
                <w:sz w:val="20"/>
                <w:szCs w:val="20"/>
              </w:rPr>
            </w:pPr>
            <w:r w:rsidRPr="000253C7">
              <w:rPr>
                <w:rFonts w:ascii="Tahoma" w:hAnsi="Tahoma" w:cs="Tahoma"/>
                <w:b/>
                <w:sz w:val="20"/>
                <w:szCs w:val="20"/>
              </w:rPr>
              <w:t xml:space="preserve">Okulun Hizmete Giriş </w:t>
            </w:r>
            <w:proofErr w:type="gramStart"/>
            <w:r w:rsidRPr="000253C7">
              <w:rPr>
                <w:rFonts w:ascii="Tahoma" w:hAnsi="Tahoma" w:cs="Tahoma"/>
                <w:b/>
                <w:sz w:val="20"/>
                <w:szCs w:val="20"/>
              </w:rPr>
              <w:t>Tarihi :</w:t>
            </w:r>
            <w:proofErr w:type="gramEnd"/>
            <w:r w:rsidRPr="000253C7">
              <w:rPr>
                <w:rFonts w:ascii="Tahoma" w:hAnsi="Tahoma" w:cs="Tahoma"/>
                <w:b/>
                <w:sz w:val="20"/>
                <w:szCs w:val="20"/>
              </w:rPr>
              <w:t xml:space="preserve">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14:paraId="4587FC96" w14:textId="77777777" w:rsidR="00592D93" w:rsidRPr="000253C7" w:rsidRDefault="00592D93" w:rsidP="004A30BC">
            <w:pPr>
              <w:rPr>
                <w:rFonts w:ascii="Tahoma" w:hAnsi="Tahoma" w:cs="Tahoma"/>
                <w:sz w:val="20"/>
              </w:rPr>
            </w:pPr>
            <w:proofErr w:type="gramStart"/>
            <w:r>
              <w:rPr>
                <w:rFonts w:ascii="Tahoma" w:hAnsi="Tahoma" w:cs="Tahoma"/>
                <w:sz w:val="20"/>
              </w:rPr>
              <w:t>01/08/2018</w:t>
            </w:r>
            <w:proofErr w:type="gramEnd"/>
          </w:p>
        </w:tc>
        <w:tc>
          <w:tcPr>
            <w:tcW w:w="1118" w:type="pct"/>
            <w:gridSpan w:val="2"/>
            <w:tcBorders>
              <w:top w:val="single" w:sz="8" w:space="0" w:color="000066"/>
              <w:left w:val="nil"/>
              <w:bottom w:val="single" w:sz="8" w:space="0" w:color="000066"/>
              <w:right w:val="single" w:sz="8" w:space="0" w:color="000000"/>
            </w:tcBorders>
            <w:shd w:val="clear" w:color="auto" w:fill="8DB3E2"/>
            <w:noWrap/>
            <w:vAlign w:val="center"/>
          </w:tcPr>
          <w:p w14:paraId="0CF1D399" w14:textId="77777777" w:rsidR="00592D93" w:rsidRPr="000253C7" w:rsidRDefault="00592D93" w:rsidP="004A30BC">
            <w:pPr>
              <w:rPr>
                <w:rFonts w:ascii="Tahoma" w:hAnsi="Tahoma" w:cs="Tahoma"/>
                <w:b/>
                <w:sz w:val="20"/>
                <w:szCs w:val="20"/>
              </w:rPr>
            </w:pPr>
            <w:r w:rsidRPr="000253C7">
              <w:rPr>
                <w:rFonts w:ascii="Tahoma" w:hAnsi="Tahoma" w:cs="Tahoma"/>
                <w:b/>
                <w:sz w:val="20"/>
                <w:szCs w:val="20"/>
              </w:rPr>
              <w:t xml:space="preserve">Toplam Çalışan Sayısı </w:t>
            </w:r>
            <w:r w:rsidRPr="007F112C">
              <w:rPr>
                <w:rFonts w:ascii="Tahoma" w:hAnsi="Tahoma" w:cs="Tahoma"/>
                <w:b/>
                <w:sz w:val="20"/>
                <w:szCs w:val="20"/>
              </w:rPr>
              <w:t>*</w:t>
            </w:r>
          </w:p>
        </w:tc>
        <w:tc>
          <w:tcPr>
            <w:tcW w:w="1571" w:type="pct"/>
            <w:gridSpan w:val="2"/>
            <w:tcBorders>
              <w:top w:val="single" w:sz="8" w:space="0" w:color="000066"/>
              <w:left w:val="nil"/>
              <w:bottom w:val="single" w:sz="8" w:space="0" w:color="000066"/>
              <w:right w:val="single" w:sz="8" w:space="0" w:color="000000"/>
            </w:tcBorders>
            <w:shd w:val="clear" w:color="auto" w:fill="auto"/>
            <w:vAlign w:val="center"/>
          </w:tcPr>
          <w:p w14:paraId="344F448A" w14:textId="77777777" w:rsidR="00592D93" w:rsidRPr="000253C7" w:rsidRDefault="00592D93" w:rsidP="004A30BC">
            <w:pPr>
              <w:rPr>
                <w:rFonts w:ascii="Tahoma" w:hAnsi="Tahoma" w:cs="Tahoma"/>
                <w:sz w:val="20"/>
              </w:rPr>
            </w:pPr>
            <w:r>
              <w:rPr>
                <w:rFonts w:ascii="Tahoma" w:hAnsi="Tahoma" w:cs="Tahoma"/>
                <w:sz w:val="20"/>
              </w:rPr>
              <w:t>6</w:t>
            </w:r>
          </w:p>
        </w:tc>
      </w:tr>
      <w:tr w:rsidR="00592D93" w:rsidRPr="00A47F2F" w14:paraId="0C230E55" w14:textId="77777777" w:rsidTr="004A30BC">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8DB3E2"/>
            <w:noWrap/>
            <w:vAlign w:val="center"/>
          </w:tcPr>
          <w:p w14:paraId="3F8AC2CA" w14:textId="77777777" w:rsidR="00592D93" w:rsidRPr="000253C7" w:rsidRDefault="00592D93" w:rsidP="004A30BC">
            <w:pPr>
              <w:rPr>
                <w:rFonts w:ascii="Tahoma" w:hAnsi="Tahoma" w:cs="Tahoma"/>
                <w:b/>
                <w:sz w:val="20"/>
                <w:szCs w:val="20"/>
              </w:rPr>
            </w:pPr>
            <w:r w:rsidRPr="000253C7">
              <w:rPr>
                <w:rFonts w:ascii="Tahoma" w:hAnsi="Tahoma" w:cs="Tahoma"/>
                <w:b/>
                <w:sz w:val="20"/>
                <w:szCs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8DB3E2"/>
            <w:vAlign w:val="center"/>
          </w:tcPr>
          <w:p w14:paraId="495FA25D" w14:textId="77777777" w:rsidR="00592D93" w:rsidRPr="000253C7" w:rsidRDefault="00592D93" w:rsidP="004A30BC">
            <w:pPr>
              <w:rPr>
                <w:rFonts w:ascii="Tahoma" w:hAnsi="Tahoma" w:cs="Tahoma"/>
                <w:b/>
                <w:sz w:val="20"/>
                <w:szCs w:val="20"/>
              </w:rPr>
            </w:pPr>
            <w:r w:rsidRPr="000253C7">
              <w:rPr>
                <w:rFonts w:ascii="Tahoma" w:hAnsi="Tahoma" w:cs="Tahoma"/>
                <w:b/>
                <w:sz w:val="20"/>
                <w:szCs w:val="20"/>
              </w:rPr>
              <w:t>Kız</w:t>
            </w:r>
          </w:p>
        </w:tc>
        <w:tc>
          <w:tcPr>
            <w:tcW w:w="12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74E4A199" w14:textId="77777777" w:rsidR="00592D93" w:rsidRPr="000253C7" w:rsidRDefault="00592D93" w:rsidP="004A30BC">
            <w:pPr>
              <w:rPr>
                <w:rFonts w:ascii="Tahoma" w:hAnsi="Tahoma" w:cs="Tahoma"/>
                <w:sz w:val="20"/>
              </w:rPr>
            </w:pPr>
            <w:r>
              <w:rPr>
                <w:rFonts w:ascii="Tahoma" w:hAnsi="Tahoma" w:cs="Tahoma"/>
                <w:sz w:val="20"/>
              </w:rPr>
              <w:t>0</w:t>
            </w:r>
          </w:p>
        </w:tc>
        <w:tc>
          <w:tcPr>
            <w:tcW w:w="713" w:type="pct"/>
            <w:vMerge w:val="restart"/>
            <w:tcBorders>
              <w:top w:val="single" w:sz="8" w:space="0" w:color="000066"/>
              <w:left w:val="single" w:sz="8" w:space="0" w:color="000066"/>
              <w:bottom w:val="single" w:sz="8" w:space="0" w:color="000066"/>
              <w:right w:val="single" w:sz="8" w:space="0" w:color="000066"/>
            </w:tcBorders>
            <w:shd w:val="clear" w:color="auto" w:fill="8DB3E2"/>
            <w:noWrap/>
            <w:vAlign w:val="center"/>
          </w:tcPr>
          <w:p w14:paraId="0218664B" w14:textId="77777777" w:rsidR="00592D93" w:rsidRPr="000253C7" w:rsidRDefault="00592D93" w:rsidP="004A30BC">
            <w:pPr>
              <w:rPr>
                <w:rFonts w:ascii="Tahoma" w:hAnsi="Tahoma" w:cs="Tahoma"/>
                <w:b/>
                <w:sz w:val="20"/>
                <w:szCs w:val="20"/>
              </w:rPr>
            </w:pPr>
            <w:r w:rsidRPr="000253C7">
              <w:rPr>
                <w:rFonts w:ascii="Tahoma" w:hAnsi="Tahoma" w:cs="Tahoma"/>
                <w:b/>
                <w:sz w:val="20"/>
                <w:szCs w:val="20"/>
              </w:rPr>
              <w:t>Öğretmen Sayısı</w:t>
            </w:r>
          </w:p>
        </w:tc>
        <w:tc>
          <w:tcPr>
            <w:tcW w:w="405" w:type="pct"/>
            <w:tcBorders>
              <w:top w:val="single" w:sz="8" w:space="0" w:color="000066"/>
              <w:left w:val="single" w:sz="8" w:space="0" w:color="000066"/>
              <w:bottom w:val="nil"/>
              <w:right w:val="single" w:sz="8" w:space="0" w:color="000066"/>
            </w:tcBorders>
            <w:shd w:val="clear" w:color="auto" w:fill="8DB3E2"/>
            <w:vAlign w:val="center"/>
          </w:tcPr>
          <w:p w14:paraId="7D18FA86" w14:textId="77777777" w:rsidR="00592D93" w:rsidRPr="000253C7" w:rsidRDefault="00592D93" w:rsidP="004A30BC">
            <w:pPr>
              <w:rPr>
                <w:rFonts w:ascii="Tahoma" w:hAnsi="Tahoma" w:cs="Tahoma"/>
                <w:b/>
                <w:sz w:val="20"/>
                <w:szCs w:val="20"/>
              </w:rPr>
            </w:pPr>
            <w:r w:rsidRPr="000253C7">
              <w:rPr>
                <w:rFonts w:ascii="Tahoma" w:hAnsi="Tahoma" w:cs="Tahoma"/>
                <w:b/>
                <w:sz w:val="20"/>
                <w:szCs w:val="20"/>
              </w:rPr>
              <w:t>Kadın</w:t>
            </w:r>
          </w:p>
        </w:tc>
        <w:tc>
          <w:tcPr>
            <w:tcW w:w="1571" w:type="pct"/>
            <w:gridSpan w:val="2"/>
            <w:tcBorders>
              <w:top w:val="single" w:sz="8" w:space="0" w:color="000066"/>
              <w:left w:val="single" w:sz="8" w:space="0" w:color="000066"/>
              <w:bottom w:val="nil"/>
              <w:right w:val="single" w:sz="8" w:space="0" w:color="000000"/>
            </w:tcBorders>
            <w:shd w:val="clear" w:color="auto" w:fill="auto"/>
            <w:vAlign w:val="center"/>
          </w:tcPr>
          <w:p w14:paraId="424FD820" w14:textId="77777777" w:rsidR="00592D93" w:rsidRPr="000253C7" w:rsidRDefault="00592D93" w:rsidP="004A30BC">
            <w:pPr>
              <w:rPr>
                <w:rFonts w:ascii="Tahoma" w:hAnsi="Tahoma" w:cs="Tahoma"/>
                <w:sz w:val="20"/>
              </w:rPr>
            </w:pPr>
            <w:r>
              <w:rPr>
                <w:rFonts w:ascii="Tahoma" w:hAnsi="Tahoma" w:cs="Tahoma"/>
                <w:sz w:val="20"/>
              </w:rPr>
              <w:t>4</w:t>
            </w:r>
          </w:p>
        </w:tc>
      </w:tr>
      <w:tr w:rsidR="00592D93" w:rsidRPr="00A47F2F" w14:paraId="3F0AEA33" w14:textId="77777777" w:rsidTr="004A30BC">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8DB3E2"/>
            <w:noWrap/>
            <w:vAlign w:val="center"/>
          </w:tcPr>
          <w:p w14:paraId="37E98A07" w14:textId="77777777" w:rsidR="00592D93" w:rsidRPr="000253C7" w:rsidRDefault="00592D93" w:rsidP="004A30BC">
            <w:pPr>
              <w:rPr>
                <w:rFonts w:ascii="Tahoma" w:hAnsi="Tahoma" w:cs="Tahoma"/>
                <w:b/>
                <w:sz w:val="20"/>
                <w:szCs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8DB3E2"/>
            <w:vAlign w:val="center"/>
          </w:tcPr>
          <w:p w14:paraId="1560FC65" w14:textId="77777777" w:rsidR="00592D93" w:rsidRPr="000253C7" w:rsidRDefault="00592D93" w:rsidP="004A30BC">
            <w:pPr>
              <w:rPr>
                <w:rFonts w:ascii="Tahoma" w:hAnsi="Tahoma" w:cs="Tahoma"/>
                <w:b/>
                <w:sz w:val="20"/>
                <w:szCs w:val="20"/>
              </w:rPr>
            </w:pPr>
            <w:r w:rsidRPr="000253C7">
              <w:rPr>
                <w:rFonts w:ascii="Tahoma" w:hAnsi="Tahoma" w:cs="Tahoma"/>
                <w:b/>
                <w:sz w:val="20"/>
                <w:szCs w:val="20"/>
              </w:rPr>
              <w:t>Erkek</w:t>
            </w:r>
          </w:p>
        </w:tc>
        <w:tc>
          <w:tcPr>
            <w:tcW w:w="12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44BF7DF7" w14:textId="77777777" w:rsidR="00592D93" w:rsidRPr="000253C7" w:rsidRDefault="00592D93" w:rsidP="004A30BC">
            <w:pPr>
              <w:rPr>
                <w:rFonts w:ascii="Tahoma" w:hAnsi="Tahoma" w:cs="Tahoma"/>
                <w:sz w:val="20"/>
              </w:rPr>
            </w:pPr>
            <w:r>
              <w:rPr>
                <w:rFonts w:ascii="Tahoma" w:hAnsi="Tahoma" w:cs="Tahoma"/>
                <w:sz w:val="20"/>
              </w:rPr>
              <w:t>51</w:t>
            </w:r>
          </w:p>
        </w:tc>
        <w:tc>
          <w:tcPr>
            <w:tcW w:w="713" w:type="pct"/>
            <w:vMerge/>
            <w:tcBorders>
              <w:top w:val="single" w:sz="8" w:space="0" w:color="000066"/>
              <w:left w:val="single" w:sz="8" w:space="0" w:color="000066"/>
              <w:bottom w:val="single" w:sz="8" w:space="0" w:color="000066"/>
              <w:right w:val="single" w:sz="8" w:space="0" w:color="000066"/>
            </w:tcBorders>
            <w:shd w:val="clear" w:color="auto" w:fill="8DB3E2"/>
            <w:noWrap/>
            <w:vAlign w:val="center"/>
          </w:tcPr>
          <w:p w14:paraId="01504D51" w14:textId="77777777" w:rsidR="00592D93" w:rsidRPr="000253C7" w:rsidRDefault="00592D93" w:rsidP="004A30BC">
            <w:pPr>
              <w:rPr>
                <w:rFonts w:ascii="Tahoma" w:hAnsi="Tahoma" w:cs="Tahoma"/>
                <w:b/>
                <w:sz w:val="20"/>
                <w:szCs w:val="20"/>
              </w:rPr>
            </w:pPr>
          </w:p>
        </w:tc>
        <w:tc>
          <w:tcPr>
            <w:tcW w:w="405" w:type="pct"/>
            <w:tcBorders>
              <w:top w:val="single" w:sz="8" w:space="0" w:color="000066"/>
              <w:left w:val="single" w:sz="8" w:space="0" w:color="000066"/>
              <w:bottom w:val="nil"/>
              <w:right w:val="single" w:sz="8" w:space="0" w:color="000066"/>
            </w:tcBorders>
            <w:shd w:val="clear" w:color="auto" w:fill="8DB3E2"/>
            <w:vAlign w:val="center"/>
          </w:tcPr>
          <w:p w14:paraId="00B2D513" w14:textId="77777777" w:rsidR="00592D93" w:rsidRPr="000253C7" w:rsidRDefault="00592D93" w:rsidP="004A30BC">
            <w:pPr>
              <w:rPr>
                <w:rFonts w:ascii="Tahoma" w:hAnsi="Tahoma" w:cs="Tahoma"/>
                <w:b/>
                <w:sz w:val="20"/>
                <w:szCs w:val="20"/>
              </w:rPr>
            </w:pPr>
            <w:r w:rsidRPr="000253C7">
              <w:rPr>
                <w:rFonts w:ascii="Tahoma" w:hAnsi="Tahoma" w:cs="Tahoma"/>
                <w:b/>
                <w:sz w:val="20"/>
                <w:szCs w:val="20"/>
              </w:rPr>
              <w:t>Erkek</w:t>
            </w:r>
          </w:p>
        </w:tc>
        <w:tc>
          <w:tcPr>
            <w:tcW w:w="1571" w:type="pct"/>
            <w:gridSpan w:val="2"/>
            <w:tcBorders>
              <w:top w:val="single" w:sz="8" w:space="0" w:color="000066"/>
              <w:left w:val="single" w:sz="8" w:space="0" w:color="000066"/>
              <w:bottom w:val="nil"/>
              <w:right w:val="single" w:sz="8" w:space="0" w:color="000000"/>
            </w:tcBorders>
            <w:shd w:val="clear" w:color="auto" w:fill="auto"/>
            <w:vAlign w:val="center"/>
          </w:tcPr>
          <w:p w14:paraId="67A4F9AA" w14:textId="77777777" w:rsidR="00592D93" w:rsidRPr="000253C7" w:rsidRDefault="00592D93" w:rsidP="004A30BC">
            <w:pPr>
              <w:rPr>
                <w:rFonts w:ascii="Tahoma" w:hAnsi="Tahoma" w:cs="Tahoma"/>
                <w:sz w:val="20"/>
              </w:rPr>
            </w:pPr>
            <w:r>
              <w:rPr>
                <w:rFonts w:ascii="Tahoma" w:hAnsi="Tahoma" w:cs="Tahoma"/>
                <w:sz w:val="20"/>
              </w:rPr>
              <w:t>2</w:t>
            </w:r>
          </w:p>
        </w:tc>
      </w:tr>
      <w:tr w:rsidR="00592D93" w:rsidRPr="00A47F2F" w14:paraId="0DFF6CDA" w14:textId="77777777" w:rsidTr="004A30BC">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8DB3E2"/>
            <w:noWrap/>
            <w:vAlign w:val="center"/>
          </w:tcPr>
          <w:p w14:paraId="20C7864A" w14:textId="77777777" w:rsidR="00592D93" w:rsidRPr="000253C7" w:rsidRDefault="00592D93" w:rsidP="004A30BC">
            <w:pPr>
              <w:rPr>
                <w:rFonts w:ascii="Tahoma" w:hAnsi="Tahoma" w:cs="Tahoma"/>
                <w:b/>
                <w:sz w:val="20"/>
                <w:szCs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8DB3E2"/>
            <w:vAlign w:val="center"/>
          </w:tcPr>
          <w:p w14:paraId="21777D9B" w14:textId="77777777" w:rsidR="00592D93" w:rsidRPr="000253C7" w:rsidRDefault="00592D93" w:rsidP="004A30BC">
            <w:pPr>
              <w:rPr>
                <w:rFonts w:ascii="Tahoma" w:hAnsi="Tahoma" w:cs="Tahoma"/>
                <w:b/>
                <w:sz w:val="20"/>
                <w:szCs w:val="20"/>
              </w:rPr>
            </w:pPr>
            <w:r w:rsidRPr="000253C7">
              <w:rPr>
                <w:rFonts w:ascii="Tahoma" w:hAnsi="Tahoma" w:cs="Tahoma"/>
                <w:b/>
                <w:sz w:val="20"/>
                <w:szCs w:val="20"/>
              </w:rPr>
              <w:t>Toplam</w:t>
            </w:r>
          </w:p>
        </w:tc>
        <w:tc>
          <w:tcPr>
            <w:tcW w:w="12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001A6A0C" w14:textId="77777777" w:rsidR="00592D93" w:rsidRPr="000253C7" w:rsidRDefault="00592D93" w:rsidP="004A30BC">
            <w:pPr>
              <w:rPr>
                <w:rFonts w:ascii="Tahoma" w:hAnsi="Tahoma" w:cs="Tahoma"/>
                <w:sz w:val="20"/>
              </w:rPr>
            </w:pPr>
            <w:r>
              <w:rPr>
                <w:rFonts w:ascii="Tahoma" w:hAnsi="Tahoma" w:cs="Tahoma"/>
                <w:sz w:val="20"/>
              </w:rPr>
              <w:t>51</w:t>
            </w:r>
          </w:p>
        </w:tc>
        <w:tc>
          <w:tcPr>
            <w:tcW w:w="713" w:type="pct"/>
            <w:vMerge/>
            <w:tcBorders>
              <w:top w:val="single" w:sz="8" w:space="0" w:color="000066"/>
              <w:left w:val="single" w:sz="8" w:space="0" w:color="000066"/>
              <w:bottom w:val="single" w:sz="8" w:space="0" w:color="000066"/>
              <w:right w:val="single" w:sz="8" w:space="0" w:color="000066"/>
            </w:tcBorders>
            <w:shd w:val="clear" w:color="auto" w:fill="8DB3E2"/>
            <w:noWrap/>
            <w:vAlign w:val="center"/>
          </w:tcPr>
          <w:p w14:paraId="1062ED75" w14:textId="77777777" w:rsidR="00592D93" w:rsidRPr="000253C7" w:rsidRDefault="00592D93" w:rsidP="004A30BC">
            <w:pPr>
              <w:rPr>
                <w:rFonts w:ascii="Tahoma" w:hAnsi="Tahoma" w:cs="Tahoma"/>
                <w:b/>
                <w:sz w:val="20"/>
                <w:szCs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8DB3E2"/>
            <w:vAlign w:val="center"/>
          </w:tcPr>
          <w:p w14:paraId="3E3C6398" w14:textId="77777777" w:rsidR="00592D93" w:rsidRPr="000253C7" w:rsidRDefault="00592D93" w:rsidP="004A30BC">
            <w:pPr>
              <w:rPr>
                <w:rFonts w:ascii="Tahoma" w:hAnsi="Tahoma" w:cs="Tahoma"/>
                <w:b/>
                <w:sz w:val="20"/>
                <w:szCs w:val="20"/>
              </w:rPr>
            </w:pPr>
            <w:r w:rsidRPr="000253C7">
              <w:rPr>
                <w:rFonts w:ascii="Tahoma" w:hAnsi="Tahoma" w:cs="Tahoma"/>
                <w:b/>
                <w:sz w:val="20"/>
                <w:szCs w:val="20"/>
              </w:rPr>
              <w:t>Toplam</w:t>
            </w:r>
          </w:p>
        </w:tc>
        <w:tc>
          <w:tcPr>
            <w:tcW w:w="1571"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2DC58801" w14:textId="77777777" w:rsidR="00592D93" w:rsidRPr="000253C7" w:rsidRDefault="00592D93" w:rsidP="004A30BC">
            <w:pPr>
              <w:rPr>
                <w:rFonts w:ascii="Tahoma" w:hAnsi="Tahoma" w:cs="Tahoma"/>
                <w:sz w:val="20"/>
              </w:rPr>
            </w:pPr>
            <w:r>
              <w:rPr>
                <w:rFonts w:ascii="Tahoma" w:hAnsi="Tahoma" w:cs="Tahoma"/>
                <w:sz w:val="20"/>
              </w:rPr>
              <w:t>6</w:t>
            </w:r>
          </w:p>
        </w:tc>
      </w:tr>
      <w:tr w:rsidR="00592D93" w:rsidRPr="00A47F2F" w14:paraId="7371D157" w14:textId="77777777" w:rsidTr="004A30BC">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14:paraId="1AFF9C8C" w14:textId="77777777" w:rsidR="00592D93" w:rsidRPr="000253C7" w:rsidRDefault="00592D93" w:rsidP="004A30BC">
            <w:pPr>
              <w:rPr>
                <w:rFonts w:ascii="Tahoma" w:hAnsi="Tahoma" w:cs="Tahoma"/>
                <w:b/>
                <w:sz w:val="20"/>
                <w:szCs w:val="20"/>
              </w:rPr>
            </w:pPr>
            <w:r w:rsidRPr="000253C7">
              <w:rPr>
                <w:rFonts w:ascii="Tahoma" w:hAnsi="Tahoma" w:cs="Tahoma"/>
                <w:b/>
                <w:sz w:val="20"/>
                <w:szCs w:val="20"/>
              </w:rPr>
              <w:lastRenderedPageBreak/>
              <w:t xml:space="preserve">Derslik Başına Düşen Öğrenci </w:t>
            </w:r>
            <w:proofErr w:type="gramStart"/>
            <w:r w:rsidRPr="000253C7">
              <w:rPr>
                <w:rFonts w:ascii="Tahoma" w:hAnsi="Tahoma" w:cs="Tahoma"/>
                <w:b/>
                <w:sz w:val="20"/>
                <w:szCs w:val="20"/>
              </w:rPr>
              <w:t>Sayısı :</w:t>
            </w:r>
            <w:proofErr w:type="gramEnd"/>
          </w:p>
        </w:tc>
        <w:tc>
          <w:tcPr>
            <w:tcW w:w="55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B2566EC" w14:textId="77777777" w:rsidR="00592D93" w:rsidRPr="000253C7" w:rsidRDefault="00592D93" w:rsidP="004A30BC">
            <w:pPr>
              <w:rPr>
                <w:rFonts w:ascii="Tahoma" w:hAnsi="Tahoma" w:cs="Tahoma"/>
                <w:sz w:val="20"/>
              </w:rPr>
            </w:pPr>
            <w:r>
              <w:rPr>
                <w:rFonts w:ascii="Tahoma" w:hAnsi="Tahoma" w:cs="Tahoma"/>
                <w:sz w:val="20"/>
              </w:rPr>
              <w:t>17</w:t>
            </w:r>
          </w:p>
        </w:tc>
        <w:tc>
          <w:tcPr>
            <w:tcW w:w="2031"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14:paraId="44EA5130" w14:textId="77777777" w:rsidR="00592D93" w:rsidRPr="000253C7" w:rsidRDefault="00592D93" w:rsidP="004A30BC">
            <w:pPr>
              <w:rPr>
                <w:rFonts w:ascii="Tahoma" w:hAnsi="Tahoma" w:cs="Tahoma"/>
                <w:sz w:val="20"/>
              </w:rPr>
            </w:pPr>
            <w:r w:rsidRPr="000253C7">
              <w:rPr>
                <w:rFonts w:ascii="Tahoma" w:hAnsi="Tahoma" w:cs="Tahoma"/>
                <w:b/>
                <w:bCs/>
                <w:sz w:val="20"/>
                <w:szCs w:val="24"/>
              </w:rPr>
              <w:t xml:space="preserve">Şube Başına Düşen Öğrenci </w:t>
            </w:r>
            <w:proofErr w:type="gramStart"/>
            <w:r w:rsidRPr="000253C7">
              <w:rPr>
                <w:rFonts w:ascii="Tahoma" w:hAnsi="Tahoma" w:cs="Tahoma"/>
                <w:b/>
                <w:bCs/>
                <w:sz w:val="20"/>
                <w:szCs w:val="24"/>
              </w:rPr>
              <w:t>Sayısı :</w:t>
            </w:r>
            <w:proofErr w:type="gramEnd"/>
          </w:p>
        </w:tc>
        <w:tc>
          <w:tcPr>
            <w:tcW w:w="658"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C397607" w14:textId="77777777" w:rsidR="00592D93" w:rsidRPr="009436C8" w:rsidRDefault="00592D93" w:rsidP="004A30BC">
            <w:pPr>
              <w:rPr>
                <w:sz w:val="20"/>
              </w:rPr>
            </w:pPr>
            <w:r>
              <w:rPr>
                <w:sz w:val="20"/>
              </w:rPr>
              <w:t>17</w:t>
            </w:r>
          </w:p>
        </w:tc>
      </w:tr>
      <w:tr w:rsidR="00592D93" w:rsidRPr="00A47F2F" w14:paraId="05338C83" w14:textId="77777777" w:rsidTr="004A30BC">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14:paraId="7078FEE6" w14:textId="77777777" w:rsidR="00592D93" w:rsidRPr="000253C7" w:rsidRDefault="00592D93" w:rsidP="004A30BC">
            <w:pPr>
              <w:rPr>
                <w:rFonts w:ascii="Tahoma" w:hAnsi="Tahoma" w:cs="Tahoma"/>
                <w:b/>
                <w:sz w:val="20"/>
                <w:szCs w:val="20"/>
              </w:rPr>
            </w:pPr>
            <w:r w:rsidRPr="000253C7">
              <w:rPr>
                <w:rFonts w:ascii="Tahoma" w:hAnsi="Tahoma" w:cs="Tahoma"/>
                <w:b/>
                <w:bCs/>
                <w:sz w:val="20"/>
                <w:szCs w:val="20"/>
              </w:rPr>
              <w:t xml:space="preserve">Öğretmen Başına Düşen Öğrenci </w:t>
            </w:r>
            <w:proofErr w:type="gramStart"/>
            <w:r w:rsidRPr="000253C7">
              <w:rPr>
                <w:rFonts w:ascii="Tahoma" w:hAnsi="Tahoma" w:cs="Tahoma"/>
                <w:b/>
                <w:bCs/>
                <w:sz w:val="20"/>
                <w:szCs w:val="20"/>
              </w:rPr>
              <w:t>Sayısı :</w:t>
            </w:r>
            <w:proofErr w:type="gramEnd"/>
          </w:p>
        </w:tc>
        <w:tc>
          <w:tcPr>
            <w:tcW w:w="55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CD7A6FA" w14:textId="77777777" w:rsidR="00592D93" w:rsidRPr="000253C7" w:rsidRDefault="00592D93" w:rsidP="004A30BC">
            <w:pPr>
              <w:rPr>
                <w:rFonts w:ascii="Tahoma" w:hAnsi="Tahoma" w:cs="Tahoma"/>
                <w:sz w:val="20"/>
              </w:rPr>
            </w:pPr>
            <w:r>
              <w:rPr>
                <w:rFonts w:ascii="Tahoma" w:hAnsi="Tahoma" w:cs="Tahoma"/>
                <w:sz w:val="20"/>
              </w:rPr>
              <w:t>8</w:t>
            </w:r>
          </w:p>
        </w:tc>
        <w:tc>
          <w:tcPr>
            <w:tcW w:w="2031"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14:paraId="282DB48A" w14:textId="77777777" w:rsidR="00592D93" w:rsidRPr="000253C7" w:rsidRDefault="00592D93" w:rsidP="004A30BC">
            <w:pPr>
              <w:rPr>
                <w:rFonts w:ascii="Tahoma" w:hAnsi="Tahoma" w:cs="Tahoma"/>
                <w:b/>
                <w:bCs/>
                <w:sz w:val="20"/>
                <w:szCs w:val="24"/>
              </w:rPr>
            </w:pPr>
            <w:r w:rsidRPr="000253C7">
              <w:rPr>
                <w:rFonts w:ascii="Tahoma" w:hAnsi="Tahoma" w:cs="Tahoma"/>
                <w:b/>
                <w:bCs/>
                <w:sz w:val="20"/>
                <w:szCs w:val="24"/>
              </w:rPr>
              <w:t xml:space="preserve">Şube Başına 30’dan Fazla Öğrencisi Olan Şube </w:t>
            </w:r>
            <w:proofErr w:type="gramStart"/>
            <w:r w:rsidRPr="000253C7">
              <w:rPr>
                <w:rFonts w:ascii="Tahoma" w:hAnsi="Tahoma" w:cs="Tahoma"/>
                <w:b/>
                <w:bCs/>
                <w:sz w:val="20"/>
                <w:szCs w:val="24"/>
              </w:rPr>
              <w:t>Sayısı :</w:t>
            </w:r>
            <w:proofErr w:type="gramEnd"/>
          </w:p>
        </w:tc>
        <w:tc>
          <w:tcPr>
            <w:tcW w:w="658" w:type="pct"/>
            <w:tcBorders>
              <w:top w:val="single" w:sz="8" w:space="0" w:color="000066"/>
              <w:left w:val="single" w:sz="8" w:space="0" w:color="000066"/>
              <w:bottom w:val="single" w:sz="8" w:space="0" w:color="000066"/>
              <w:right w:val="single" w:sz="8" w:space="0" w:color="000000"/>
            </w:tcBorders>
            <w:shd w:val="clear" w:color="auto" w:fill="auto"/>
            <w:vAlign w:val="center"/>
          </w:tcPr>
          <w:p w14:paraId="7C73E560" w14:textId="77777777" w:rsidR="00592D93" w:rsidRPr="009436C8" w:rsidRDefault="00592D93" w:rsidP="004A30BC">
            <w:pPr>
              <w:rPr>
                <w:sz w:val="20"/>
              </w:rPr>
            </w:pPr>
            <w:r>
              <w:rPr>
                <w:sz w:val="20"/>
              </w:rPr>
              <w:t>0</w:t>
            </w:r>
          </w:p>
        </w:tc>
      </w:tr>
      <w:tr w:rsidR="00592D93" w:rsidRPr="00A47F2F" w14:paraId="455C04B5" w14:textId="77777777" w:rsidTr="004A30BC">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14:paraId="25A24227" w14:textId="77777777" w:rsidR="00592D93" w:rsidRPr="000253C7" w:rsidRDefault="00592D93" w:rsidP="004A30BC">
            <w:pPr>
              <w:rPr>
                <w:rFonts w:ascii="Tahoma" w:hAnsi="Tahoma" w:cs="Tahoma"/>
                <w:b/>
                <w:sz w:val="20"/>
                <w:szCs w:val="20"/>
              </w:rPr>
            </w:pPr>
            <w:r w:rsidRPr="000253C7">
              <w:rPr>
                <w:rFonts w:ascii="Tahoma" w:hAnsi="Tahoma" w:cs="Tahoma"/>
                <w:b/>
                <w:sz w:val="20"/>
                <w:szCs w:val="20"/>
              </w:rPr>
              <w:t>Öğrenci Başına Düşen Toplam Gider Miktarı</w:t>
            </w:r>
            <w:r w:rsidRPr="007F112C">
              <w:rPr>
                <w:rFonts w:ascii="Tahoma" w:hAnsi="Tahoma" w:cs="Tahoma"/>
                <w:b/>
                <w:sz w:val="20"/>
                <w:szCs w:val="20"/>
              </w:rPr>
              <w:t>*</w:t>
            </w:r>
          </w:p>
        </w:tc>
        <w:tc>
          <w:tcPr>
            <w:tcW w:w="55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CD08D5C" w14:textId="77777777" w:rsidR="00592D93" w:rsidRPr="000253C7" w:rsidRDefault="00592D93" w:rsidP="004A30BC">
            <w:pPr>
              <w:rPr>
                <w:rFonts w:ascii="Tahoma" w:hAnsi="Tahoma" w:cs="Tahoma"/>
                <w:sz w:val="20"/>
              </w:rPr>
            </w:pPr>
            <w:r>
              <w:rPr>
                <w:rFonts w:ascii="Tahoma" w:hAnsi="Tahoma" w:cs="Tahoma"/>
                <w:sz w:val="20"/>
              </w:rPr>
              <w:t>450,00</w:t>
            </w:r>
          </w:p>
        </w:tc>
        <w:tc>
          <w:tcPr>
            <w:tcW w:w="2031"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14:paraId="47CBEF4B" w14:textId="77777777" w:rsidR="00592D93" w:rsidRPr="000253C7" w:rsidRDefault="00592D93" w:rsidP="004A30BC">
            <w:pPr>
              <w:rPr>
                <w:rFonts w:ascii="Tahoma" w:hAnsi="Tahoma" w:cs="Tahoma"/>
                <w:b/>
                <w:bCs/>
                <w:sz w:val="20"/>
                <w:szCs w:val="24"/>
              </w:rPr>
            </w:pPr>
            <w:r w:rsidRPr="000253C7">
              <w:rPr>
                <w:rFonts w:ascii="Tahoma" w:hAnsi="Tahoma" w:cs="Tahoma"/>
                <w:b/>
                <w:bCs/>
                <w:sz w:val="20"/>
                <w:szCs w:val="24"/>
              </w:rPr>
              <w:t xml:space="preserve">Öğretmenlerin Kurumdaki Ortalama Görev </w:t>
            </w:r>
            <w:proofErr w:type="gramStart"/>
            <w:r w:rsidRPr="000253C7">
              <w:rPr>
                <w:rFonts w:ascii="Tahoma" w:hAnsi="Tahoma" w:cs="Tahoma"/>
                <w:b/>
                <w:bCs/>
                <w:sz w:val="20"/>
                <w:szCs w:val="24"/>
              </w:rPr>
              <w:t>Süresi :</w:t>
            </w:r>
            <w:proofErr w:type="gramEnd"/>
          </w:p>
        </w:tc>
        <w:tc>
          <w:tcPr>
            <w:tcW w:w="658" w:type="pct"/>
            <w:tcBorders>
              <w:top w:val="single" w:sz="8" w:space="0" w:color="000066"/>
              <w:left w:val="single" w:sz="8" w:space="0" w:color="000066"/>
              <w:bottom w:val="single" w:sz="8" w:space="0" w:color="000066"/>
              <w:right w:val="single" w:sz="8" w:space="0" w:color="000000"/>
            </w:tcBorders>
            <w:shd w:val="clear" w:color="auto" w:fill="auto"/>
            <w:vAlign w:val="center"/>
          </w:tcPr>
          <w:p w14:paraId="75A7E729" w14:textId="77777777" w:rsidR="00592D93" w:rsidRPr="009436C8" w:rsidRDefault="00592D93" w:rsidP="004A30BC">
            <w:pPr>
              <w:rPr>
                <w:sz w:val="20"/>
              </w:rPr>
            </w:pPr>
            <w:r>
              <w:rPr>
                <w:sz w:val="20"/>
              </w:rPr>
              <w:t>1</w:t>
            </w:r>
          </w:p>
        </w:tc>
      </w:tr>
    </w:tbl>
    <w:p w14:paraId="762D747C" w14:textId="77777777" w:rsidR="00D037CE" w:rsidRDefault="00D037CE">
      <w:pPr>
        <w:spacing w:line="200" w:lineRule="exact"/>
        <w:rPr>
          <w:sz w:val="20"/>
          <w:szCs w:val="20"/>
        </w:rPr>
      </w:pPr>
    </w:p>
    <w:p w14:paraId="48DAA5FE" w14:textId="77777777" w:rsidR="00D037CE" w:rsidRDefault="00D037CE">
      <w:pPr>
        <w:spacing w:line="200" w:lineRule="exact"/>
        <w:rPr>
          <w:color w:val="00B050"/>
          <w:sz w:val="20"/>
          <w:szCs w:val="20"/>
        </w:rPr>
      </w:pPr>
    </w:p>
    <w:p w14:paraId="071EDF50" w14:textId="77777777" w:rsidR="00592D93" w:rsidRDefault="00592D93" w:rsidP="00592D93">
      <w:pPr>
        <w:ind w:firstLine="708"/>
        <w:rPr>
          <w:rFonts w:ascii="Tahoma" w:hAnsi="Tahoma" w:cs="Tahoma"/>
          <w:sz w:val="24"/>
          <w:szCs w:val="24"/>
        </w:rPr>
      </w:pPr>
      <w:r w:rsidRPr="00592D93">
        <w:rPr>
          <w:rFonts w:ascii="Tahoma" w:hAnsi="Tahoma" w:cs="Tahoma"/>
          <w:sz w:val="24"/>
          <w:szCs w:val="24"/>
        </w:rPr>
        <w:t>Okulumuzun çalışanlarına ilişkin bilgiler altta yer alan tabloda belirtilmiştir.</w:t>
      </w:r>
    </w:p>
    <w:p w14:paraId="4669B1F7" w14:textId="77777777" w:rsidR="00592D93" w:rsidRPr="00592D93" w:rsidRDefault="00592D93" w:rsidP="00592D93">
      <w:pPr>
        <w:ind w:firstLine="708"/>
        <w:rPr>
          <w:rFonts w:ascii="Tahoma" w:hAnsi="Tahoma" w:cs="Tahoma"/>
          <w:sz w:val="24"/>
          <w:szCs w:val="24"/>
        </w:rPr>
      </w:pPr>
    </w:p>
    <w:p w14:paraId="5FDD2985" w14:textId="1A70D682" w:rsidR="00592D93" w:rsidRDefault="008E7EF9" w:rsidP="00592D93">
      <w:pPr>
        <w:rPr>
          <w:b/>
          <w:color w:val="0070C0"/>
          <w:sz w:val="24"/>
          <w:szCs w:val="24"/>
        </w:rPr>
      </w:pPr>
      <w:r>
        <w:rPr>
          <w:rFonts w:ascii="Tahoma" w:hAnsi="Tahoma" w:cs="Tahoma"/>
          <w:color w:val="0070C0"/>
          <w:sz w:val="24"/>
          <w:szCs w:val="24"/>
        </w:rPr>
        <w:t>Tablo 5</w:t>
      </w:r>
      <w:r w:rsidR="00592D93" w:rsidRPr="00592D93">
        <w:rPr>
          <w:rFonts w:ascii="Tahoma" w:hAnsi="Tahoma" w:cs="Tahoma"/>
          <w:color w:val="0070C0"/>
          <w:sz w:val="24"/>
          <w:szCs w:val="24"/>
        </w:rPr>
        <w:t xml:space="preserve">: </w:t>
      </w:r>
      <w:r w:rsidR="00592D93" w:rsidRPr="00592D93">
        <w:rPr>
          <w:b/>
          <w:color w:val="0070C0"/>
          <w:sz w:val="24"/>
          <w:szCs w:val="24"/>
        </w:rPr>
        <w:t>Çalışan Bilgileri Tablosu</w:t>
      </w:r>
    </w:p>
    <w:p w14:paraId="428EB686" w14:textId="77777777" w:rsidR="00592D93" w:rsidRDefault="00592D93" w:rsidP="00592D93">
      <w:pPr>
        <w:rPr>
          <w:b/>
          <w:color w:val="0070C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2667"/>
        <w:gridCol w:w="2382"/>
        <w:gridCol w:w="2346"/>
      </w:tblGrid>
      <w:tr w:rsidR="00592D93" w:rsidRPr="00D41148" w14:paraId="5247221F" w14:textId="77777777" w:rsidTr="004A30BC">
        <w:tc>
          <w:tcPr>
            <w:tcW w:w="3936" w:type="dxa"/>
            <w:shd w:val="clear" w:color="auto" w:fill="8DB3E2"/>
          </w:tcPr>
          <w:p w14:paraId="77FCF909" w14:textId="77777777" w:rsidR="00592D93" w:rsidRPr="000253C7" w:rsidRDefault="00592D93" w:rsidP="004A30BC">
            <w:pPr>
              <w:rPr>
                <w:rFonts w:ascii="Tahoma" w:hAnsi="Tahoma" w:cs="Tahoma"/>
                <w:b/>
              </w:rPr>
            </w:pPr>
            <w:r w:rsidRPr="000253C7">
              <w:rPr>
                <w:rFonts w:ascii="Tahoma" w:hAnsi="Tahoma" w:cs="Tahoma"/>
                <w:b/>
              </w:rPr>
              <w:t>Unvan</w:t>
            </w:r>
          </w:p>
        </w:tc>
        <w:tc>
          <w:tcPr>
            <w:tcW w:w="3543" w:type="dxa"/>
            <w:shd w:val="clear" w:color="auto" w:fill="8DB3E2"/>
          </w:tcPr>
          <w:p w14:paraId="3EEABD9D" w14:textId="77777777" w:rsidR="00592D93" w:rsidRPr="000253C7" w:rsidRDefault="00592D93" w:rsidP="004A30BC">
            <w:pPr>
              <w:rPr>
                <w:rFonts w:ascii="Tahoma" w:hAnsi="Tahoma" w:cs="Tahoma"/>
                <w:b/>
              </w:rPr>
            </w:pPr>
            <w:r w:rsidRPr="000253C7">
              <w:rPr>
                <w:rFonts w:ascii="Tahoma" w:hAnsi="Tahoma" w:cs="Tahoma"/>
                <w:b/>
              </w:rPr>
              <w:t>Erkek</w:t>
            </w:r>
          </w:p>
        </w:tc>
        <w:tc>
          <w:tcPr>
            <w:tcW w:w="3119" w:type="dxa"/>
            <w:shd w:val="clear" w:color="auto" w:fill="8DB3E2"/>
          </w:tcPr>
          <w:p w14:paraId="4E7906E0" w14:textId="77777777" w:rsidR="00592D93" w:rsidRPr="000253C7" w:rsidRDefault="00592D93" w:rsidP="004A30BC">
            <w:pPr>
              <w:rPr>
                <w:rFonts w:ascii="Tahoma" w:hAnsi="Tahoma" w:cs="Tahoma"/>
                <w:b/>
              </w:rPr>
            </w:pPr>
            <w:r w:rsidRPr="000253C7">
              <w:rPr>
                <w:rFonts w:ascii="Tahoma" w:hAnsi="Tahoma" w:cs="Tahoma"/>
                <w:b/>
              </w:rPr>
              <w:t>Kadın</w:t>
            </w:r>
          </w:p>
        </w:tc>
        <w:tc>
          <w:tcPr>
            <w:tcW w:w="2977" w:type="dxa"/>
            <w:shd w:val="clear" w:color="auto" w:fill="8DB3E2"/>
          </w:tcPr>
          <w:p w14:paraId="1409AD39" w14:textId="77777777" w:rsidR="00592D93" w:rsidRPr="000253C7" w:rsidRDefault="00592D93" w:rsidP="004A30BC">
            <w:pPr>
              <w:rPr>
                <w:rFonts w:ascii="Tahoma" w:hAnsi="Tahoma" w:cs="Tahoma"/>
                <w:b/>
              </w:rPr>
            </w:pPr>
            <w:r w:rsidRPr="000253C7">
              <w:rPr>
                <w:rFonts w:ascii="Tahoma" w:hAnsi="Tahoma" w:cs="Tahoma"/>
                <w:b/>
              </w:rPr>
              <w:t>Toplam</w:t>
            </w:r>
          </w:p>
        </w:tc>
      </w:tr>
      <w:tr w:rsidR="00592D93" w:rsidRPr="00D41148" w14:paraId="397717DC" w14:textId="77777777" w:rsidTr="004A30BC">
        <w:tc>
          <w:tcPr>
            <w:tcW w:w="3936" w:type="dxa"/>
            <w:shd w:val="clear" w:color="auto" w:fill="8DB3E2"/>
          </w:tcPr>
          <w:p w14:paraId="0DF4E4DE" w14:textId="77777777" w:rsidR="00592D93" w:rsidRPr="00AE1FC2" w:rsidRDefault="00592D93" w:rsidP="004A30BC">
            <w:pPr>
              <w:rPr>
                <w:rFonts w:ascii="Tahoma" w:hAnsi="Tahoma" w:cs="Tahoma"/>
              </w:rPr>
            </w:pPr>
            <w:r w:rsidRPr="00AE1FC2">
              <w:rPr>
                <w:rFonts w:ascii="Tahoma" w:hAnsi="Tahoma" w:cs="Tahoma"/>
              </w:rPr>
              <w:t>Okul Müdürü ve Müdür Yardımcısı</w:t>
            </w:r>
          </w:p>
        </w:tc>
        <w:tc>
          <w:tcPr>
            <w:tcW w:w="3543" w:type="dxa"/>
            <w:shd w:val="clear" w:color="auto" w:fill="auto"/>
          </w:tcPr>
          <w:p w14:paraId="06FCD7D1" w14:textId="77777777" w:rsidR="00592D93" w:rsidRPr="00D41148" w:rsidRDefault="00592D93" w:rsidP="004A30BC">
            <w:pPr>
              <w:rPr>
                <w:b/>
              </w:rPr>
            </w:pPr>
            <w:r>
              <w:rPr>
                <w:b/>
              </w:rPr>
              <w:t>0</w:t>
            </w:r>
          </w:p>
        </w:tc>
        <w:tc>
          <w:tcPr>
            <w:tcW w:w="3119" w:type="dxa"/>
            <w:shd w:val="clear" w:color="auto" w:fill="auto"/>
          </w:tcPr>
          <w:p w14:paraId="2CF02520" w14:textId="77777777" w:rsidR="00592D93" w:rsidRPr="00D41148" w:rsidRDefault="00592D93" w:rsidP="004A30BC">
            <w:pPr>
              <w:rPr>
                <w:b/>
              </w:rPr>
            </w:pPr>
            <w:r>
              <w:rPr>
                <w:b/>
              </w:rPr>
              <w:t>2</w:t>
            </w:r>
          </w:p>
        </w:tc>
        <w:tc>
          <w:tcPr>
            <w:tcW w:w="2977" w:type="dxa"/>
            <w:shd w:val="clear" w:color="auto" w:fill="auto"/>
          </w:tcPr>
          <w:p w14:paraId="13CCF8F2" w14:textId="77777777" w:rsidR="00592D93" w:rsidRPr="00D41148" w:rsidRDefault="00592D93" w:rsidP="004A30BC">
            <w:pPr>
              <w:rPr>
                <w:b/>
              </w:rPr>
            </w:pPr>
            <w:r>
              <w:rPr>
                <w:b/>
              </w:rPr>
              <w:t>2</w:t>
            </w:r>
          </w:p>
        </w:tc>
      </w:tr>
      <w:tr w:rsidR="00592D93" w:rsidRPr="00D41148" w14:paraId="4F010CE1" w14:textId="77777777" w:rsidTr="004A30BC">
        <w:tc>
          <w:tcPr>
            <w:tcW w:w="3936" w:type="dxa"/>
            <w:shd w:val="clear" w:color="auto" w:fill="8DB3E2"/>
          </w:tcPr>
          <w:p w14:paraId="28DB1263" w14:textId="77777777" w:rsidR="00592D93" w:rsidRPr="00AE1FC2" w:rsidRDefault="00592D93" w:rsidP="004A30BC">
            <w:pPr>
              <w:rPr>
                <w:rFonts w:ascii="Tahoma" w:hAnsi="Tahoma" w:cs="Tahoma"/>
              </w:rPr>
            </w:pPr>
            <w:r w:rsidRPr="00AE1FC2">
              <w:rPr>
                <w:rFonts w:ascii="Tahoma" w:hAnsi="Tahoma" w:cs="Tahoma"/>
              </w:rPr>
              <w:t>Sınıf Öğretmeni</w:t>
            </w:r>
          </w:p>
        </w:tc>
        <w:tc>
          <w:tcPr>
            <w:tcW w:w="3543" w:type="dxa"/>
            <w:shd w:val="clear" w:color="auto" w:fill="auto"/>
          </w:tcPr>
          <w:p w14:paraId="775D3408" w14:textId="77777777" w:rsidR="00592D93" w:rsidRPr="00D41148" w:rsidRDefault="00592D93" w:rsidP="004A30BC">
            <w:pPr>
              <w:rPr>
                <w:b/>
              </w:rPr>
            </w:pPr>
            <w:r>
              <w:rPr>
                <w:b/>
              </w:rPr>
              <w:t>0</w:t>
            </w:r>
          </w:p>
        </w:tc>
        <w:tc>
          <w:tcPr>
            <w:tcW w:w="3119" w:type="dxa"/>
            <w:shd w:val="clear" w:color="auto" w:fill="auto"/>
          </w:tcPr>
          <w:p w14:paraId="4DA20F77" w14:textId="77777777" w:rsidR="00592D93" w:rsidRPr="00D41148" w:rsidRDefault="00592D93" w:rsidP="004A30BC">
            <w:pPr>
              <w:rPr>
                <w:b/>
              </w:rPr>
            </w:pPr>
            <w:r>
              <w:rPr>
                <w:b/>
              </w:rPr>
              <w:t>0</w:t>
            </w:r>
          </w:p>
        </w:tc>
        <w:tc>
          <w:tcPr>
            <w:tcW w:w="2977" w:type="dxa"/>
            <w:shd w:val="clear" w:color="auto" w:fill="auto"/>
          </w:tcPr>
          <w:p w14:paraId="5D382C1C" w14:textId="77777777" w:rsidR="00592D93" w:rsidRPr="00D41148" w:rsidRDefault="00592D93" w:rsidP="004A30BC">
            <w:pPr>
              <w:rPr>
                <w:b/>
              </w:rPr>
            </w:pPr>
            <w:r>
              <w:rPr>
                <w:b/>
              </w:rPr>
              <w:t>0</w:t>
            </w:r>
          </w:p>
        </w:tc>
      </w:tr>
      <w:tr w:rsidR="00592D93" w:rsidRPr="00D41148" w14:paraId="36C0647C" w14:textId="77777777" w:rsidTr="004A30BC">
        <w:tc>
          <w:tcPr>
            <w:tcW w:w="3936" w:type="dxa"/>
            <w:shd w:val="clear" w:color="auto" w:fill="8DB3E2"/>
          </w:tcPr>
          <w:p w14:paraId="7658045A" w14:textId="77777777" w:rsidR="00592D93" w:rsidRPr="00AE1FC2" w:rsidRDefault="00592D93" w:rsidP="004A30BC">
            <w:pPr>
              <w:rPr>
                <w:rFonts w:ascii="Tahoma" w:hAnsi="Tahoma" w:cs="Tahoma"/>
              </w:rPr>
            </w:pPr>
            <w:r w:rsidRPr="00AE1FC2">
              <w:rPr>
                <w:rFonts w:ascii="Tahoma" w:hAnsi="Tahoma" w:cs="Tahoma"/>
              </w:rPr>
              <w:t>Branş Öğretmeni</w:t>
            </w:r>
          </w:p>
        </w:tc>
        <w:tc>
          <w:tcPr>
            <w:tcW w:w="3543" w:type="dxa"/>
            <w:shd w:val="clear" w:color="auto" w:fill="auto"/>
          </w:tcPr>
          <w:p w14:paraId="29ABF120" w14:textId="77777777" w:rsidR="00592D93" w:rsidRPr="00D41148" w:rsidRDefault="00592D93" w:rsidP="004A30BC">
            <w:pPr>
              <w:rPr>
                <w:b/>
              </w:rPr>
            </w:pPr>
            <w:r>
              <w:rPr>
                <w:b/>
              </w:rPr>
              <w:t>2</w:t>
            </w:r>
          </w:p>
        </w:tc>
        <w:tc>
          <w:tcPr>
            <w:tcW w:w="3119" w:type="dxa"/>
            <w:shd w:val="clear" w:color="auto" w:fill="auto"/>
          </w:tcPr>
          <w:p w14:paraId="444E18FD" w14:textId="77777777" w:rsidR="00592D93" w:rsidRPr="00D41148" w:rsidRDefault="00592D93" w:rsidP="004A30BC">
            <w:pPr>
              <w:rPr>
                <w:b/>
              </w:rPr>
            </w:pPr>
            <w:r>
              <w:rPr>
                <w:b/>
              </w:rPr>
              <w:t>2</w:t>
            </w:r>
          </w:p>
        </w:tc>
        <w:tc>
          <w:tcPr>
            <w:tcW w:w="2977" w:type="dxa"/>
            <w:shd w:val="clear" w:color="auto" w:fill="auto"/>
          </w:tcPr>
          <w:p w14:paraId="03217CE1" w14:textId="77777777" w:rsidR="00592D93" w:rsidRPr="00D41148" w:rsidRDefault="00592D93" w:rsidP="004A30BC">
            <w:pPr>
              <w:rPr>
                <w:b/>
              </w:rPr>
            </w:pPr>
            <w:r>
              <w:rPr>
                <w:b/>
              </w:rPr>
              <w:t>4</w:t>
            </w:r>
          </w:p>
        </w:tc>
      </w:tr>
      <w:tr w:rsidR="00592D93" w:rsidRPr="00D41148" w14:paraId="241F8E90" w14:textId="77777777" w:rsidTr="004A30BC">
        <w:tc>
          <w:tcPr>
            <w:tcW w:w="3936" w:type="dxa"/>
            <w:shd w:val="clear" w:color="auto" w:fill="8DB3E2"/>
          </w:tcPr>
          <w:p w14:paraId="0DDBAAFD" w14:textId="77777777" w:rsidR="00592D93" w:rsidRPr="00AE1FC2" w:rsidRDefault="00592D93" w:rsidP="004A30BC">
            <w:pPr>
              <w:rPr>
                <w:rFonts w:ascii="Tahoma" w:hAnsi="Tahoma" w:cs="Tahoma"/>
              </w:rPr>
            </w:pPr>
            <w:r w:rsidRPr="00AE1FC2">
              <w:rPr>
                <w:rFonts w:ascii="Tahoma" w:hAnsi="Tahoma" w:cs="Tahoma"/>
              </w:rPr>
              <w:t>Rehber Öğretmen</w:t>
            </w:r>
          </w:p>
        </w:tc>
        <w:tc>
          <w:tcPr>
            <w:tcW w:w="3543" w:type="dxa"/>
            <w:shd w:val="clear" w:color="auto" w:fill="auto"/>
          </w:tcPr>
          <w:p w14:paraId="3F3B7065" w14:textId="77777777" w:rsidR="00592D93" w:rsidRPr="00D41148" w:rsidRDefault="00592D93" w:rsidP="004A30BC">
            <w:pPr>
              <w:rPr>
                <w:b/>
              </w:rPr>
            </w:pPr>
            <w:r>
              <w:rPr>
                <w:b/>
              </w:rPr>
              <w:t>0</w:t>
            </w:r>
          </w:p>
        </w:tc>
        <w:tc>
          <w:tcPr>
            <w:tcW w:w="3119" w:type="dxa"/>
            <w:shd w:val="clear" w:color="auto" w:fill="auto"/>
          </w:tcPr>
          <w:p w14:paraId="6653AD47" w14:textId="77777777" w:rsidR="00592D93" w:rsidRPr="00D41148" w:rsidRDefault="00592D93" w:rsidP="004A30BC">
            <w:pPr>
              <w:rPr>
                <w:b/>
              </w:rPr>
            </w:pPr>
            <w:r>
              <w:rPr>
                <w:b/>
              </w:rPr>
              <w:t>0</w:t>
            </w:r>
          </w:p>
        </w:tc>
        <w:tc>
          <w:tcPr>
            <w:tcW w:w="2977" w:type="dxa"/>
            <w:shd w:val="clear" w:color="auto" w:fill="auto"/>
          </w:tcPr>
          <w:p w14:paraId="332B6DC9" w14:textId="77777777" w:rsidR="00592D93" w:rsidRPr="00D41148" w:rsidRDefault="00592D93" w:rsidP="004A30BC">
            <w:pPr>
              <w:rPr>
                <w:b/>
              </w:rPr>
            </w:pPr>
            <w:r>
              <w:rPr>
                <w:b/>
              </w:rPr>
              <w:t>0</w:t>
            </w:r>
          </w:p>
        </w:tc>
      </w:tr>
      <w:tr w:rsidR="00592D93" w:rsidRPr="00D41148" w14:paraId="0BA80DCC" w14:textId="77777777" w:rsidTr="004A30BC">
        <w:tc>
          <w:tcPr>
            <w:tcW w:w="3936" w:type="dxa"/>
            <w:shd w:val="clear" w:color="auto" w:fill="8DB3E2"/>
          </w:tcPr>
          <w:p w14:paraId="69ACFC48" w14:textId="77777777" w:rsidR="00592D93" w:rsidRPr="00AE1FC2" w:rsidRDefault="00592D93" w:rsidP="004A30BC">
            <w:pPr>
              <w:rPr>
                <w:rFonts w:ascii="Tahoma" w:hAnsi="Tahoma" w:cs="Tahoma"/>
              </w:rPr>
            </w:pPr>
            <w:r w:rsidRPr="00AE1FC2">
              <w:rPr>
                <w:rFonts w:ascii="Tahoma" w:hAnsi="Tahoma" w:cs="Tahoma"/>
              </w:rPr>
              <w:t>İdari Personel</w:t>
            </w:r>
          </w:p>
        </w:tc>
        <w:tc>
          <w:tcPr>
            <w:tcW w:w="3543" w:type="dxa"/>
            <w:shd w:val="clear" w:color="auto" w:fill="auto"/>
          </w:tcPr>
          <w:p w14:paraId="2C574B6C" w14:textId="77777777" w:rsidR="00592D93" w:rsidRPr="00D41148" w:rsidRDefault="00592D93" w:rsidP="004A30BC">
            <w:pPr>
              <w:rPr>
                <w:b/>
              </w:rPr>
            </w:pPr>
            <w:r>
              <w:rPr>
                <w:b/>
              </w:rPr>
              <w:t>0</w:t>
            </w:r>
          </w:p>
        </w:tc>
        <w:tc>
          <w:tcPr>
            <w:tcW w:w="3119" w:type="dxa"/>
            <w:shd w:val="clear" w:color="auto" w:fill="auto"/>
          </w:tcPr>
          <w:p w14:paraId="2BF52BFA" w14:textId="77777777" w:rsidR="00592D93" w:rsidRPr="00D41148" w:rsidRDefault="00592D93" w:rsidP="004A30BC">
            <w:pPr>
              <w:rPr>
                <w:b/>
              </w:rPr>
            </w:pPr>
            <w:r>
              <w:rPr>
                <w:b/>
              </w:rPr>
              <w:t>0</w:t>
            </w:r>
          </w:p>
        </w:tc>
        <w:tc>
          <w:tcPr>
            <w:tcW w:w="2977" w:type="dxa"/>
            <w:shd w:val="clear" w:color="auto" w:fill="auto"/>
          </w:tcPr>
          <w:p w14:paraId="77A4E311" w14:textId="77777777" w:rsidR="00592D93" w:rsidRPr="00D41148" w:rsidRDefault="00592D93" w:rsidP="004A30BC">
            <w:pPr>
              <w:rPr>
                <w:b/>
              </w:rPr>
            </w:pPr>
            <w:r>
              <w:rPr>
                <w:b/>
              </w:rPr>
              <w:t>0</w:t>
            </w:r>
          </w:p>
        </w:tc>
      </w:tr>
      <w:tr w:rsidR="00592D93" w:rsidRPr="00D41148" w14:paraId="5418548A" w14:textId="77777777" w:rsidTr="004A30BC">
        <w:tc>
          <w:tcPr>
            <w:tcW w:w="3936" w:type="dxa"/>
            <w:shd w:val="clear" w:color="auto" w:fill="8DB3E2"/>
          </w:tcPr>
          <w:p w14:paraId="49260015" w14:textId="77777777" w:rsidR="00592D93" w:rsidRPr="00AE1FC2" w:rsidRDefault="00592D93" w:rsidP="004A30BC">
            <w:pPr>
              <w:rPr>
                <w:rFonts w:ascii="Tahoma" w:hAnsi="Tahoma" w:cs="Tahoma"/>
              </w:rPr>
            </w:pPr>
            <w:r w:rsidRPr="00AE1FC2">
              <w:rPr>
                <w:rFonts w:ascii="Tahoma" w:hAnsi="Tahoma" w:cs="Tahoma"/>
              </w:rPr>
              <w:t>Yardımcı Personel</w:t>
            </w:r>
          </w:p>
        </w:tc>
        <w:tc>
          <w:tcPr>
            <w:tcW w:w="3543" w:type="dxa"/>
            <w:shd w:val="clear" w:color="auto" w:fill="auto"/>
          </w:tcPr>
          <w:p w14:paraId="51DE0F94" w14:textId="77777777" w:rsidR="00592D93" w:rsidRPr="00D41148" w:rsidRDefault="00592D93" w:rsidP="004A30BC">
            <w:pPr>
              <w:rPr>
                <w:b/>
              </w:rPr>
            </w:pPr>
            <w:r>
              <w:rPr>
                <w:b/>
              </w:rPr>
              <w:t>0</w:t>
            </w:r>
          </w:p>
        </w:tc>
        <w:tc>
          <w:tcPr>
            <w:tcW w:w="3119" w:type="dxa"/>
            <w:shd w:val="clear" w:color="auto" w:fill="auto"/>
          </w:tcPr>
          <w:p w14:paraId="4F087476" w14:textId="77777777" w:rsidR="00592D93" w:rsidRPr="00D41148" w:rsidRDefault="00592D93" w:rsidP="004A30BC">
            <w:pPr>
              <w:rPr>
                <w:b/>
              </w:rPr>
            </w:pPr>
            <w:r>
              <w:rPr>
                <w:b/>
              </w:rPr>
              <w:t>1</w:t>
            </w:r>
          </w:p>
        </w:tc>
        <w:tc>
          <w:tcPr>
            <w:tcW w:w="2977" w:type="dxa"/>
            <w:shd w:val="clear" w:color="auto" w:fill="auto"/>
          </w:tcPr>
          <w:p w14:paraId="1268A897" w14:textId="77777777" w:rsidR="00592D93" w:rsidRPr="00D41148" w:rsidRDefault="00592D93" w:rsidP="004A30BC">
            <w:pPr>
              <w:rPr>
                <w:b/>
              </w:rPr>
            </w:pPr>
            <w:r>
              <w:rPr>
                <w:b/>
              </w:rPr>
              <w:t>1</w:t>
            </w:r>
          </w:p>
        </w:tc>
      </w:tr>
      <w:tr w:rsidR="00592D93" w:rsidRPr="00D41148" w14:paraId="08F2AD6E" w14:textId="77777777" w:rsidTr="004A30BC">
        <w:tc>
          <w:tcPr>
            <w:tcW w:w="3936" w:type="dxa"/>
            <w:shd w:val="clear" w:color="auto" w:fill="8DB3E2"/>
          </w:tcPr>
          <w:p w14:paraId="44700800" w14:textId="77777777" w:rsidR="00592D93" w:rsidRPr="00AE1FC2" w:rsidRDefault="00592D93" w:rsidP="004A30BC">
            <w:pPr>
              <w:rPr>
                <w:rFonts w:ascii="Tahoma" w:hAnsi="Tahoma" w:cs="Tahoma"/>
              </w:rPr>
            </w:pPr>
            <w:r>
              <w:rPr>
                <w:rFonts w:ascii="Tahoma" w:hAnsi="Tahoma" w:cs="Tahoma"/>
              </w:rPr>
              <w:t>Sağlık Personeli</w:t>
            </w:r>
          </w:p>
        </w:tc>
        <w:tc>
          <w:tcPr>
            <w:tcW w:w="3543" w:type="dxa"/>
            <w:shd w:val="clear" w:color="auto" w:fill="auto"/>
          </w:tcPr>
          <w:p w14:paraId="18EFC7FC" w14:textId="77777777" w:rsidR="00592D93" w:rsidRDefault="00592D93" w:rsidP="004A30BC">
            <w:pPr>
              <w:rPr>
                <w:b/>
              </w:rPr>
            </w:pPr>
            <w:r>
              <w:rPr>
                <w:b/>
              </w:rPr>
              <w:t>0</w:t>
            </w:r>
          </w:p>
        </w:tc>
        <w:tc>
          <w:tcPr>
            <w:tcW w:w="3119" w:type="dxa"/>
            <w:shd w:val="clear" w:color="auto" w:fill="auto"/>
          </w:tcPr>
          <w:p w14:paraId="41D7DC2C" w14:textId="77777777" w:rsidR="00592D93" w:rsidRDefault="00592D93" w:rsidP="004A30BC">
            <w:pPr>
              <w:rPr>
                <w:b/>
              </w:rPr>
            </w:pPr>
            <w:r>
              <w:rPr>
                <w:b/>
              </w:rPr>
              <w:t>0</w:t>
            </w:r>
          </w:p>
        </w:tc>
        <w:tc>
          <w:tcPr>
            <w:tcW w:w="2977" w:type="dxa"/>
            <w:shd w:val="clear" w:color="auto" w:fill="auto"/>
          </w:tcPr>
          <w:p w14:paraId="112664B8" w14:textId="77777777" w:rsidR="00592D93" w:rsidRPr="00D41148" w:rsidRDefault="00592D93" w:rsidP="004A30BC">
            <w:pPr>
              <w:rPr>
                <w:b/>
              </w:rPr>
            </w:pPr>
            <w:r>
              <w:rPr>
                <w:b/>
              </w:rPr>
              <w:t>0</w:t>
            </w:r>
          </w:p>
        </w:tc>
      </w:tr>
      <w:tr w:rsidR="00592D93" w:rsidRPr="00D41148" w14:paraId="22E1B010" w14:textId="77777777" w:rsidTr="004A30BC">
        <w:tc>
          <w:tcPr>
            <w:tcW w:w="3936" w:type="dxa"/>
            <w:shd w:val="clear" w:color="auto" w:fill="8DB3E2"/>
          </w:tcPr>
          <w:p w14:paraId="60F40C7B" w14:textId="77777777" w:rsidR="00592D93" w:rsidRPr="00AE1FC2" w:rsidRDefault="00592D93" w:rsidP="004A30BC">
            <w:pPr>
              <w:rPr>
                <w:rFonts w:ascii="Tahoma" w:hAnsi="Tahoma" w:cs="Tahoma"/>
              </w:rPr>
            </w:pPr>
            <w:r w:rsidRPr="00AE1FC2">
              <w:rPr>
                <w:rFonts w:ascii="Tahoma" w:hAnsi="Tahoma" w:cs="Tahoma"/>
              </w:rPr>
              <w:t>Güvenlik Personeli</w:t>
            </w:r>
          </w:p>
        </w:tc>
        <w:tc>
          <w:tcPr>
            <w:tcW w:w="3543" w:type="dxa"/>
            <w:shd w:val="clear" w:color="auto" w:fill="auto"/>
          </w:tcPr>
          <w:p w14:paraId="0D8FBB61" w14:textId="77777777" w:rsidR="00592D93" w:rsidRPr="00D41148" w:rsidRDefault="00592D93" w:rsidP="004A30BC">
            <w:pPr>
              <w:rPr>
                <w:b/>
              </w:rPr>
            </w:pPr>
            <w:r>
              <w:rPr>
                <w:b/>
              </w:rPr>
              <w:t>0</w:t>
            </w:r>
          </w:p>
        </w:tc>
        <w:tc>
          <w:tcPr>
            <w:tcW w:w="3119" w:type="dxa"/>
            <w:shd w:val="clear" w:color="auto" w:fill="auto"/>
          </w:tcPr>
          <w:p w14:paraId="5E1432E8" w14:textId="77777777" w:rsidR="00592D93" w:rsidRPr="00D41148" w:rsidRDefault="00592D93" w:rsidP="004A30BC">
            <w:pPr>
              <w:rPr>
                <w:b/>
              </w:rPr>
            </w:pPr>
            <w:r>
              <w:rPr>
                <w:b/>
              </w:rPr>
              <w:t>0</w:t>
            </w:r>
          </w:p>
        </w:tc>
        <w:tc>
          <w:tcPr>
            <w:tcW w:w="2977" w:type="dxa"/>
            <w:shd w:val="clear" w:color="auto" w:fill="auto"/>
          </w:tcPr>
          <w:p w14:paraId="47F1D0BD" w14:textId="77777777" w:rsidR="00592D93" w:rsidRPr="00D41148" w:rsidRDefault="00592D93" w:rsidP="004A30BC">
            <w:pPr>
              <w:rPr>
                <w:b/>
              </w:rPr>
            </w:pPr>
            <w:r>
              <w:rPr>
                <w:b/>
              </w:rPr>
              <w:t>0</w:t>
            </w:r>
          </w:p>
        </w:tc>
      </w:tr>
      <w:tr w:rsidR="00592D93" w:rsidRPr="00D41148" w14:paraId="1B762C0B" w14:textId="77777777" w:rsidTr="004A30BC">
        <w:tc>
          <w:tcPr>
            <w:tcW w:w="3936" w:type="dxa"/>
            <w:shd w:val="clear" w:color="auto" w:fill="8DB3E2"/>
          </w:tcPr>
          <w:p w14:paraId="472C21A4" w14:textId="77777777" w:rsidR="00592D93" w:rsidRPr="00D41148" w:rsidRDefault="00592D93" w:rsidP="004A30BC">
            <w:pPr>
              <w:rPr>
                <w:b/>
              </w:rPr>
            </w:pPr>
            <w:r w:rsidRPr="00D41148">
              <w:rPr>
                <w:b/>
              </w:rPr>
              <w:t>Toplam Çalışan Sayıları</w:t>
            </w:r>
          </w:p>
        </w:tc>
        <w:tc>
          <w:tcPr>
            <w:tcW w:w="3543" w:type="dxa"/>
            <w:shd w:val="clear" w:color="auto" w:fill="auto"/>
          </w:tcPr>
          <w:p w14:paraId="03136387" w14:textId="77777777" w:rsidR="00592D93" w:rsidRPr="00D41148" w:rsidRDefault="00592D93" w:rsidP="004A30BC">
            <w:pPr>
              <w:rPr>
                <w:b/>
              </w:rPr>
            </w:pPr>
            <w:r>
              <w:rPr>
                <w:b/>
              </w:rPr>
              <w:t>2</w:t>
            </w:r>
          </w:p>
        </w:tc>
        <w:tc>
          <w:tcPr>
            <w:tcW w:w="3119" w:type="dxa"/>
            <w:shd w:val="clear" w:color="auto" w:fill="auto"/>
          </w:tcPr>
          <w:p w14:paraId="19DDE872" w14:textId="77777777" w:rsidR="00592D93" w:rsidRPr="00D41148" w:rsidRDefault="00592D93" w:rsidP="004A30BC">
            <w:pPr>
              <w:rPr>
                <w:b/>
              </w:rPr>
            </w:pPr>
            <w:r>
              <w:rPr>
                <w:b/>
              </w:rPr>
              <w:t>5</w:t>
            </w:r>
          </w:p>
        </w:tc>
        <w:tc>
          <w:tcPr>
            <w:tcW w:w="2977" w:type="dxa"/>
            <w:shd w:val="clear" w:color="auto" w:fill="auto"/>
          </w:tcPr>
          <w:p w14:paraId="712B0BF2" w14:textId="77777777" w:rsidR="00592D93" w:rsidRPr="00D41148" w:rsidRDefault="00592D93" w:rsidP="004A30BC">
            <w:pPr>
              <w:rPr>
                <w:b/>
              </w:rPr>
            </w:pPr>
            <w:r>
              <w:rPr>
                <w:b/>
              </w:rPr>
              <w:t>7</w:t>
            </w:r>
          </w:p>
        </w:tc>
      </w:tr>
    </w:tbl>
    <w:p w14:paraId="1F844F7B" w14:textId="77777777" w:rsidR="00592D93" w:rsidRPr="00592D93" w:rsidRDefault="00592D93" w:rsidP="00592D93">
      <w:pPr>
        <w:rPr>
          <w:rFonts w:ascii="Tahoma" w:hAnsi="Tahoma" w:cs="Tahoma"/>
          <w:color w:val="0070C0"/>
          <w:sz w:val="24"/>
          <w:szCs w:val="24"/>
        </w:rPr>
      </w:pPr>
    </w:p>
    <w:p w14:paraId="31E9DEFA" w14:textId="77777777" w:rsidR="00592D93" w:rsidRPr="00592D93" w:rsidRDefault="00592D93">
      <w:pPr>
        <w:spacing w:line="200" w:lineRule="exact"/>
        <w:rPr>
          <w:color w:val="0070C0"/>
          <w:sz w:val="24"/>
          <w:szCs w:val="24"/>
        </w:rPr>
      </w:pPr>
    </w:p>
    <w:p w14:paraId="741BE69F" w14:textId="76960ED2" w:rsidR="00592D93" w:rsidRDefault="008E7EF9" w:rsidP="00592D93">
      <w:pPr>
        <w:tabs>
          <w:tab w:val="left" w:pos="426"/>
        </w:tabs>
        <w:jc w:val="both"/>
        <w:rPr>
          <w:rFonts w:ascii="Tahoma" w:hAnsi="Tahoma" w:cs="Tahoma"/>
          <w:b/>
          <w:color w:val="0070C0"/>
          <w:sz w:val="24"/>
          <w:szCs w:val="24"/>
        </w:rPr>
      </w:pPr>
      <w:r>
        <w:rPr>
          <w:color w:val="0070C0"/>
          <w:sz w:val="24"/>
          <w:szCs w:val="24"/>
        </w:rPr>
        <w:t xml:space="preserve">Tablo </w:t>
      </w:r>
      <w:proofErr w:type="gramStart"/>
      <w:r>
        <w:rPr>
          <w:color w:val="0070C0"/>
          <w:sz w:val="24"/>
          <w:szCs w:val="24"/>
        </w:rPr>
        <w:t>6</w:t>
      </w:r>
      <w:r w:rsidR="00592D93" w:rsidRPr="00592D93">
        <w:rPr>
          <w:color w:val="0070C0"/>
          <w:sz w:val="24"/>
          <w:szCs w:val="24"/>
        </w:rPr>
        <w:t xml:space="preserve"> : </w:t>
      </w:r>
      <w:r w:rsidR="00592D93" w:rsidRPr="00592D93">
        <w:rPr>
          <w:rFonts w:ascii="Tahoma" w:hAnsi="Tahoma" w:cs="Tahoma"/>
          <w:b/>
          <w:color w:val="0070C0"/>
          <w:sz w:val="24"/>
          <w:szCs w:val="24"/>
        </w:rPr>
        <w:t>Okul</w:t>
      </w:r>
      <w:proofErr w:type="gramEnd"/>
      <w:r w:rsidR="00592D93" w:rsidRPr="00592D93">
        <w:rPr>
          <w:rFonts w:ascii="Tahoma" w:hAnsi="Tahoma" w:cs="Tahoma"/>
          <w:b/>
          <w:color w:val="0070C0"/>
          <w:sz w:val="24"/>
          <w:szCs w:val="24"/>
        </w:rPr>
        <w:t xml:space="preserve"> Yerleşkesine İlişkin Bilgiler </w:t>
      </w:r>
    </w:p>
    <w:p w14:paraId="6D6B5EBD" w14:textId="77777777" w:rsidR="00592D93" w:rsidRDefault="00592D93" w:rsidP="00592D93">
      <w:pPr>
        <w:tabs>
          <w:tab w:val="left" w:pos="426"/>
        </w:tabs>
        <w:jc w:val="both"/>
        <w:rPr>
          <w:rFonts w:ascii="Tahoma" w:hAnsi="Tahoma" w:cs="Tahoma"/>
          <w:b/>
          <w:color w:val="0070C0"/>
          <w:sz w:val="24"/>
          <w:szCs w:val="24"/>
        </w:rPr>
      </w:pP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7"/>
        <w:gridCol w:w="2167"/>
        <w:gridCol w:w="2271"/>
        <w:gridCol w:w="604"/>
        <w:gridCol w:w="608"/>
      </w:tblGrid>
      <w:tr w:rsidR="00592D93" w:rsidRPr="00D41148" w14:paraId="2CBDDDA4" w14:textId="77777777" w:rsidTr="004A30BC">
        <w:tc>
          <w:tcPr>
            <w:tcW w:w="3259" w:type="pct"/>
            <w:gridSpan w:val="2"/>
            <w:shd w:val="clear" w:color="auto" w:fill="8DB3E2"/>
          </w:tcPr>
          <w:p w14:paraId="4B1E77F7" w14:textId="77777777" w:rsidR="00592D93" w:rsidRPr="00F27DCF" w:rsidRDefault="00592D93" w:rsidP="004A30BC">
            <w:pPr>
              <w:tabs>
                <w:tab w:val="left" w:pos="426"/>
              </w:tabs>
              <w:jc w:val="both"/>
              <w:rPr>
                <w:rFonts w:cs="Calibri"/>
                <w:b/>
                <w:color w:val="000000"/>
                <w:szCs w:val="24"/>
              </w:rPr>
            </w:pPr>
            <w:r w:rsidRPr="00F27DCF">
              <w:rPr>
                <w:rFonts w:cs="Calibri"/>
                <w:b/>
                <w:bCs/>
                <w:color w:val="000000"/>
                <w:szCs w:val="24"/>
              </w:rPr>
              <w:t xml:space="preserve">Okul Bölümleri </w:t>
            </w:r>
            <w:r w:rsidRPr="007F112C">
              <w:rPr>
                <w:rFonts w:cs="Calibri"/>
                <w:b/>
                <w:bCs/>
                <w:color w:val="000000"/>
                <w:szCs w:val="24"/>
              </w:rPr>
              <w:t>*</w:t>
            </w:r>
          </w:p>
        </w:tc>
        <w:tc>
          <w:tcPr>
            <w:tcW w:w="1161" w:type="pct"/>
            <w:shd w:val="clear" w:color="auto" w:fill="8DB3E2"/>
          </w:tcPr>
          <w:p w14:paraId="6AED0995" w14:textId="77777777" w:rsidR="00592D93" w:rsidRPr="00F27DCF" w:rsidRDefault="00592D93" w:rsidP="004A30BC">
            <w:pPr>
              <w:tabs>
                <w:tab w:val="left" w:pos="426"/>
              </w:tabs>
              <w:jc w:val="both"/>
              <w:rPr>
                <w:rFonts w:cs="Calibri"/>
                <w:b/>
                <w:color w:val="000000"/>
                <w:szCs w:val="24"/>
              </w:rPr>
            </w:pPr>
            <w:r w:rsidRPr="00F27DCF">
              <w:rPr>
                <w:rFonts w:cs="Calibri"/>
                <w:b/>
                <w:color w:val="000000"/>
                <w:szCs w:val="24"/>
              </w:rPr>
              <w:t>Özel Alanlar</w:t>
            </w:r>
          </w:p>
        </w:tc>
        <w:tc>
          <w:tcPr>
            <w:tcW w:w="317" w:type="pct"/>
            <w:shd w:val="clear" w:color="auto" w:fill="8DB3E2"/>
          </w:tcPr>
          <w:p w14:paraId="22958494" w14:textId="77777777" w:rsidR="00592D93" w:rsidRPr="00F27DCF" w:rsidRDefault="00592D93" w:rsidP="004A30BC">
            <w:pPr>
              <w:tabs>
                <w:tab w:val="left" w:pos="426"/>
              </w:tabs>
              <w:jc w:val="both"/>
              <w:rPr>
                <w:rFonts w:cs="Calibri"/>
                <w:b/>
                <w:color w:val="000000"/>
                <w:szCs w:val="24"/>
              </w:rPr>
            </w:pPr>
            <w:r w:rsidRPr="00F27DCF">
              <w:rPr>
                <w:rFonts w:cs="Calibri"/>
                <w:b/>
                <w:color w:val="000000"/>
                <w:szCs w:val="24"/>
              </w:rPr>
              <w:t>Var</w:t>
            </w:r>
          </w:p>
        </w:tc>
        <w:tc>
          <w:tcPr>
            <w:tcW w:w="263" w:type="pct"/>
            <w:shd w:val="clear" w:color="auto" w:fill="8DB3E2"/>
          </w:tcPr>
          <w:p w14:paraId="5D0BE786" w14:textId="77777777" w:rsidR="00592D93" w:rsidRPr="00F27DCF" w:rsidRDefault="00592D93" w:rsidP="004A30BC">
            <w:pPr>
              <w:tabs>
                <w:tab w:val="left" w:pos="426"/>
              </w:tabs>
              <w:jc w:val="both"/>
              <w:rPr>
                <w:rFonts w:cs="Calibri"/>
                <w:b/>
                <w:color w:val="000000"/>
                <w:szCs w:val="24"/>
              </w:rPr>
            </w:pPr>
            <w:r w:rsidRPr="00F27DCF">
              <w:rPr>
                <w:rFonts w:cs="Calibri"/>
                <w:b/>
                <w:color w:val="000000"/>
                <w:szCs w:val="24"/>
              </w:rPr>
              <w:t>Yok</w:t>
            </w:r>
          </w:p>
        </w:tc>
      </w:tr>
      <w:tr w:rsidR="00592D93" w:rsidRPr="00D41148" w14:paraId="3AA79EBB" w14:textId="77777777" w:rsidTr="004A30BC">
        <w:tc>
          <w:tcPr>
            <w:tcW w:w="2151" w:type="pct"/>
            <w:shd w:val="clear" w:color="auto" w:fill="auto"/>
          </w:tcPr>
          <w:p w14:paraId="0AECADE1" w14:textId="77777777" w:rsidR="00592D93" w:rsidRPr="00AE1FC2" w:rsidRDefault="00592D93" w:rsidP="004A30BC">
            <w:pPr>
              <w:tabs>
                <w:tab w:val="left" w:pos="426"/>
              </w:tabs>
              <w:jc w:val="both"/>
              <w:rPr>
                <w:rFonts w:ascii="Tahoma" w:hAnsi="Tahoma" w:cs="Tahoma"/>
                <w:szCs w:val="24"/>
              </w:rPr>
            </w:pPr>
            <w:r w:rsidRPr="00AE1FC2">
              <w:rPr>
                <w:rFonts w:ascii="Tahoma" w:hAnsi="Tahoma" w:cs="Tahoma"/>
                <w:bCs/>
                <w:color w:val="000000"/>
                <w:szCs w:val="24"/>
              </w:rPr>
              <w:t>Okul Kat Sayısı</w:t>
            </w:r>
          </w:p>
        </w:tc>
        <w:tc>
          <w:tcPr>
            <w:tcW w:w="1108" w:type="pct"/>
            <w:shd w:val="clear" w:color="auto" w:fill="auto"/>
          </w:tcPr>
          <w:p w14:paraId="34D74749" w14:textId="77777777" w:rsidR="00592D93" w:rsidRPr="00D41148" w:rsidRDefault="00592D93" w:rsidP="004A30BC">
            <w:pPr>
              <w:tabs>
                <w:tab w:val="left" w:pos="426"/>
              </w:tabs>
              <w:jc w:val="both"/>
              <w:rPr>
                <w:rFonts w:cs="Calibri"/>
                <w:b/>
                <w:szCs w:val="24"/>
              </w:rPr>
            </w:pPr>
            <w:r>
              <w:rPr>
                <w:rFonts w:cs="Calibri"/>
                <w:b/>
                <w:szCs w:val="24"/>
              </w:rPr>
              <w:t>2</w:t>
            </w:r>
          </w:p>
        </w:tc>
        <w:tc>
          <w:tcPr>
            <w:tcW w:w="1161" w:type="pct"/>
            <w:shd w:val="clear" w:color="auto" w:fill="auto"/>
          </w:tcPr>
          <w:p w14:paraId="41D69E5A" w14:textId="77777777" w:rsidR="00592D93" w:rsidRPr="00AE1FC2" w:rsidRDefault="00592D93" w:rsidP="004A30BC">
            <w:pPr>
              <w:tabs>
                <w:tab w:val="left" w:pos="426"/>
              </w:tabs>
              <w:jc w:val="both"/>
              <w:rPr>
                <w:rFonts w:ascii="Tahoma" w:hAnsi="Tahoma" w:cs="Tahoma"/>
                <w:szCs w:val="24"/>
              </w:rPr>
            </w:pPr>
            <w:r w:rsidRPr="00AE1FC2">
              <w:rPr>
                <w:rFonts w:ascii="Tahoma" w:hAnsi="Tahoma" w:cs="Tahoma"/>
                <w:szCs w:val="24"/>
              </w:rPr>
              <w:t>Çok Amaçlı Salon</w:t>
            </w:r>
          </w:p>
        </w:tc>
        <w:tc>
          <w:tcPr>
            <w:tcW w:w="317" w:type="pct"/>
            <w:shd w:val="clear" w:color="auto" w:fill="auto"/>
          </w:tcPr>
          <w:p w14:paraId="6185AC93" w14:textId="77777777" w:rsidR="00592D93" w:rsidRPr="00D41148" w:rsidRDefault="00592D93" w:rsidP="004A30BC">
            <w:pPr>
              <w:tabs>
                <w:tab w:val="left" w:pos="426"/>
              </w:tabs>
              <w:jc w:val="both"/>
              <w:rPr>
                <w:rFonts w:cs="Calibri"/>
                <w:b/>
                <w:szCs w:val="24"/>
              </w:rPr>
            </w:pPr>
          </w:p>
        </w:tc>
        <w:tc>
          <w:tcPr>
            <w:tcW w:w="263" w:type="pct"/>
            <w:shd w:val="clear" w:color="auto" w:fill="auto"/>
          </w:tcPr>
          <w:p w14:paraId="603A60FC" w14:textId="77777777" w:rsidR="00592D93" w:rsidRPr="00D41148" w:rsidRDefault="00592D93" w:rsidP="004A30BC">
            <w:pPr>
              <w:tabs>
                <w:tab w:val="left" w:pos="426"/>
              </w:tabs>
              <w:jc w:val="both"/>
              <w:rPr>
                <w:rFonts w:cs="Calibri"/>
                <w:b/>
                <w:szCs w:val="24"/>
              </w:rPr>
            </w:pPr>
            <w:r>
              <w:rPr>
                <w:rFonts w:cs="Calibri"/>
                <w:b/>
                <w:szCs w:val="24"/>
              </w:rPr>
              <w:t>X</w:t>
            </w:r>
          </w:p>
        </w:tc>
      </w:tr>
      <w:tr w:rsidR="00592D93" w:rsidRPr="00D41148" w14:paraId="778FBBA5" w14:textId="77777777" w:rsidTr="004A30BC">
        <w:tc>
          <w:tcPr>
            <w:tcW w:w="2151" w:type="pct"/>
            <w:shd w:val="clear" w:color="auto" w:fill="auto"/>
          </w:tcPr>
          <w:p w14:paraId="4B813716" w14:textId="77777777" w:rsidR="00592D93" w:rsidRPr="00AE1FC2" w:rsidRDefault="00592D93" w:rsidP="004A30BC">
            <w:pPr>
              <w:tabs>
                <w:tab w:val="left" w:pos="426"/>
              </w:tabs>
              <w:jc w:val="both"/>
              <w:rPr>
                <w:rFonts w:ascii="Tahoma" w:hAnsi="Tahoma" w:cs="Tahoma"/>
                <w:szCs w:val="24"/>
              </w:rPr>
            </w:pPr>
            <w:r w:rsidRPr="00AE1FC2">
              <w:rPr>
                <w:rFonts w:ascii="Tahoma" w:hAnsi="Tahoma" w:cs="Tahoma"/>
                <w:bCs/>
                <w:color w:val="000000"/>
                <w:szCs w:val="24"/>
              </w:rPr>
              <w:t>Derslik Sayısı</w:t>
            </w:r>
          </w:p>
        </w:tc>
        <w:tc>
          <w:tcPr>
            <w:tcW w:w="1108" w:type="pct"/>
            <w:shd w:val="clear" w:color="auto" w:fill="auto"/>
          </w:tcPr>
          <w:p w14:paraId="372B27F3" w14:textId="77777777" w:rsidR="00592D93" w:rsidRPr="00D41148" w:rsidRDefault="00592D93" w:rsidP="004A30BC">
            <w:pPr>
              <w:tabs>
                <w:tab w:val="left" w:pos="426"/>
              </w:tabs>
              <w:jc w:val="both"/>
              <w:rPr>
                <w:rFonts w:cs="Calibri"/>
                <w:b/>
                <w:szCs w:val="24"/>
              </w:rPr>
            </w:pPr>
            <w:r>
              <w:rPr>
                <w:rFonts w:cs="Calibri"/>
                <w:b/>
                <w:szCs w:val="24"/>
              </w:rPr>
              <w:t>15</w:t>
            </w:r>
          </w:p>
        </w:tc>
        <w:tc>
          <w:tcPr>
            <w:tcW w:w="1161" w:type="pct"/>
            <w:shd w:val="clear" w:color="auto" w:fill="auto"/>
          </w:tcPr>
          <w:p w14:paraId="0DA870C5" w14:textId="77777777" w:rsidR="00592D93" w:rsidRPr="00AE1FC2" w:rsidRDefault="00592D93" w:rsidP="004A30BC">
            <w:pPr>
              <w:tabs>
                <w:tab w:val="left" w:pos="426"/>
              </w:tabs>
              <w:jc w:val="both"/>
              <w:rPr>
                <w:rFonts w:ascii="Tahoma" w:hAnsi="Tahoma" w:cs="Tahoma"/>
                <w:szCs w:val="24"/>
              </w:rPr>
            </w:pPr>
            <w:r w:rsidRPr="00AE1FC2">
              <w:rPr>
                <w:rFonts w:ascii="Tahoma" w:hAnsi="Tahoma" w:cs="Tahoma"/>
                <w:bCs/>
                <w:color w:val="000000"/>
                <w:szCs w:val="24"/>
              </w:rPr>
              <w:t>Çok Amaçlı Saha</w:t>
            </w:r>
          </w:p>
        </w:tc>
        <w:tc>
          <w:tcPr>
            <w:tcW w:w="317" w:type="pct"/>
            <w:shd w:val="clear" w:color="auto" w:fill="auto"/>
          </w:tcPr>
          <w:p w14:paraId="11FAE0BA" w14:textId="77777777" w:rsidR="00592D93" w:rsidRPr="00D41148" w:rsidRDefault="00592D93" w:rsidP="004A30BC">
            <w:pPr>
              <w:tabs>
                <w:tab w:val="left" w:pos="426"/>
              </w:tabs>
              <w:jc w:val="both"/>
              <w:rPr>
                <w:rFonts w:cs="Calibri"/>
                <w:b/>
                <w:szCs w:val="24"/>
              </w:rPr>
            </w:pPr>
          </w:p>
        </w:tc>
        <w:tc>
          <w:tcPr>
            <w:tcW w:w="263" w:type="pct"/>
            <w:shd w:val="clear" w:color="auto" w:fill="auto"/>
          </w:tcPr>
          <w:p w14:paraId="608C0B05" w14:textId="77777777" w:rsidR="00592D93" w:rsidRPr="00D41148" w:rsidRDefault="00592D93" w:rsidP="004A30BC">
            <w:pPr>
              <w:tabs>
                <w:tab w:val="left" w:pos="426"/>
              </w:tabs>
              <w:jc w:val="both"/>
              <w:rPr>
                <w:rFonts w:cs="Calibri"/>
                <w:b/>
                <w:szCs w:val="24"/>
              </w:rPr>
            </w:pPr>
            <w:r>
              <w:rPr>
                <w:rFonts w:cs="Calibri"/>
                <w:b/>
                <w:szCs w:val="24"/>
              </w:rPr>
              <w:t>X</w:t>
            </w:r>
          </w:p>
        </w:tc>
      </w:tr>
      <w:tr w:rsidR="00592D93" w:rsidRPr="00D41148" w14:paraId="41A4D027" w14:textId="77777777" w:rsidTr="004A30BC">
        <w:tc>
          <w:tcPr>
            <w:tcW w:w="2151" w:type="pct"/>
            <w:shd w:val="clear" w:color="auto" w:fill="auto"/>
          </w:tcPr>
          <w:p w14:paraId="601E9A4E" w14:textId="77777777" w:rsidR="00592D93" w:rsidRPr="00AE1FC2" w:rsidRDefault="00592D93" w:rsidP="004A30BC">
            <w:pPr>
              <w:tabs>
                <w:tab w:val="left" w:pos="426"/>
              </w:tabs>
              <w:jc w:val="both"/>
              <w:rPr>
                <w:rFonts w:ascii="Tahoma" w:hAnsi="Tahoma" w:cs="Tahoma"/>
                <w:szCs w:val="24"/>
              </w:rPr>
            </w:pPr>
            <w:r w:rsidRPr="00AE1FC2">
              <w:rPr>
                <w:rFonts w:ascii="Tahoma" w:hAnsi="Tahoma" w:cs="Tahoma"/>
                <w:bCs/>
                <w:color w:val="000000"/>
                <w:szCs w:val="24"/>
              </w:rPr>
              <w:t>Derslik Alanları (m2)</w:t>
            </w:r>
          </w:p>
        </w:tc>
        <w:tc>
          <w:tcPr>
            <w:tcW w:w="1108" w:type="pct"/>
            <w:shd w:val="clear" w:color="auto" w:fill="auto"/>
          </w:tcPr>
          <w:p w14:paraId="11129BCC" w14:textId="77777777" w:rsidR="00592D93" w:rsidRPr="00D41148" w:rsidRDefault="00592D93" w:rsidP="004A30BC">
            <w:pPr>
              <w:tabs>
                <w:tab w:val="left" w:pos="426"/>
              </w:tabs>
              <w:jc w:val="both"/>
              <w:rPr>
                <w:rFonts w:cs="Calibri"/>
                <w:b/>
                <w:szCs w:val="24"/>
              </w:rPr>
            </w:pPr>
            <w:r>
              <w:rPr>
                <w:rFonts w:cs="Calibri"/>
                <w:b/>
                <w:szCs w:val="24"/>
              </w:rPr>
              <w:t>38,50</w:t>
            </w:r>
          </w:p>
        </w:tc>
        <w:tc>
          <w:tcPr>
            <w:tcW w:w="1161" w:type="pct"/>
            <w:shd w:val="clear" w:color="auto" w:fill="auto"/>
          </w:tcPr>
          <w:p w14:paraId="11EFA572" w14:textId="77777777" w:rsidR="00592D93" w:rsidRPr="00AE1FC2" w:rsidRDefault="00592D93" w:rsidP="004A30BC">
            <w:pPr>
              <w:tabs>
                <w:tab w:val="left" w:pos="426"/>
              </w:tabs>
              <w:jc w:val="both"/>
              <w:rPr>
                <w:rFonts w:ascii="Tahoma" w:hAnsi="Tahoma" w:cs="Tahoma"/>
                <w:szCs w:val="24"/>
              </w:rPr>
            </w:pPr>
            <w:r w:rsidRPr="00AE1FC2">
              <w:rPr>
                <w:rFonts w:ascii="Tahoma" w:hAnsi="Tahoma" w:cs="Tahoma"/>
                <w:bCs/>
                <w:color w:val="000000"/>
                <w:szCs w:val="24"/>
              </w:rPr>
              <w:t>Kütüphane</w:t>
            </w:r>
          </w:p>
        </w:tc>
        <w:tc>
          <w:tcPr>
            <w:tcW w:w="317" w:type="pct"/>
            <w:shd w:val="clear" w:color="auto" w:fill="auto"/>
          </w:tcPr>
          <w:p w14:paraId="31AAD311" w14:textId="77777777" w:rsidR="00592D93" w:rsidRPr="00D41148" w:rsidRDefault="00592D93" w:rsidP="004A30BC">
            <w:pPr>
              <w:tabs>
                <w:tab w:val="left" w:pos="426"/>
              </w:tabs>
              <w:jc w:val="both"/>
              <w:rPr>
                <w:rFonts w:cs="Calibri"/>
                <w:b/>
                <w:szCs w:val="24"/>
              </w:rPr>
            </w:pPr>
            <w:r>
              <w:rPr>
                <w:rFonts w:cs="Calibri"/>
                <w:b/>
                <w:szCs w:val="24"/>
              </w:rPr>
              <w:t>X</w:t>
            </w:r>
          </w:p>
        </w:tc>
        <w:tc>
          <w:tcPr>
            <w:tcW w:w="263" w:type="pct"/>
            <w:shd w:val="clear" w:color="auto" w:fill="auto"/>
          </w:tcPr>
          <w:p w14:paraId="0170060D" w14:textId="77777777" w:rsidR="00592D93" w:rsidRPr="00D41148" w:rsidRDefault="00592D93" w:rsidP="004A30BC">
            <w:pPr>
              <w:tabs>
                <w:tab w:val="left" w:pos="426"/>
              </w:tabs>
              <w:jc w:val="both"/>
              <w:rPr>
                <w:rFonts w:cs="Calibri"/>
                <w:b/>
                <w:szCs w:val="24"/>
              </w:rPr>
            </w:pPr>
          </w:p>
        </w:tc>
      </w:tr>
      <w:tr w:rsidR="00592D93" w:rsidRPr="00D41148" w14:paraId="639A2028" w14:textId="77777777" w:rsidTr="004A30BC">
        <w:tc>
          <w:tcPr>
            <w:tcW w:w="2151" w:type="pct"/>
            <w:shd w:val="clear" w:color="auto" w:fill="auto"/>
          </w:tcPr>
          <w:p w14:paraId="6AD2412F" w14:textId="77777777" w:rsidR="00592D93" w:rsidRPr="00AE1FC2" w:rsidRDefault="00592D93" w:rsidP="004A30BC">
            <w:pPr>
              <w:tabs>
                <w:tab w:val="left" w:pos="426"/>
              </w:tabs>
              <w:jc w:val="both"/>
              <w:rPr>
                <w:rFonts w:ascii="Tahoma" w:hAnsi="Tahoma" w:cs="Tahoma"/>
                <w:szCs w:val="24"/>
              </w:rPr>
            </w:pPr>
            <w:r w:rsidRPr="00AE1FC2">
              <w:rPr>
                <w:rFonts w:ascii="Tahoma" w:hAnsi="Tahoma" w:cs="Tahoma"/>
                <w:bCs/>
                <w:color w:val="000000"/>
                <w:szCs w:val="24"/>
              </w:rPr>
              <w:t>Kullanılan Derslik Sayısı</w:t>
            </w:r>
          </w:p>
        </w:tc>
        <w:tc>
          <w:tcPr>
            <w:tcW w:w="1108" w:type="pct"/>
            <w:shd w:val="clear" w:color="auto" w:fill="auto"/>
          </w:tcPr>
          <w:p w14:paraId="1F1B854A" w14:textId="77777777" w:rsidR="00592D93" w:rsidRPr="00D41148" w:rsidRDefault="00592D93" w:rsidP="004A30BC">
            <w:pPr>
              <w:tabs>
                <w:tab w:val="left" w:pos="426"/>
              </w:tabs>
              <w:jc w:val="both"/>
              <w:rPr>
                <w:rFonts w:cs="Calibri"/>
                <w:b/>
                <w:szCs w:val="24"/>
              </w:rPr>
            </w:pPr>
            <w:r>
              <w:rPr>
                <w:rFonts w:cs="Calibri"/>
                <w:b/>
                <w:szCs w:val="24"/>
              </w:rPr>
              <w:t>2</w:t>
            </w:r>
          </w:p>
        </w:tc>
        <w:tc>
          <w:tcPr>
            <w:tcW w:w="1161" w:type="pct"/>
            <w:shd w:val="clear" w:color="auto" w:fill="auto"/>
          </w:tcPr>
          <w:p w14:paraId="7DD519DB" w14:textId="77777777" w:rsidR="00592D93" w:rsidRPr="00AE1FC2" w:rsidRDefault="00592D93" w:rsidP="004A30BC">
            <w:pPr>
              <w:tabs>
                <w:tab w:val="left" w:pos="426"/>
              </w:tabs>
              <w:jc w:val="both"/>
              <w:rPr>
                <w:rFonts w:ascii="Tahoma" w:hAnsi="Tahoma" w:cs="Tahoma"/>
                <w:szCs w:val="24"/>
              </w:rPr>
            </w:pPr>
            <w:r w:rsidRPr="00AE1FC2">
              <w:rPr>
                <w:rFonts w:ascii="Tahoma" w:hAnsi="Tahoma" w:cs="Tahoma"/>
                <w:bCs/>
                <w:color w:val="000000"/>
                <w:szCs w:val="24"/>
              </w:rPr>
              <w:t>Fen Laboratuvarı</w:t>
            </w:r>
          </w:p>
        </w:tc>
        <w:tc>
          <w:tcPr>
            <w:tcW w:w="317" w:type="pct"/>
            <w:shd w:val="clear" w:color="auto" w:fill="auto"/>
          </w:tcPr>
          <w:p w14:paraId="734DECAD" w14:textId="77777777" w:rsidR="00592D93" w:rsidRPr="00D41148" w:rsidRDefault="00592D93" w:rsidP="004A30BC">
            <w:pPr>
              <w:tabs>
                <w:tab w:val="left" w:pos="426"/>
              </w:tabs>
              <w:jc w:val="both"/>
              <w:rPr>
                <w:rFonts w:cs="Calibri"/>
                <w:b/>
                <w:szCs w:val="24"/>
              </w:rPr>
            </w:pPr>
          </w:p>
        </w:tc>
        <w:tc>
          <w:tcPr>
            <w:tcW w:w="263" w:type="pct"/>
            <w:shd w:val="clear" w:color="auto" w:fill="auto"/>
          </w:tcPr>
          <w:p w14:paraId="0F7DAE73" w14:textId="77777777" w:rsidR="00592D93" w:rsidRPr="00D41148" w:rsidRDefault="00592D93" w:rsidP="004A30BC">
            <w:pPr>
              <w:tabs>
                <w:tab w:val="left" w:pos="426"/>
              </w:tabs>
              <w:jc w:val="both"/>
              <w:rPr>
                <w:rFonts w:cs="Calibri"/>
                <w:b/>
                <w:szCs w:val="24"/>
              </w:rPr>
            </w:pPr>
            <w:r>
              <w:rPr>
                <w:rFonts w:cs="Calibri"/>
                <w:b/>
                <w:szCs w:val="24"/>
              </w:rPr>
              <w:t>X</w:t>
            </w:r>
          </w:p>
        </w:tc>
      </w:tr>
      <w:tr w:rsidR="00592D93" w:rsidRPr="00D41148" w14:paraId="19677118" w14:textId="77777777" w:rsidTr="004A30BC">
        <w:tc>
          <w:tcPr>
            <w:tcW w:w="2151" w:type="pct"/>
            <w:shd w:val="clear" w:color="auto" w:fill="auto"/>
          </w:tcPr>
          <w:p w14:paraId="2AD08915" w14:textId="77777777" w:rsidR="00592D93" w:rsidRPr="00AE1FC2" w:rsidRDefault="00592D93" w:rsidP="004A30BC">
            <w:pPr>
              <w:tabs>
                <w:tab w:val="left" w:pos="426"/>
              </w:tabs>
              <w:jc w:val="both"/>
              <w:rPr>
                <w:rFonts w:ascii="Tahoma" w:hAnsi="Tahoma" w:cs="Tahoma"/>
                <w:szCs w:val="24"/>
              </w:rPr>
            </w:pPr>
            <w:r w:rsidRPr="00AE1FC2">
              <w:rPr>
                <w:rFonts w:ascii="Tahoma" w:hAnsi="Tahoma" w:cs="Tahoma"/>
                <w:bCs/>
                <w:color w:val="000000"/>
                <w:szCs w:val="24"/>
              </w:rPr>
              <w:t>Şube Sayısı</w:t>
            </w:r>
          </w:p>
        </w:tc>
        <w:tc>
          <w:tcPr>
            <w:tcW w:w="1108" w:type="pct"/>
            <w:shd w:val="clear" w:color="auto" w:fill="auto"/>
          </w:tcPr>
          <w:p w14:paraId="1D27A959" w14:textId="77777777" w:rsidR="00592D93" w:rsidRPr="00D41148" w:rsidRDefault="00592D93" w:rsidP="004A30BC">
            <w:pPr>
              <w:tabs>
                <w:tab w:val="left" w:pos="426"/>
              </w:tabs>
              <w:jc w:val="both"/>
              <w:rPr>
                <w:rFonts w:cs="Calibri"/>
                <w:b/>
                <w:szCs w:val="24"/>
              </w:rPr>
            </w:pPr>
            <w:r>
              <w:rPr>
                <w:rFonts w:cs="Calibri"/>
                <w:b/>
                <w:szCs w:val="24"/>
              </w:rPr>
              <w:t>2</w:t>
            </w:r>
          </w:p>
        </w:tc>
        <w:tc>
          <w:tcPr>
            <w:tcW w:w="1161" w:type="pct"/>
            <w:shd w:val="clear" w:color="auto" w:fill="auto"/>
          </w:tcPr>
          <w:p w14:paraId="15987016" w14:textId="77777777" w:rsidR="00592D93" w:rsidRPr="00AE1FC2" w:rsidRDefault="00592D93" w:rsidP="004A30BC">
            <w:pPr>
              <w:tabs>
                <w:tab w:val="left" w:pos="426"/>
              </w:tabs>
              <w:jc w:val="both"/>
              <w:rPr>
                <w:rFonts w:ascii="Tahoma" w:hAnsi="Tahoma" w:cs="Tahoma"/>
                <w:szCs w:val="24"/>
              </w:rPr>
            </w:pPr>
            <w:r w:rsidRPr="00AE1FC2">
              <w:rPr>
                <w:rFonts w:ascii="Tahoma" w:hAnsi="Tahoma" w:cs="Tahoma"/>
                <w:bCs/>
                <w:color w:val="000000"/>
                <w:szCs w:val="24"/>
              </w:rPr>
              <w:t>Bilgisayar Laboratuvarı</w:t>
            </w:r>
          </w:p>
        </w:tc>
        <w:tc>
          <w:tcPr>
            <w:tcW w:w="317" w:type="pct"/>
            <w:shd w:val="clear" w:color="auto" w:fill="auto"/>
          </w:tcPr>
          <w:p w14:paraId="1410AAAD" w14:textId="77777777" w:rsidR="00592D93" w:rsidRPr="00D41148" w:rsidRDefault="00592D93" w:rsidP="004A30BC">
            <w:pPr>
              <w:tabs>
                <w:tab w:val="left" w:pos="426"/>
              </w:tabs>
              <w:jc w:val="both"/>
              <w:rPr>
                <w:rFonts w:cs="Calibri"/>
                <w:b/>
                <w:szCs w:val="24"/>
              </w:rPr>
            </w:pPr>
          </w:p>
        </w:tc>
        <w:tc>
          <w:tcPr>
            <w:tcW w:w="263" w:type="pct"/>
            <w:shd w:val="clear" w:color="auto" w:fill="auto"/>
          </w:tcPr>
          <w:p w14:paraId="5E70688A" w14:textId="77777777" w:rsidR="00592D93" w:rsidRPr="00D41148" w:rsidRDefault="00592D93" w:rsidP="004A30BC">
            <w:pPr>
              <w:tabs>
                <w:tab w:val="left" w:pos="426"/>
              </w:tabs>
              <w:jc w:val="both"/>
              <w:rPr>
                <w:rFonts w:cs="Calibri"/>
                <w:b/>
                <w:szCs w:val="24"/>
              </w:rPr>
            </w:pPr>
            <w:r>
              <w:rPr>
                <w:rFonts w:cs="Calibri"/>
                <w:b/>
                <w:szCs w:val="24"/>
              </w:rPr>
              <w:t>X</w:t>
            </w:r>
          </w:p>
        </w:tc>
      </w:tr>
      <w:tr w:rsidR="00592D93" w:rsidRPr="00D41148" w14:paraId="6EA1BF9C" w14:textId="77777777" w:rsidTr="004A30BC">
        <w:tc>
          <w:tcPr>
            <w:tcW w:w="2151" w:type="pct"/>
            <w:shd w:val="clear" w:color="auto" w:fill="auto"/>
          </w:tcPr>
          <w:p w14:paraId="306A5BF8" w14:textId="77777777" w:rsidR="00592D93" w:rsidRPr="00AE1FC2" w:rsidRDefault="00592D93" w:rsidP="004A30BC">
            <w:pPr>
              <w:tabs>
                <w:tab w:val="left" w:pos="426"/>
              </w:tabs>
              <w:jc w:val="both"/>
              <w:rPr>
                <w:rFonts w:ascii="Tahoma" w:hAnsi="Tahoma" w:cs="Tahoma"/>
                <w:szCs w:val="24"/>
              </w:rPr>
            </w:pPr>
            <w:r w:rsidRPr="00AE1FC2">
              <w:rPr>
                <w:rFonts w:ascii="Tahoma" w:hAnsi="Tahoma" w:cs="Tahoma"/>
                <w:bCs/>
                <w:color w:val="000000"/>
                <w:szCs w:val="24"/>
              </w:rPr>
              <w:t>İdari Odaların Alanı (m2)</w:t>
            </w:r>
          </w:p>
        </w:tc>
        <w:tc>
          <w:tcPr>
            <w:tcW w:w="1108" w:type="pct"/>
            <w:shd w:val="clear" w:color="auto" w:fill="auto"/>
          </w:tcPr>
          <w:p w14:paraId="7B57000C" w14:textId="77777777" w:rsidR="00592D93" w:rsidRPr="00D41148" w:rsidRDefault="00592D93" w:rsidP="004A30BC">
            <w:pPr>
              <w:tabs>
                <w:tab w:val="left" w:pos="426"/>
              </w:tabs>
              <w:jc w:val="both"/>
              <w:rPr>
                <w:rFonts w:cs="Calibri"/>
                <w:b/>
                <w:szCs w:val="24"/>
              </w:rPr>
            </w:pPr>
            <w:r>
              <w:rPr>
                <w:rFonts w:cs="Calibri"/>
                <w:b/>
                <w:szCs w:val="24"/>
              </w:rPr>
              <w:t>38</w:t>
            </w:r>
          </w:p>
        </w:tc>
        <w:tc>
          <w:tcPr>
            <w:tcW w:w="1161" w:type="pct"/>
            <w:shd w:val="clear" w:color="auto" w:fill="auto"/>
          </w:tcPr>
          <w:p w14:paraId="53A9CD16" w14:textId="77777777" w:rsidR="00592D93" w:rsidRPr="00AE1FC2" w:rsidRDefault="00592D93" w:rsidP="004A30BC">
            <w:pPr>
              <w:tabs>
                <w:tab w:val="left" w:pos="426"/>
              </w:tabs>
              <w:jc w:val="both"/>
              <w:rPr>
                <w:rFonts w:ascii="Tahoma" w:hAnsi="Tahoma" w:cs="Tahoma"/>
                <w:szCs w:val="24"/>
              </w:rPr>
            </w:pPr>
            <w:r w:rsidRPr="00AE1FC2">
              <w:rPr>
                <w:rFonts w:ascii="Tahoma" w:hAnsi="Tahoma" w:cs="Tahoma"/>
                <w:bCs/>
                <w:color w:val="000000"/>
                <w:szCs w:val="24"/>
              </w:rPr>
              <w:t>İş Atölyesi</w:t>
            </w:r>
          </w:p>
        </w:tc>
        <w:tc>
          <w:tcPr>
            <w:tcW w:w="317" w:type="pct"/>
            <w:shd w:val="clear" w:color="auto" w:fill="auto"/>
          </w:tcPr>
          <w:p w14:paraId="342DA13B" w14:textId="77777777" w:rsidR="00592D93" w:rsidRPr="00D41148" w:rsidRDefault="00592D93" w:rsidP="004A30BC">
            <w:pPr>
              <w:tabs>
                <w:tab w:val="left" w:pos="426"/>
              </w:tabs>
              <w:jc w:val="both"/>
              <w:rPr>
                <w:rFonts w:cs="Calibri"/>
                <w:b/>
                <w:szCs w:val="24"/>
              </w:rPr>
            </w:pPr>
          </w:p>
        </w:tc>
        <w:tc>
          <w:tcPr>
            <w:tcW w:w="263" w:type="pct"/>
            <w:shd w:val="clear" w:color="auto" w:fill="auto"/>
          </w:tcPr>
          <w:p w14:paraId="558F1EE9" w14:textId="77777777" w:rsidR="00592D93" w:rsidRPr="00D41148" w:rsidRDefault="00592D93" w:rsidP="004A30BC">
            <w:pPr>
              <w:tabs>
                <w:tab w:val="left" w:pos="426"/>
              </w:tabs>
              <w:jc w:val="both"/>
              <w:rPr>
                <w:rFonts w:cs="Calibri"/>
                <w:b/>
                <w:szCs w:val="24"/>
              </w:rPr>
            </w:pPr>
            <w:r>
              <w:rPr>
                <w:rFonts w:cs="Calibri"/>
                <w:b/>
                <w:szCs w:val="24"/>
              </w:rPr>
              <w:t>X</w:t>
            </w:r>
          </w:p>
        </w:tc>
      </w:tr>
      <w:tr w:rsidR="00592D93" w:rsidRPr="00D41148" w14:paraId="4B6919E9" w14:textId="77777777" w:rsidTr="004A30BC">
        <w:tc>
          <w:tcPr>
            <w:tcW w:w="2151" w:type="pct"/>
            <w:shd w:val="clear" w:color="auto" w:fill="auto"/>
          </w:tcPr>
          <w:p w14:paraId="4E40C440" w14:textId="77777777" w:rsidR="00592D93" w:rsidRPr="00AE1FC2" w:rsidRDefault="00592D93" w:rsidP="004A30BC">
            <w:pPr>
              <w:tabs>
                <w:tab w:val="left" w:pos="426"/>
              </w:tabs>
              <w:jc w:val="both"/>
              <w:rPr>
                <w:rFonts w:ascii="Tahoma" w:hAnsi="Tahoma" w:cs="Tahoma"/>
                <w:bCs/>
                <w:color w:val="000000"/>
                <w:szCs w:val="24"/>
              </w:rPr>
            </w:pPr>
            <w:r w:rsidRPr="00AE1FC2">
              <w:rPr>
                <w:rFonts w:ascii="Tahoma" w:hAnsi="Tahoma" w:cs="Tahoma"/>
                <w:bCs/>
                <w:color w:val="000000"/>
                <w:szCs w:val="24"/>
              </w:rPr>
              <w:t>Öğretmenler Odası (m2)</w:t>
            </w:r>
          </w:p>
        </w:tc>
        <w:tc>
          <w:tcPr>
            <w:tcW w:w="1108" w:type="pct"/>
            <w:shd w:val="clear" w:color="auto" w:fill="auto"/>
          </w:tcPr>
          <w:p w14:paraId="25B59967" w14:textId="77777777" w:rsidR="00592D93" w:rsidRPr="00D41148" w:rsidRDefault="00592D93" w:rsidP="004A30BC">
            <w:pPr>
              <w:tabs>
                <w:tab w:val="left" w:pos="426"/>
              </w:tabs>
              <w:jc w:val="both"/>
              <w:rPr>
                <w:rFonts w:cs="Calibri"/>
                <w:b/>
                <w:szCs w:val="24"/>
              </w:rPr>
            </w:pPr>
            <w:r>
              <w:rPr>
                <w:rFonts w:cs="Calibri"/>
                <w:b/>
                <w:szCs w:val="24"/>
              </w:rPr>
              <w:t>38</w:t>
            </w:r>
          </w:p>
        </w:tc>
        <w:tc>
          <w:tcPr>
            <w:tcW w:w="1161" w:type="pct"/>
            <w:shd w:val="clear" w:color="auto" w:fill="auto"/>
          </w:tcPr>
          <w:p w14:paraId="42CAC934" w14:textId="77777777" w:rsidR="00592D93" w:rsidRPr="00AE1FC2" w:rsidRDefault="00592D93" w:rsidP="004A30BC">
            <w:pPr>
              <w:tabs>
                <w:tab w:val="left" w:pos="426"/>
              </w:tabs>
              <w:jc w:val="both"/>
              <w:rPr>
                <w:rFonts w:ascii="Tahoma" w:hAnsi="Tahoma" w:cs="Tahoma"/>
                <w:szCs w:val="24"/>
              </w:rPr>
            </w:pPr>
            <w:r w:rsidRPr="00AE1FC2">
              <w:rPr>
                <w:rFonts w:ascii="Tahoma" w:hAnsi="Tahoma" w:cs="Tahoma"/>
                <w:szCs w:val="24"/>
              </w:rPr>
              <w:t>Beceri Atölyesi</w:t>
            </w:r>
          </w:p>
        </w:tc>
        <w:tc>
          <w:tcPr>
            <w:tcW w:w="317" w:type="pct"/>
            <w:shd w:val="clear" w:color="auto" w:fill="auto"/>
          </w:tcPr>
          <w:p w14:paraId="78959FFC" w14:textId="77777777" w:rsidR="00592D93" w:rsidRPr="00D41148" w:rsidRDefault="00592D93" w:rsidP="004A30BC">
            <w:pPr>
              <w:tabs>
                <w:tab w:val="left" w:pos="426"/>
              </w:tabs>
              <w:jc w:val="both"/>
              <w:rPr>
                <w:rFonts w:cs="Calibri"/>
                <w:b/>
                <w:szCs w:val="24"/>
              </w:rPr>
            </w:pPr>
          </w:p>
        </w:tc>
        <w:tc>
          <w:tcPr>
            <w:tcW w:w="263" w:type="pct"/>
            <w:shd w:val="clear" w:color="auto" w:fill="auto"/>
          </w:tcPr>
          <w:p w14:paraId="1F278D6C" w14:textId="77777777" w:rsidR="00592D93" w:rsidRPr="00D41148" w:rsidRDefault="00592D93" w:rsidP="004A30BC">
            <w:pPr>
              <w:tabs>
                <w:tab w:val="left" w:pos="426"/>
              </w:tabs>
              <w:jc w:val="both"/>
              <w:rPr>
                <w:rFonts w:cs="Calibri"/>
                <w:b/>
                <w:szCs w:val="24"/>
              </w:rPr>
            </w:pPr>
            <w:r>
              <w:rPr>
                <w:rFonts w:cs="Calibri"/>
                <w:b/>
                <w:szCs w:val="24"/>
              </w:rPr>
              <w:t>X</w:t>
            </w:r>
          </w:p>
        </w:tc>
      </w:tr>
      <w:tr w:rsidR="00592D93" w:rsidRPr="00D41148" w14:paraId="5339792F" w14:textId="77777777" w:rsidTr="004A30BC">
        <w:tc>
          <w:tcPr>
            <w:tcW w:w="2151" w:type="pct"/>
            <w:shd w:val="clear" w:color="auto" w:fill="auto"/>
          </w:tcPr>
          <w:p w14:paraId="1A13E9E5" w14:textId="77777777" w:rsidR="00592D93" w:rsidRPr="00AE1FC2" w:rsidRDefault="00592D93" w:rsidP="004A30BC">
            <w:pPr>
              <w:tabs>
                <w:tab w:val="left" w:pos="426"/>
              </w:tabs>
              <w:jc w:val="both"/>
              <w:rPr>
                <w:rFonts w:ascii="Tahoma" w:hAnsi="Tahoma" w:cs="Tahoma"/>
                <w:bCs/>
                <w:color w:val="000000"/>
                <w:szCs w:val="24"/>
              </w:rPr>
            </w:pPr>
            <w:r w:rsidRPr="00AE1FC2">
              <w:rPr>
                <w:rFonts w:ascii="Tahoma" w:hAnsi="Tahoma" w:cs="Tahoma"/>
                <w:bCs/>
                <w:color w:val="000000"/>
                <w:szCs w:val="24"/>
              </w:rPr>
              <w:t>Okul Oturum Alanı (m2)</w:t>
            </w:r>
          </w:p>
        </w:tc>
        <w:tc>
          <w:tcPr>
            <w:tcW w:w="1108" w:type="pct"/>
            <w:shd w:val="clear" w:color="auto" w:fill="auto"/>
          </w:tcPr>
          <w:p w14:paraId="0900BF66" w14:textId="77777777" w:rsidR="00592D93" w:rsidRPr="00D41148" w:rsidRDefault="00592D93" w:rsidP="004A30BC">
            <w:pPr>
              <w:tabs>
                <w:tab w:val="left" w:pos="426"/>
              </w:tabs>
              <w:jc w:val="both"/>
              <w:rPr>
                <w:rFonts w:cs="Calibri"/>
                <w:b/>
                <w:szCs w:val="24"/>
              </w:rPr>
            </w:pPr>
            <w:r>
              <w:rPr>
                <w:rFonts w:cs="Calibri"/>
                <w:b/>
                <w:szCs w:val="24"/>
              </w:rPr>
              <w:t>450</w:t>
            </w:r>
          </w:p>
        </w:tc>
        <w:tc>
          <w:tcPr>
            <w:tcW w:w="1161" w:type="pct"/>
            <w:shd w:val="clear" w:color="auto" w:fill="auto"/>
          </w:tcPr>
          <w:p w14:paraId="7CBB7149" w14:textId="77777777" w:rsidR="00592D93" w:rsidRPr="00AE1FC2" w:rsidRDefault="00592D93" w:rsidP="004A30BC">
            <w:pPr>
              <w:tabs>
                <w:tab w:val="left" w:pos="426"/>
              </w:tabs>
              <w:jc w:val="both"/>
              <w:rPr>
                <w:rFonts w:ascii="Tahoma" w:hAnsi="Tahoma" w:cs="Tahoma"/>
                <w:szCs w:val="24"/>
              </w:rPr>
            </w:pPr>
            <w:r w:rsidRPr="00AE1FC2">
              <w:rPr>
                <w:rFonts w:ascii="Tahoma" w:hAnsi="Tahoma" w:cs="Tahoma"/>
                <w:szCs w:val="24"/>
              </w:rPr>
              <w:t>Pansiyon</w:t>
            </w:r>
          </w:p>
        </w:tc>
        <w:tc>
          <w:tcPr>
            <w:tcW w:w="317" w:type="pct"/>
            <w:shd w:val="clear" w:color="auto" w:fill="auto"/>
          </w:tcPr>
          <w:p w14:paraId="3DF5F76E" w14:textId="77777777" w:rsidR="00592D93" w:rsidRPr="00D41148" w:rsidRDefault="00592D93" w:rsidP="004A30BC">
            <w:pPr>
              <w:tabs>
                <w:tab w:val="left" w:pos="426"/>
              </w:tabs>
              <w:jc w:val="both"/>
              <w:rPr>
                <w:rFonts w:cs="Calibri"/>
                <w:b/>
                <w:szCs w:val="24"/>
              </w:rPr>
            </w:pPr>
          </w:p>
        </w:tc>
        <w:tc>
          <w:tcPr>
            <w:tcW w:w="263" w:type="pct"/>
            <w:shd w:val="clear" w:color="auto" w:fill="auto"/>
          </w:tcPr>
          <w:p w14:paraId="2021FED2" w14:textId="77777777" w:rsidR="00592D93" w:rsidRPr="00D41148" w:rsidRDefault="00592D93" w:rsidP="004A30BC">
            <w:pPr>
              <w:tabs>
                <w:tab w:val="left" w:pos="426"/>
              </w:tabs>
              <w:jc w:val="both"/>
              <w:rPr>
                <w:rFonts w:cs="Calibri"/>
                <w:b/>
                <w:szCs w:val="24"/>
              </w:rPr>
            </w:pPr>
            <w:r>
              <w:rPr>
                <w:rFonts w:cs="Calibri"/>
                <w:b/>
                <w:szCs w:val="24"/>
              </w:rPr>
              <w:t>X</w:t>
            </w:r>
          </w:p>
        </w:tc>
      </w:tr>
      <w:tr w:rsidR="00592D93" w:rsidRPr="00D41148" w14:paraId="4AFF1D91" w14:textId="77777777" w:rsidTr="004A30BC">
        <w:tc>
          <w:tcPr>
            <w:tcW w:w="2151" w:type="pct"/>
            <w:shd w:val="clear" w:color="auto" w:fill="auto"/>
          </w:tcPr>
          <w:p w14:paraId="5EEAD112" w14:textId="77777777" w:rsidR="00592D93" w:rsidRPr="00AE1FC2" w:rsidRDefault="00592D93" w:rsidP="004A30BC">
            <w:pPr>
              <w:tabs>
                <w:tab w:val="left" w:pos="426"/>
              </w:tabs>
              <w:jc w:val="both"/>
              <w:rPr>
                <w:rFonts w:ascii="Tahoma" w:hAnsi="Tahoma" w:cs="Tahoma"/>
                <w:bCs/>
                <w:color w:val="000000"/>
                <w:szCs w:val="24"/>
              </w:rPr>
            </w:pPr>
            <w:r w:rsidRPr="00AE1FC2">
              <w:rPr>
                <w:rFonts w:ascii="Tahoma" w:hAnsi="Tahoma" w:cs="Tahoma"/>
                <w:bCs/>
                <w:color w:val="000000"/>
                <w:szCs w:val="24"/>
              </w:rPr>
              <w:t>Okul Bahçesi (Açık Alan)(m2)</w:t>
            </w:r>
          </w:p>
        </w:tc>
        <w:tc>
          <w:tcPr>
            <w:tcW w:w="1108" w:type="pct"/>
            <w:shd w:val="clear" w:color="auto" w:fill="auto"/>
          </w:tcPr>
          <w:p w14:paraId="716386F0" w14:textId="77777777" w:rsidR="00592D93" w:rsidRPr="00D41148" w:rsidRDefault="00592D93" w:rsidP="004A30BC">
            <w:pPr>
              <w:tabs>
                <w:tab w:val="left" w:pos="426"/>
              </w:tabs>
              <w:jc w:val="both"/>
              <w:rPr>
                <w:rFonts w:cs="Calibri"/>
                <w:b/>
                <w:szCs w:val="24"/>
              </w:rPr>
            </w:pPr>
            <w:r>
              <w:rPr>
                <w:rFonts w:cs="Calibri"/>
                <w:b/>
                <w:szCs w:val="24"/>
              </w:rPr>
              <w:t>1800</w:t>
            </w:r>
          </w:p>
        </w:tc>
        <w:tc>
          <w:tcPr>
            <w:tcW w:w="1161" w:type="pct"/>
            <w:shd w:val="clear" w:color="auto" w:fill="auto"/>
          </w:tcPr>
          <w:p w14:paraId="123C9881" w14:textId="77777777" w:rsidR="00592D93" w:rsidRPr="005543C6" w:rsidRDefault="00592D93" w:rsidP="004A30BC">
            <w:pPr>
              <w:tabs>
                <w:tab w:val="left" w:pos="426"/>
              </w:tabs>
              <w:jc w:val="both"/>
              <w:rPr>
                <w:rFonts w:ascii="Tahoma" w:hAnsi="Tahoma" w:cs="Tahoma"/>
                <w:szCs w:val="24"/>
              </w:rPr>
            </w:pPr>
            <w:r w:rsidRPr="005543C6">
              <w:rPr>
                <w:rFonts w:ascii="Tahoma" w:hAnsi="Tahoma" w:cs="Tahoma"/>
                <w:szCs w:val="24"/>
              </w:rPr>
              <w:t>Mescit</w:t>
            </w:r>
          </w:p>
        </w:tc>
        <w:tc>
          <w:tcPr>
            <w:tcW w:w="317" w:type="pct"/>
            <w:shd w:val="clear" w:color="auto" w:fill="auto"/>
          </w:tcPr>
          <w:p w14:paraId="39B35552" w14:textId="77777777" w:rsidR="00592D93" w:rsidRPr="00D41148" w:rsidRDefault="00592D93" w:rsidP="004A30BC">
            <w:pPr>
              <w:tabs>
                <w:tab w:val="left" w:pos="426"/>
              </w:tabs>
              <w:jc w:val="both"/>
              <w:rPr>
                <w:rFonts w:cs="Calibri"/>
                <w:b/>
                <w:szCs w:val="24"/>
              </w:rPr>
            </w:pPr>
            <w:r>
              <w:rPr>
                <w:rFonts w:cs="Calibri"/>
                <w:b/>
                <w:szCs w:val="24"/>
              </w:rPr>
              <w:t>X</w:t>
            </w:r>
          </w:p>
        </w:tc>
        <w:tc>
          <w:tcPr>
            <w:tcW w:w="263" w:type="pct"/>
            <w:shd w:val="clear" w:color="auto" w:fill="auto"/>
          </w:tcPr>
          <w:p w14:paraId="2FDCF711" w14:textId="77777777" w:rsidR="00592D93" w:rsidRPr="00D41148" w:rsidRDefault="00592D93" w:rsidP="004A30BC">
            <w:pPr>
              <w:tabs>
                <w:tab w:val="left" w:pos="426"/>
              </w:tabs>
              <w:jc w:val="both"/>
              <w:rPr>
                <w:rFonts w:cs="Calibri"/>
                <w:b/>
                <w:szCs w:val="24"/>
              </w:rPr>
            </w:pPr>
          </w:p>
        </w:tc>
      </w:tr>
      <w:tr w:rsidR="00592D93" w:rsidRPr="00D41148" w14:paraId="5F79AE2E" w14:textId="77777777" w:rsidTr="004A30BC">
        <w:tc>
          <w:tcPr>
            <w:tcW w:w="2151" w:type="pct"/>
            <w:shd w:val="clear" w:color="auto" w:fill="auto"/>
          </w:tcPr>
          <w:p w14:paraId="381E2E13" w14:textId="77777777" w:rsidR="00592D93" w:rsidRPr="00AE1FC2" w:rsidRDefault="00592D93" w:rsidP="004A30BC">
            <w:pPr>
              <w:tabs>
                <w:tab w:val="left" w:pos="426"/>
              </w:tabs>
              <w:jc w:val="both"/>
              <w:rPr>
                <w:rFonts w:ascii="Tahoma" w:hAnsi="Tahoma" w:cs="Tahoma"/>
                <w:bCs/>
                <w:color w:val="000000"/>
                <w:szCs w:val="24"/>
              </w:rPr>
            </w:pPr>
            <w:r w:rsidRPr="00AE1FC2">
              <w:rPr>
                <w:rFonts w:ascii="Tahoma" w:hAnsi="Tahoma" w:cs="Tahoma"/>
                <w:bCs/>
                <w:color w:val="000000"/>
                <w:szCs w:val="24"/>
              </w:rPr>
              <w:t>Okul Kapalı Alan (m2)</w:t>
            </w:r>
          </w:p>
        </w:tc>
        <w:tc>
          <w:tcPr>
            <w:tcW w:w="1108" w:type="pct"/>
            <w:shd w:val="clear" w:color="auto" w:fill="auto"/>
          </w:tcPr>
          <w:p w14:paraId="78DA660A" w14:textId="77777777" w:rsidR="00592D93" w:rsidRPr="00D41148" w:rsidRDefault="00592D93" w:rsidP="004A30BC">
            <w:pPr>
              <w:tabs>
                <w:tab w:val="left" w:pos="426"/>
              </w:tabs>
              <w:jc w:val="both"/>
              <w:rPr>
                <w:rFonts w:cs="Calibri"/>
                <w:b/>
                <w:szCs w:val="24"/>
              </w:rPr>
            </w:pPr>
            <w:r>
              <w:rPr>
                <w:rFonts w:cs="Calibri"/>
                <w:b/>
                <w:szCs w:val="24"/>
              </w:rPr>
              <w:t>1350</w:t>
            </w:r>
          </w:p>
        </w:tc>
        <w:tc>
          <w:tcPr>
            <w:tcW w:w="1161" w:type="pct"/>
            <w:shd w:val="clear" w:color="auto" w:fill="auto"/>
          </w:tcPr>
          <w:p w14:paraId="6D899759" w14:textId="77777777" w:rsidR="00592D93" w:rsidRPr="005543C6" w:rsidRDefault="00592D93" w:rsidP="004A30BC">
            <w:pPr>
              <w:tabs>
                <w:tab w:val="left" w:pos="426"/>
              </w:tabs>
              <w:jc w:val="both"/>
              <w:rPr>
                <w:rFonts w:ascii="Tahoma" w:hAnsi="Tahoma" w:cs="Tahoma"/>
                <w:szCs w:val="24"/>
              </w:rPr>
            </w:pPr>
            <w:r w:rsidRPr="005543C6">
              <w:rPr>
                <w:rFonts w:ascii="Tahoma" w:hAnsi="Tahoma" w:cs="Tahoma"/>
                <w:szCs w:val="24"/>
              </w:rPr>
              <w:t>Proje Ofisi</w:t>
            </w:r>
          </w:p>
        </w:tc>
        <w:tc>
          <w:tcPr>
            <w:tcW w:w="317" w:type="pct"/>
            <w:shd w:val="clear" w:color="auto" w:fill="auto"/>
          </w:tcPr>
          <w:p w14:paraId="52802C24" w14:textId="77777777" w:rsidR="00592D93" w:rsidRPr="00D41148" w:rsidRDefault="00592D93" w:rsidP="004A30BC">
            <w:pPr>
              <w:tabs>
                <w:tab w:val="left" w:pos="426"/>
              </w:tabs>
              <w:jc w:val="both"/>
              <w:rPr>
                <w:rFonts w:cs="Calibri"/>
                <w:b/>
                <w:szCs w:val="24"/>
              </w:rPr>
            </w:pPr>
          </w:p>
        </w:tc>
        <w:tc>
          <w:tcPr>
            <w:tcW w:w="263" w:type="pct"/>
            <w:shd w:val="clear" w:color="auto" w:fill="auto"/>
          </w:tcPr>
          <w:p w14:paraId="1A2A2FD5" w14:textId="77777777" w:rsidR="00592D93" w:rsidRPr="00D41148" w:rsidRDefault="00592D93" w:rsidP="004A30BC">
            <w:pPr>
              <w:tabs>
                <w:tab w:val="left" w:pos="426"/>
              </w:tabs>
              <w:jc w:val="both"/>
              <w:rPr>
                <w:rFonts w:cs="Calibri"/>
                <w:b/>
                <w:szCs w:val="24"/>
              </w:rPr>
            </w:pPr>
            <w:r>
              <w:rPr>
                <w:rFonts w:cs="Calibri"/>
                <w:b/>
                <w:szCs w:val="24"/>
              </w:rPr>
              <w:t>X</w:t>
            </w:r>
          </w:p>
        </w:tc>
      </w:tr>
      <w:tr w:rsidR="00592D93" w:rsidRPr="00D41148" w14:paraId="3E77D0D0" w14:textId="77777777" w:rsidTr="004A30BC">
        <w:tc>
          <w:tcPr>
            <w:tcW w:w="2151" w:type="pct"/>
            <w:shd w:val="clear" w:color="auto" w:fill="auto"/>
          </w:tcPr>
          <w:p w14:paraId="5A1C1691" w14:textId="77777777" w:rsidR="00592D93" w:rsidRPr="00AE1FC2" w:rsidRDefault="00592D93" w:rsidP="004A30BC">
            <w:pPr>
              <w:tabs>
                <w:tab w:val="left" w:pos="426"/>
              </w:tabs>
              <w:jc w:val="both"/>
              <w:rPr>
                <w:rFonts w:ascii="Tahoma" w:hAnsi="Tahoma" w:cs="Tahoma"/>
                <w:bCs/>
                <w:color w:val="000000"/>
                <w:szCs w:val="24"/>
              </w:rPr>
            </w:pPr>
            <w:r w:rsidRPr="00AE1FC2">
              <w:rPr>
                <w:rFonts w:ascii="Tahoma" w:hAnsi="Tahoma" w:cs="Tahoma"/>
                <w:bCs/>
                <w:color w:val="000000"/>
                <w:szCs w:val="24"/>
              </w:rPr>
              <w:t>Sanatsal, bilimsel ve sportif amaçlı toplam alan (m</w:t>
            </w:r>
            <w:r w:rsidRPr="00AE1FC2">
              <w:rPr>
                <w:rFonts w:ascii="Tahoma" w:hAnsi="Tahoma" w:cs="Tahoma"/>
                <w:bCs/>
                <w:color w:val="000000"/>
                <w:szCs w:val="24"/>
                <w:vertAlign w:val="superscript"/>
              </w:rPr>
              <w:t>2</w:t>
            </w:r>
            <w:r w:rsidRPr="00AE1FC2">
              <w:rPr>
                <w:rFonts w:ascii="Tahoma" w:hAnsi="Tahoma" w:cs="Tahoma"/>
                <w:bCs/>
                <w:color w:val="000000"/>
                <w:szCs w:val="24"/>
              </w:rPr>
              <w:t>)</w:t>
            </w:r>
          </w:p>
        </w:tc>
        <w:tc>
          <w:tcPr>
            <w:tcW w:w="1108" w:type="pct"/>
            <w:shd w:val="clear" w:color="auto" w:fill="auto"/>
          </w:tcPr>
          <w:p w14:paraId="029A9C2F" w14:textId="77777777" w:rsidR="00592D93" w:rsidRPr="00D41148" w:rsidRDefault="00592D93" w:rsidP="004A30BC">
            <w:pPr>
              <w:tabs>
                <w:tab w:val="left" w:pos="426"/>
              </w:tabs>
              <w:jc w:val="both"/>
              <w:rPr>
                <w:rFonts w:cs="Calibri"/>
                <w:b/>
                <w:szCs w:val="24"/>
              </w:rPr>
            </w:pPr>
          </w:p>
        </w:tc>
        <w:tc>
          <w:tcPr>
            <w:tcW w:w="1161" w:type="pct"/>
            <w:shd w:val="clear" w:color="auto" w:fill="auto"/>
          </w:tcPr>
          <w:p w14:paraId="006672F2" w14:textId="77777777" w:rsidR="00592D93" w:rsidRPr="005543C6" w:rsidRDefault="00592D93" w:rsidP="004A30BC">
            <w:pPr>
              <w:tabs>
                <w:tab w:val="left" w:pos="426"/>
              </w:tabs>
              <w:jc w:val="both"/>
              <w:rPr>
                <w:rFonts w:ascii="Tahoma" w:hAnsi="Tahoma" w:cs="Tahoma"/>
                <w:szCs w:val="24"/>
              </w:rPr>
            </w:pPr>
            <w:r w:rsidRPr="005543C6">
              <w:rPr>
                <w:rFonts w:ascii="Tahoma" w:hAnsi="Tahoma" w:cs="Tahoma"/>
                <w:szCs w:val="24"/>
              </w:rPr>
              <w:t>Yarı Kapalı Spor Alanı</w:t>
            </w:r>
          </w:p>
        </w:tc>
        <w:tc>
          <w:tcPr>
            <w:tcW w:w="317" w:type="pct"/>
            <w:shd w:val="clear" w:color="auto" w:fill="auto"/>
          </w:tcPr>
          <w:p w14:paraId="75546669" w14:textId="77777777" w:rsidR="00592D93" w:rsidRPr="00D41148" w:rsidRDefault="00592D93" w:rsidP="004A30BC">
            <w:pPr>
              <w:tabs>
                <w:tab w:val="left" w:pos="426"/>
              </w:tabs>
              <w:jc w:val="both"/>
              <w:rPr>
                <w:rFonts w:cs="Calibri"/>
                <w:b/>
                <w:szCs w:val="24"/>
              </w:rPr>
            </w:pPr>
          </w:p>
        </w:tc>
        <w:tc>
          <w:tcPr>
            <w:tcW w:w="263" w:type="pct"/>
            <w:shd w:val="clear" w:color="auto" w:fill="auto"/>
          </w:tcPr>
          <w:p w14:paraId="41E9B955" w14:textId="77777777" w:rsidR="00592D93" w:rsidRPr="00D41148" w:rsidRDefault="00592D93" w:rsidP="004A30BC">
            <w:pPr>
              <w:tabs>
                <w:tab w:val="left" w:pos="426"/>
              </w:tabs>
              <w:jc w:val="both"/>
              <w:rPr>
                <w:rFonts w:cs="Calibri"/>
                <w:b/>
                <w:szCs w:val="24"/>
              </w:rPr>
            </w:pPr>
            <w:r>
              <w:rPr>
                <w:rFonts w:cs="Calibri"/>
                <w:b/>
                <w:szCs w:val="24"/>
              </w:rPr>
              <w:t>X</w:t>
            </w:r>
          </w:p>
        </w:tc>
      </w:tr>
      <w:tr w:rsidR="00592D93" w:rsidRPr="00D41148" w14:paraId="432677B8" w14:textId="77777777" w:rsidTr="004A30BC">
        <w:tc>
          <w:tcPr>
            <w:tcW w:w="2151" w:type="pct"/>
            <w:shd w:val="clear" w:color="auto" w:fill="auto"/>
          </w:tcPr>
          <w:p w14:paraId="15929AB9" w14:textId="77777777" w:rsidR="00592D93" w:rsidRPr="00AE1FC2" w:rsidRDefault="00592D93" w:rsidP="004A30BC">
            <w:pPr>
              <w:tabs>
                <w:tab w:val="left" w:pos="426"/>
              </w:tabs>
              <w:jc w:val="both"/>
              <w:rPr>
                <w:rFonts w:ascii="Tahoma" w:hAnsi="Tahoma" w:cs="Tahoma"/>
                <w:bCs/>
                <w:color w:val="000000"/>
                <w:szCs w:val="24"/>
              </w:rPr>
            </w:pPr>
            <w:r w:rsidRPr="00AE1FC2">
              <w:rPr>
                <w:rFonts w:ascii="Tahoma" w:hAnsi="Tahoma" w:cs="Tahoma"/>
                <w:bCs/>
                <w:color w:val="000000"/>
                <w:szCs w:val="24"/>
              </w:rPr>
              <w:t>Kantin (m2)</w:t>
            </w:r>
          </w:p>
        </w:tc>
        <w:tc>
          <w:tcPr>
            <w:tcW w:w="1108" w:type="pct"/>
            <w:shd w:val="clear" w:color="auto" w:fill="auto"/>
          </w:tcPr>
          <w:p w14:paraId="344678E9" w14:textId="77777777" w:rsidR="00592D93" w:rsidRPr="00D41148" w:rsidRDefault="00592D93" w:rsidP="004A30BC">
            <w:pPr>
              <w:tabs>
                <w:tab w:val="left" w:pos="426"/>
              </w:tabs>
              <w:jc w:val="both"/>
              <w:rPr>
                <w:rFonts w:cs="Calibri"/>
                <w:b/>
                <w:szCs w:val="24"/>
              </w:rPr>
            </w:pPr>
            <w:r>
              <w:rPr>
                <w:rFonts w:cs="Calibri"/>
                <w:b/>
                <w:szCs w:val="24"/>
              </w:rPr>
              <w:t>50</w:t>
            </w:r>
          </w:p>
        </w:tc>
        <w:tc>
          <w:tcPr>
            <w:tcW w:w="1161" w:type="pct"/>
            <w:shd w:val="clear" w:color="auto" w:fill="auto"/>
          </w:tcPr>
          <w:p w14:paraId="0E9943FC" w14:textId="77777777" w:rsidR="00592D93" w:rsidRPr="00D41148" w:rsidRDefault="00592D93" w:rsidP="004A30BC">
            <w:pPr>
              <w:tabs>
                <w:tab w:val="left" w:pos="426"/>
              </w:tabs>
              <w:jc w:val="both"/>
              <w:rPr>
                <w:rFonts w:cs="Calibri"/>
                <w:szCs w:val="24"/>
              </w:rPr>
            </w:pPr>
          </w:p>
        </w:tc>
        <w:tc>
          <w:tcPr>
            <w:tcW w:w="317" w:type="pct"/>
            <w:shd w:val="clear" w:color="auto" w:fill="auto"/>
          </w:tcPr>
          <w:p w14:paraId="28D1DD03" w14:textId="77777777" w:rsidR="00592D93" w:rsidRPr="00D41148" w:rsidRDefault="00592D93" w:rsidP="004A30BC">
            <w:pPr>
              <w:tabs>
                <w:tab w:val="left" w:pos="426"/>
              </w:tabs>
              <w:jc w:val="both"/>
              <w:rPr>
                <w:rFonts w:cs="Calibri"/>
                <w:b/>
                <w:szCs w:val="24"/>
              </w:rPr>
            </w:pPr>
          </w:p>
        </w:tc>
        <w:tc>
          <w:tcPr>
            <w:tcW w:w="263" w:type="pct"/>
            <w:shd w:val="clear" w:color="auto" w:fill="auto"/>
          </w:tcPr>
          <w:p w14:paraId="161873FD" w14:textId="77777777" w:rsidR="00592D93" w:rsidRPr="00D41148" w:rsidRDefault="00592D93" w:rsidP="004A30BC">
            <w:pPr>
              <w:tabs>
                <w:tab w:val="left" w:pos="426"/>
              </w:tabs>
              <w:jc w:val="both"/>
              <w:rPr>
                <w:rFonts w:cs="Calibri"/>
                <w:b/>
                <w:szCs w:val="24"/>
              </w:rPr>
            </w:pPr>
          </w:p>
        </w:tc>
      </w:tr>
      <w:tr w:rsidR="00592D93" w:rsidRPr="00D41148" w14:paraId="027BEDC4" w14:textId="77777777" w:rsidTr="004A30BC">
        <w:tc>
          <w:tcPr>
            <w:tcW w:w="2151" w:type="pct"/>
            <w:shd w:val="clear" w:color="auto" w:fill="auto"/>
          </w:tcPr>
          <w:p w14:paraId="35CB9A46" w14:textId="77777777" w:rsidR="00592D93" w:rsidRPr="00AE1FC2" w:rsidRDefault="00592D93" w:rsidP="004A30BC">
            <w:pPr>
              <w:tabs>
                <w:tab w:val="left" w:pos="426"/>
              </w:tabs>
              <w:jc w:val="both"/>
              <w:rPr>
                <w:rFonts w:ascii="Tahoma" w:hAnsi="Tahoma" w:cs="Tahoma"/>
                <w:bCs/>
                <w:color w:val="000000"/>
                <w:szCs w:val="24"/>
              </w:rPr>
            </w:pPr>
            <w:r w:rsidRPr="00AE1FC2">
              <w:rPr>
                <w:rFonts w:ascii="Tahoma" w:hAnsi="Tahoma" w:cs="Tahoma"/>
                <w:bCs/>
                <w:color w:val="000000"/>
                <w:szCs w:val="24"/>
              </w:rPr>
              <w:t>Tuvalet Sayısı</w:t>
            </w:r>
          </w:p>
        </w:tc>
        <w:tc>
          <w:tcPr>
            <w:tcW w:w="1108" w:type="pct"/>
            <w:shd w:val="clear" w:color="auto" w:fill="auto"/>
          </w:tcPr>
          <w:p w14:paraId="5EEA2D65" w14:textId="77777777" w:rsidR="00592D93" w:rsidRPr="00D41148" w:rsidRDefault="00592D93" w:rsidP="004A30BC">
            <w:pPr>
              <w:tabs>
                <w:tab w:val="left" w:pos="426"/>
              </w:tabs>
              <w:jc w:val="both"/>
              <w:rPr>
                <w:rFonts w:cs="Calibri"/>
                <w:b/>
                <w:szCs w:val="24"/>
              </w:rPr>
            </w:pPr>
            <w:r>
              <w:rPr>
                <w:rFonts w:cs="Calibri"/>
                <w:b/>
                <w:szCs w:val="24"/>
              </w:rPr>
              <w:t>6</w:t>
            </w:r>
          </w:p>
        </w:tc>
        <w:tc>
          <w:tcPr>
            <w:tcW w:w="1161" w:type="pct"/>
            <w:shd w:val="clear" w:color="auto" w:fill="auto"/>
          </w:tcPr>
          <w:p w14:paraId="58DC5DD9" w14:textId="77777777" w:rsidR="00592D93" w:rsidRPr="00D41148" w:rsidRDefault="00592D93" w:rsidP="004A30BC">
            <w:pPr>
              <w:tabs>
                <w:tab w:val="left" w:pos="426"/>
              </w:tabs>
              <w:jc w:val="both"/>
              <w:rPr>
                <w:rFonts w:cs="Calibri"/>
                <w:szCs w:val="24"/>
              </w:rPr>
            </w:pPr>
          </w:p>
        </w:tc>
        <w:tc>
          <w:tcPr>
            <w:tcW w:w="317" w:type="pct"/>
            <w:shd w:val="clear" w:color="auto" w:fill="auto"/>
          </w:tcPr>
          <w:p w14:paraId="190925BA" w14:textId="77777777" w:rsidR="00592D93" w:rsidRPr="00D41148" w:rsidRDefault="00592D93" w:rsidP="004A30BC">
            <w:pPr>
              <w:tabs>
                <w:tab w:val="left" w:pos="426"/>
              </w:tabs>
              <w:jc w:val="both"/>
              <w:rPr>
                <w:rFonts w:cs="Calibri"/>
                <w:b/>
                <w:szCs w:val="24"/>
              </w:rPr>
            </w:pPr>
          </w:p>
        </w:tc>
        <w:tc>
          <w:tcPr>
            <w:tcW w:w="263" w:type="pct"/>
            <w:shd w:val="clear" w:color="auto" w:fill="auto"/>
          </w:tcPr>
          <w:p w14:paraId="0EF90686" w14:textId="77777777" w:rsidR="00592D93" w:rsidRPr="00D41148" w:rsidRDefault="00592D93" w:rsidP="004A30BC">
            <w:pPr>
              <w:tabs>
                <w:tab w:val="left" w:pos="426"/>
              </w:tabs>
              <w:jc w:val="both"/>
              <w:rPr>
                <w:rFonts w:cs="Calibri"/>
                <w:b/>
                <w:szCs w:val="24"/>
              </w:rPr>
            </w:pPr>
          </w:p>
        </w:tc>
      </w:tr>
      <w:tr w:rsidR="00592D93" w:rsidRPr="00D41148" w14:paraId="6E6D18FD" w14:textId="77777777" w:rsidTr="004A30BC">
        <w:tc>
          <w:tcPr>
            <w:tcW w:w="2151" w:type="pct"/>
            <w:shd w:val="clear" w:color="auto" w:fill="auto"/>
          </w:tcPr>
          <w:p w14:paraId="675D3CAF" w14:textId="77777777" w:rsidR="00592D93" w:rsidRPr="00AE1FC2" w:rsidRDefault="00592D93" w:rsidP="004A30BC">
            <w:pPr>
              <w:tabs>
                <w:tab w:val="left" w:pos="426"/>
              </w:tabs>
              <w:jc w:val="both"/>
              <w:rPr>
                <w:rFonts w:ascii="Tahoma" w:hAnsi="Tahoma" w:cs="Tahoma"/>
                <w:b/>
                <w:bCs/>
                <w:color w:val="000000"/>
                <w:szCs w:val="24"/>
              </w:rPr>
            </w:pPr>
            <w:r w:rsidRPr="00AE1FC2">
              <w:rPr>
                <w:rFonts w:ascii="Tahoma" w:hAnsi="Tahoma" w:cs="Tahoma"/>
                <w:b/>
                <w:bCs/>
                <w:color w:val="000000"/>
                <w:szCs w:val="24"/>
              </w:rPr>
              <w:t>Diğer (</w:t>
            </w:r>
            <w:proofErr w:type="gramStart"/>
            <w:r w:rsidRPr="00AE1FC2">
              <w:rPr>
                <w:rFonts w:ascii="Tahoma" w:hAnsi="Tahoma" w:cs="Tahoma"/>
                <w:b/>
                <w:bCs/>
                <w:color w:val="000000"/>
                <w:szCs w:val="24"/>
              </w:rPr>
              <w:t>………….</w:t>
            </w:r>
            <w:proofErr w:type="gramEnd"/>
            <w:r w:rsidRPr="00AE1FC2">
              <w:rPr>
                <w:rFonts w:ascii="Tahoma" w:hAnsi="Tahoma" w:cs="Tahoma"/>
                <w:b/>
                <w:bCs/>
                <w:color w:val="000000"/>
                <w:szCs w:val="24"/>
              </w:rPr>
              <w:t>)</w:t>
            </w:r>
          </w:p>
        </w:tc>
        <w:tc>
          <w:tcPr>
            <w:tcW w:w="1108" w:type="pct"/>
            <w:shd w:val="clear" w:color="auto" w:fill="auto"/>
          </w:tcPr>
          <w:p w14:paraId="7EEE0686" w14:textId="77777777" w:rsidR="00592D93" w:rsidRPr="00D41148" w:rsidRDefault="00592D93" w:rsidP="004A30BC">
            <w:pPr>
              <w:tabs>
                <w:tab w:val="left" w:pos="426"/>
              </w:tabs>
              <w:jc w:val="both"/>
              <w:rPr>
                <w:rFonts w:cs="Calibri"/>
                <w:b/>
                <w:szCs w:val="24"/>
              </w:rPr>
            </w:pPr>
          </w:p>
        </w:tc>
        <w:tc>
          <w:tcPr>
            <w:tcW w:w="1161" w:type="pct"/>
            <w:shd w:val="clear" w:color="auto" w:fill="auto"/>
          </w:tcPr>
          <w:p w14:paraId="0C7D4AAE" w14:textId="77777777" w:rsidR="00592D93" w:rsidRPr="00D41148" w:rsidRDefault="00592D93" w:rsidP="004A30BC">
            <w:pPr>
              <w:tabs>
                <w:tab w:val="left" w:pos="426"/>
              </w:tabs>
              <w:jc w:val="both"/>
              <w:rPr>
                <w:rFonts w:cs="Calibri"/>
                <w:szCs w:val="24"/>
              </w:rPr>
            </w:pPr>
          </w:p>
        </w:tc>
        <w:tc>
          <w:tcPr>
            <w:tcW w:w="317" w:type="pct"/>
            <w:shd w:val="clear" w:color="auto" w:fill="auto"/>
          </w:tcPr>
          <w:p w14:paraId="3DA69C66" w14:textId="77777777" w:rsidR="00592D93" w:rsidRPr="00D41148" w:rsidRDefault="00592D93" w:rsidP="004A30BC">
            <w:pPr>
              <w:tabs>
                <w:tab w:val="left" w:pos="426"/>
              </w:tabs>
              <w:jc w:val="both"/>
              <w:rPr>
                <w:rFonts w:cs="Calibri"/>
                <w:b/>
                <w:szCs w:val="24"/>
              </w:rPr>
            </w:pPr>
          </w:p>
        </w:tc>
        <w:tc>
          <w:tcPr>
            <w:tcW w:w="263" w:type="pct"/>
            <w:shd w:val="clear" w:color="auto" w:fill="auto"/>
          </w:tcPr>
          <w:p w14:paraId="3BCACED2" w14:textId="77777777" w:rsidR="00592D93" w:rsidRPr="00D41148" w:rsidRDefault="00592D93" w:rsidP="004A30BC">
            <w:pPr>
              <w:tabs>
                <w:tab w:val="left" w:pos="426"/>
              </w:tabs>
              <w:jc w:val="both"/>
              <w:rPr>
                <w:rFonts w:cs="Calibri"/>
                <w:b/>
                <w:szCs w:val="24"/>
              </w:rPr>
            </w:pPr>
          </w:p>
        </w:tc>
      </w:tr>
    </w:tbl>
    <w:p w14:paraId="3238DDDF" w14:textId="67026EC4" w:rsidR="00592D93" w:rsidRDefault="008E7EF9" w:rsidP="00592D93">
      <w:pPr>
        <w:pStyle w:val="Balk3"/>
        <w:rPr>
          <w:rFonts w:ascii="Times New Roman" w:hAnsi="Times New Roman"/>
          <w:b/>
          <w:color w:val="0070C0"/>
          <w:sz w:val="24"/>
          <w:szCs w:val="24"/>
        </w:rPr>
      </w:pPr>
      <w:r>
        <w:rPr>
          <w:rFonts w:ascii="Tahoma" w:hAnsi="Tahoma" w:cs="Tahoma"/>
          <w:b/>
          <w:color w:val="0070C0"/>
          <w:sz w:val="24"/>
          <w:szCs w:val="24"/>
        </w:rPr>
        <w:t>Tablo 7</w:t>
      </w:r>
      <w:r w:rsidR="00592D93" w:rsidRPr="00592D93">
        <w:rPr>
          <w:rFonts w:ascii="Tahoma" w:hAnsi="Tahoma" w:cs="Tahoma"/>
          <w:b/>
          <w:color w:val="0070C0"/>
          <w:sz w:val="24"/>
          <w:szCs w:val="24"/>
        </w:rPr>
        <w:t xml:space="preserve">: </w:t>
      </w:r>
      <w:r w:rsidR="00592D93" w:rsidRPr="00592D93">
        <w:rPr>
          <w:rFonts w:ascii="Times New Roman" w:hAnsi="Times New Roman"/>
          <w:b/>
          <w:color w:val="0070C0"/>
          <w:sz w:val="24"/>
          <w:szCs w:val="24"/>
        </w:rPr>
        <w:t>Sınıf ve Öğrenci Bilgileri</w:t>
      </w:r>
    </w:p>
    <w:tbl>
      <w:tblPr>
        <w:tblW w:w="0" w:type="auto"/>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126"/>
        <w:gridCol w:w="1701"/>
        <w:gridCol w:w="2127"/>
      </w:tblGrid>
      <w:tr w:rsidR="00592D93" w:rsidRPr="00D41148" w14:paraId="376834A6" w14:textId="77777777" w:rsidTr="00592D93">
        <w:tc>
          <w:tcPr>
            <w:tcW w:w="3085" w:type="dxa"/>
            <w:shd w:val="clear" w:color="auto" w:fill="8DB3E2"/>
          </w:tcPr>
          <w:p w14:paraId="4AA48349" w14:textId="77777777" w:rsidR="00592D93" w:rsidRPr="00F27DCF" w:rsidRDefault="00592D93" w:rsidP="004A30BC">
            <w:pPr>
              <w:tabs>
                <w:tab w:val="left" w:pos="426"/>
              </w:tabs>
              <w:jc w:val="both"/>
              <w:rPr>
                <w:rFonts w:ascii="Tahoma" w:hAnsi="Tahoma" w:cs="Tahoma"/>
                <w:b/>
                <w:color w:val="000000"/>
                <w:szCs w:val="24"/>
              </w:rPr>
            </w:pPr>
            <w:r w:rsidRPr="00F27DCF">
              <w:rPr>
                <w:rFonts w:ascii="Tahoma" w:hAnsi="Tahoma" w:cs="Tahoma"/>
                <w:b/>
                <w:color w:val="000000"/>
                <w:szCs w:val="24"/>
              </w:rPr>
              <w:t>Sınıfı</w:t>
            </w:r>
          </w:p>
        </w:tc>
        <w:tc>
          <w:tcPr>
            <w:tcW w:w="2126" w:type="dxa"/>
            <w:shd w:val="clear" w:color="auto" w:fill="8DB3E2"/>
          </w:tcPr>
          <w:p w14:paraId="244D681B" w14:textId="77777777" w:rsidR="00592D93" w:rsidRPr="00F27DCF" w:rsidRDefault="00592D93" w:rsidP="004A30BC">
            <w:pPr>
              <w:tabs>
                <w:tab w:val="left" w:pos="426"/>
              </w:tabs>
              <w:jc w:val="both"/>
              <w:rPr>
                <w:rFonts w:ascii="Tahoma" w:hAnsi="Tahoma" w:cs="Tahoma"/>
                <w:b/>
                <w:color w:val="000000"/>
                <w:szCs w:val="24"/>
              </w:rPr>
            </w:pPr>
            <w:r w:rsidRPr="00F27DCF">
              <w:rPr>
                <w:rFonts w:ascii="Tahoma" w:hAnsi="Tahoma" w:cs="Tahoma"/>
                <w:b/>
                <w:color w:val="000000"/>
                <w:szCs w:val="24"/>
              </w:rPr>
              <w:t>Kız</w:t>
            </w:r>
          </w:p>
        </w:tc>
        <w:tc>
          <w:tcPr>
            <w:tcW w:w="1701" w:type="dxa"/>
            <w:shd w:val="clear" w:color="auto" w:fill="8DB3E2"/>
          </w:tcPr>
          <w:p w14:paraId="489F8C74" w14:textId="77777777" w:rsidR="00592D93" w:rsidRPr="00F27DCF" w:rsidRDefault="00592D93" w:rsidP="004A30BC">
            <w:pPr>
              <w:tabs>
                <w:tab w:val="left" w:pos="426"/>
              </w:tabs>
              <w:jc w:val="both"/>
              <w:rPr>
                <w:rFonts w:ascii="Tahoma" w:hAnsi="Tahoma" w:cs="Tahoma"/>
                <w:b/>
                <w:color w:val="000000"/>
                <w:szCs w:val="24"/>
              </w:rPr>
            </w:pPr>
            <w:r w:rsidRPr="00F27DCF">
              <w:rPr>
                <w:rFonts w:ascii="Tahoma" w:hAnsi="Tahoma" w:cs="Tahoma"/>
                <w:b/>
                <w:color w:val="000000"/>
                <w:szCs w:val="24"/>
              </w:rPr>
              <w:t>Erkek</w:t>
            </w:r>
          </w:p>
        </w:tc>
        <w:tc>
          <w:tcPr>
            <w:tcW w:w="2127" w:type="dxa"/>
            <w:tcBorders>
              <w:right w:val="single" w:sz="12" w:space="0" w:color="auto"/>
            </w:tcBorders>
            <w:shd w:val="clear" w:color="auto" w:fill="8DB3E2"/>
          </w:tcPr>
          <w:p w14:paraId="2BDC2445" w14:textId="77777777" w:rsidR="00592D93" w:rsidRPr="00F27DCF" w:rsidRDefault="00592D93" w:rsidP="004A30BC">
            <w:pPr>
              <w:tabs>
                <w:tab w:val="left" w:pos="426"/>
              </w:tabs>
              <w:jc w:val="both"/>
              <w:rPr>
                <w:rFonts w:ascii="Tahoma" w:hAnsi="Tahoma" w:cs="Tahoma"/>
                <w:b/>
                <w:color w:val="000000"/>
                <w:szCs w:val="24"/>
              </w:rPr>
            </w:pPr>
            <w:r w:rsidRPr="00F27DCF">
              <w:rPr>
                <w:rFonts w:ascii="Tahoma" w:hAnsi="Tahoma" w:cs="Tahoma"/>
                <w:b/>
                <w:color w:val="000000"/>
                <w:szCs w:val="24"/>
              </w:rPr>
              <w:t>Toplam</w:t>
            </w:r>
          </w:p>
        </w:tc>
      </w:tr>
      <w:tr w:rsidR="00592D93" w:rsidRPr="00D41148" w14:paraId="1A7F6917" w14:textId="77777777" w:rsidTr="00592D93">
        <w:tc>
          <w:tcPr>
            <w:tcW w:w="3085" w:type="dxa"/>
            <w:shd w:val="clear" w:color="auto" w:fill="auto"/>
          </w:tcPr>
          <w:p w14:paraId="33B88605" w14:textId="77777777" w:rsidR="00592D93" w:rsidRPr="00D41148" w:rsidRDefault="00592D93" w:rsidP="004A30BC">
            <w:pPr>
              <w:tabs>
                <w:tab w:val="left" w:pos="426"/>
              </w:tabs>
              <w:jc w:val="both"/>
              <w:rPr>
                <w:szCs w:val="24"/>
              </w:rPr>
            </w:pPr>
            <w:r>
              <w:rPr>
                <w:szCs w:val="24"/>
              </w:rPr>
              <w:t>9/A</w:t>
            </w:r>
          </w:p>
        </w:tc>
        <w:tc>
          <w:tcPr>
            <w:tcW w:w="2126" w:type="dxa"/>
            <w:shd w:val="clear" w:color="auto" w:fill="auto"/>
          </w:tcPr>
          <w:p w14:paraId="48FA2CC2" w14:textId="77777777" w:rsidR="00592D93" w:rsidRPr="00D41148" w:rsidRDefault="00592D93" w:rsidP="004A30BC">
            <w:pPr>
              <w:tabs>
                <w:tab w:val="left" w:pos="426"/>
              </w:tabs>
              <w:jc w:val="both"/>
              <w:rPr>
                <w:szCs w:val="24"/>
              </w:rPr>
            </w:pPr>
            <w:r>
              <w:rPr>
                <w:szCs w:val="24"/>
              </w:rPr>
              <w:t>0</w:t>
            </w:r>
          </w:p>
        </w:tc>
        <w:tc>
          <w:tcPr>
            <w:tcW w:w="1701" w:type="dxa"/>
            <w:shd w:val="clear" w:color="auto" w:fill="auto"/>
          </w:tcPr>
          <w:p w14:paraId="4093D822" w14:textId="77777777" w:rsidR="00592D93" w:rsidRPr="00D41148" w:rsidRDefault="00592D93" w:rsidP="004A30BC">
            <w:pPr>
              <w:tabs>
                <w:tab w:val="left" w:pos="426"/>
              </w:tabs>
              <w:jc w:val="both"/>
              <w:rPr>
                <w:szCs w:val="24"/>
              </w:rPr>
            </w:pPr>
            <w:r>
              <w:rPr>
                <w:szCs w:val="24"/>
              </w:rPr>
              <w:t>17</w:t>
            </w:r>
          </w:p>
        </w:tc>
        <w:tc>
          <w:tcPr>
            <w:tcW w:w="2127" w:type="dxa"/>
            <w:tcBorders>
              <w:right w:val="single" w:sz="12" w:space="0" w:color="auto"/>
            </w:tcBorders>
            <w:shd w:val="clear" w:color="auto" w:fill="auto"/>
          </w:tcPr>
          <w:p w14:paraId="02D75909" w14:textId="77777777" w:rsidR="00592D93" w:rsidRPr="00D41148" w:rsidRDefault="00592D93" w:rsidP="004A30BC">
            <w:pPr>
              <w:tabs>
                <w:tab w:val="left" w:pos="426"/>
              </w:tabs>
              <w:jc w:val="both"/>
              <w:rPr>
                <w:szCs w:val="24"/>
              </w:rPr>
            </w:pPr>
            <w:r>
              <w:rPr>
                <w:szCs w:val="24"/>
              </w:rPr>
              <w:t>17</w:t>
            </w:r>
          </w:p>
        </w:tc>
      </w:tr>
      <w:tr w:rsidR="00592D93" w:rsidRPr="00D41148" w14:paraId="0B8D81EA" w14:textId="77777777" w:rsidTr="00592D93">
        <w:tc>
          <w:tcPr>
            <w:tcW w:w="3085" w:type="dxa"/>
            <w:shd w:val="clear" w:color="auto" w:fill="auto"/>
          </w:tcPr>
          <w:p w14:paraId="24EF6164" w14:textId="77777777" w:rsidR="00592D93" w:rsidRPr="00D41148" w:rsidRDefault="00592D93" w:rsidP="004A30BC">
            <w:pPr>
              <w:tabs>
                <w:tab w:val="left" w:pos="426"/>
              </w:tabs>
              <w:jc w:val="both"/>
              <w:rPr>
                <w:szCs w:val="24"/>
              </w:rPr>
            </w:pPr>
            <w:r>
              <w:rPr>
                <w:szCs w:val="24"/>
              </w:rPr>
              <w:t>9/B</w:t>
            </w:r>
          </w:p>
        </w:tc>
        <w:tc>
          <w:tcPr>
            <w:tcW w:w="2126" w:type="dxa"/>
            <w:shd w:val="clear" w:color="auto" w:fill="auto"/>
          </w:tcPr>
          <w:p w14:paraId="0E77EF21" w14:textId="77777777" w:rsidR="00592D93" w:rsidRPr="00D41148" w:rsidRDefault="00592D93" w:rsidP="004A30BC">
            <w:pPr>
              <w:tabs>
                <w:tab w:val="left" w:pos="426"/>
              </w:tabs>
              <w:jc w:val="both"/>
              <w:rPr>
                <w:szCs w:val="24"/>
              </w:rPr>
            </w:pPr>
            <w:r>
              <w:rPr>
                <w:szCs w:val="24"/>
              </w:rPr>
              <w:t>0</w:t>
            </w:r>
          </w:p>
        </w:tc>
        <w:tc>
          <w:tcPr>
            <w:tcW w:w="1701" w:type="dxa"/>
            <w:shd w:val="clear" w:color="auto" w:fill="auto"/>
          </w:tcPr>
          <w:p w14:paraId="2A1D8880" w14:textId="77777777" w:rsidR="00592D93" w:rsidRPr="00D41148" w:rsidRDefault="00592D93" w:rsidP="004A30BC">
            <w:pPr>
              <w:tabs>
                <w:tab w:val="left" w:pos="426"/>
              </w:tabs>
              <w:jc w:val="both"/>
              <w:rPr>
                <w:szCs w:val="24"/>
              </w:rPr>
            </w:pPr>
            <w:r>
              <w:rPr>
                <w:szCs w:val="24"/>
              </w:rPr>
              <w:t>17</w:t>
            </w:r>
          </w:p>
        </w:tc>
        <w:tc>
          <w:tcPr>
            <w:tcW w:w="2127" w:type="dxa"/>
            <w:tcBorders>
              <w:right w:val="single" w:sz="12" w:space="0" w:color="auto"/>
            </w:tcBorders>
            <w:shd w:val="clear" w:color="auto" w:fill="auto"/>
          </w:tcPr>
          <w:p w14:paraId="4A0A633A" w14:textId="77777777" w:rsidR="00592D93" w:rsidRPr="00D41148" w:rsidRDefault="00592D93" w:rsidP="004A30BC">
            <w:pPr>
              <w:tabs>
                <w:tab w:val="left" w:pos="426"/>
              </w:tabs>
              <w:jc w:val="both"/>
              <w:rPr>
                <w:szCs w:val="24"/>
              </w:rPr>
            </w:pPr>
            <w:r>
              <w:rPr>
                <w:szCs w:val="24"/>
              </w:rPr>
              <w:t>17</w:t>
            </w:r>
          </w:p>
        </w:tc>
      </w:tr>
      <w:tr w:rsidR="00592D93" w:rsidRPr="00D41148" w14:paraId="702255B6" w14:textId="77777777" w:rsidTr="00592D93">
        <w:tc>
          <w:tcPr>
            <w:tcW w:w="3085" w:type="dxa"/>
            <w:shd w:val="clear" w:color="auto" w:fill="auto"/>
          </w:tcPr>
          <w:p w14:paraId="4EBD9951" w14:textId="77777777" w:rsidR="00592D93" w:rsidRDefault="00592D93" w:rsidP="004A30BC">
            <w:pPr>
              <w:tabs>
                <w:tab w:val="left" w:pos="426"/>
              </w:tabs>
              <w:jc w:val="both"/>
              <w:rPr>
                <w:szCs w:val="24"/>
              </w:rPr>
            </w:pPr>
            <w:r>
              <w:rPr>
                <w:szCs w:val="24"/>
              </w:rPr>
              <w:t>10/A</w:t>
            </w:r>
          </w:p>
        </w:tc>
        <w:tc>
          <w:tcPr>
            <w:tcW w:w="2126" w:type="dxa"/>
            <w:shd w:val="clear" w:color="auto" w:fill="auto"/>
          </w:tcPr>
          <w:p w14:paraId="5AAF91D0" w14:textId="77777777" w:rsidR="00592D93" w:rsidRDefault="00592D93" w:rsidP="004A30BC">
            <w:pPr>
              <w:tabs>
                <w:tab w:val="left" w:pos="426"/>
              </w:tabs>
              <w:jc w:val="both"/>
              <w:rPr>
                <w:szCs w:val="24"/>
              </w:rPr>
            </w:pPr>
            <w:r>
              <w:rPr>
                <w:szCs w:val="24"/>
              </w:rPr>
              <w:t>0</w:t>
            </w:r>
          </w:p>
        </w:tc>
        <w:tc>
          <w:tcPr>
            <w:tcW w:w="1701" w:type="dxa"/>
            <w:shd w:val="clear" w:color="auto" w:fill="auto"/>
          </w:tcPr>
          <w:p w14:paraId="1C79CD27" w14:textId="77777777" w:rsidR="00592D93" w:rsidRDefault="00592D93" w:rsidP="004A30BC">
            <w:pPr>
              <w:tabs>
                <w:tab w:val="left" w:pos="426"/>
              </w:tabs>
              <w:jc w:val="both"/>
              <w:rPr>
                <w:szCs w:val="24"/>
              </w:rPr>
            </w:pPr>
            <w:r>
              <w:rPr>
                <w:szCs w:val="24"/>
              </w:rPr>
              <w:t>17</w:t>
            </w:r>
          </w:p>
        </w:tc>
        <w:tc>
          <w:tcPr>
            <w:tcW w:w="2127" w:type="dxa"/>
            <w:tcBorders>
              <w:right w:val="single" w:sz="12" w:space="0" w:color="auto"/>
            </w:tcBorders>
            <w:shd w:val="clear" w:color="auto" w:fill="auto"/>
          </w:tcPr>
          <w:p w14:paraId="07C01CED" w14:textId="77777777" w:rsidR="00592D93" w:rsidRDefault="00592D93" w:rsidP="004A30BC">
            <w:pPr>
              <w:tabs>
                <w:tab w:val="left" w:pos="426"/>
              </w:tabs>
              <w:jc w:val="both"/>
              <w:rPr>
                <w:szCs w:val="24"/>
              </w:rPr>
            </w:pPr>
            <w:r>
              <w:rPr>
                <w:szCs w:val="24"/>
              </w:rPr>
              <w:t>17</w:t>
            </w:r>
          </w:p>
        </w:tc>
      </w:tr>
      <w:tr w:rsidR="00592D93" w:rsidRPr="00D41148" w14:paraId="0EE87880" w14:textId="77777777" w:rsidTr="00592D93">
        <w:tc>
          <w:tcPr>
            <w:tcW w:w="3085" w:type="dxa"/>
            <w:shd w:val="clear" w:color="auto" w:fill="auto"/>
          </w:tcPr>
          <w:p w14:paraId="703F07FF" w14:textId="77777777" w:rsidR="00592D93" w:rsidRDefault="00592D93" w:rsidP="004A30BC">
            <w:pPr>
              <w:tabs>
                <w:tab w:val="left" w:pos="426"/>
              </w:tabs>
              <w:jc w:val="both"/>
              <w:rPr>
                <w:szCs w:val="24"/>
              </w:rPr>
            </w:pPr>
            <w:r>
              <w:rPr>
                <w:szCs w:val="24"/>
              </w:rPr>
              <w:t>Toplam</w:t>
            </w:r>
          </w:p>
        </w:tc>
        <w:tc>
          <w:tcPr>
            <w:tcW w:w="2126" w:type="dxa"/>
            <w:shd w:val="clear" w:color="auto" w:fill="auto"/>
          </w:tcPr>
          <w:p w14:paraId="3D22BC98" w14:textId="77777777" w:rsidR="00592D93" w:rsidRDefault="00592D93" w:rsidP="004A30BC">
            <w:pPr>
              <w:tabs>
                <w:tab w:val="left" w:pos="426"/>
              </w:tabs>
              <w:jc w:val="both"/>
              <w:rPr>
                <w:szCs w:val="24"/>
              </w:rPr>
            </w:pPr>
            <w:r>
              <w:rPr>
                <w:szCs w:val="24"/>
              </w:rPr>
              <w:t>0</w:t>
            </w:r>
          </w:p>
        </w:tc>
        <w:tc>
          <w:tcPr>
            <w:tcW w:w="1701" w:type="dxa"/>
            <w:shd w:val="clear" w:color="auto" w:fill="auto"/>
          </w:tcPr>
          <w:p w14:paraId="78A9EFE7" w14:textId="77777777" w:rsidR="00592D93" w:rsidRDefault="00592D93" w:rsidP="004A30BC">
            <w:pPr>
              <w:tabs>
                <w:tab w:val="left" w:pos="426"/>
              </w:tabs>
              <w:jc w:val="both"/>
              <w:rPr>
                <w:szCs w:val="24"/>
              </w:rPr>
            </w:pPr>
            <w:r>
              <w:rPr>
                <w:szCs w:val="24"/>
              </w:rPr>
              <w:t>51</w:t>
            </w:r>
          </w:p>
        </w:tc>
        <w:tc>
          <w:tcPr>
            <w:tcW w:w="2127" w:type="dxa"/>
            <w:tcBorders>
              <w:right w:val="single" w:sz="12" w:space="0" w:color="auto"/>
            </w:tcBorders>
            <w:shd w:val="clear" w:color="auto" w:fill="auto"/>
          </w:tcPr>
          <w:p w14:paraId="2A656535" w14:textId="77777777" w:rsidR="00592D93" w:rsidRDefault="00592D93" w:rsidP="004A30BC">
            <w:pPr>
              <w:tabs>
                <w:tab w:val="left" w:pos="426"/>
              </w:tabs>
              <w:jc w:val="both"/>
              <w:rPr>
                <w:szCs w:val="24"/>
              </w:rPr>
            </w:pPr>
            <w:r>
              <w:rPr>
                <w:szCs w:val="24"/>
              </w:rPr>
              <w:t>51</w:t>
            </w:r>
          </w:p>
        </w:tc>
      </w:tr>
    </w:tbl>
    <w:p w14:paraId="07637C9A" w14:textId="77777777" w:rsidR="007E35D5" w:rsidRDefault="007E35D5" w:rsidP="00592D93">
      <w:pPr>
        <w:rPr>
          <w:b/>
          <w:color w:val="0070C0"/>
          <w:sz w:val="24"/>
          <w:szCs w:val="24"/>
        </w:rPr>
      </w:pPr>
    </w:p>
    <w:p w14:paraId="0EAFD8F8" w14:textId="15912C9E" w:rsidR="00592D93" w:rsidRDefault="008E7EF9" w:rsidP="00592D93">
      <w:pPr>
        <w:rPr>
          <w:b/>
          <w:color w:val="0070C0"/>
          <w:sz w:val="28"/>
          <w:szCs w:val="28"/>
        </w:rPr>
      </w:pPr>
      <w:r>
        <w:rPr>
          <w:b/>
          <w:color w:val="0070C0"/>
          <w:sz w:val="24"/>
          <w:szCs w:val="24"/>
        </w:rPr>
        <w:lastRenderedPageBreak/>
        <w:t xml:space="preserve">Tablo </w:t>
      </w:r>
      <w:proofErr w:type="gramStart"/>
      <w:r>
        <w:rPr>
          <w:b/>
          <w:color w:val="0070C0"/>
          <w:sz w:val="24"/>
          <w:szCs w:val="24"/>
        </w:rPr>
        <w:t>8</w:t>
      </w:r>
      <w:r w:rsidR="00592D93" w:rsidRPr="00592D93">
        <w:rPr>
          <w:b/>
          <w:color w:val="0070C0"/>
          <w:sz w:val="24"/>
          <w:szCs w:val="24"/>
        </w:rPr>
        <w:t xml:space="preserve"> : </w:t>
      </w:r>
      <w:r w:rsidR="00592D93" w:rsidRPr="00592D93">
        <w:rPr>
          <w:b/>
          <w:color w:val="0070C0"/>
          <w:sz w:val="28"/>
          <w:szCs w:val="28"/>
        </w:rPr>
        <w:t>Teknolojik</w:t>
      </w:r>
      <w:proofErr w:type="gramEnd"/>
      <w:r w:rsidR="00592D93" w:rsidRPr="00592D93">
        <w:rPr>
          <w:b/>
          <w:color w:val="0070C0"/>
          <w:sz w:val="28"/>
          <w:szCs w:val="28"/>
        </w:rPr>
        <w:t xml:space="preserve"> Kaynaklar Tablosu</w:t>
      </w:r>
    </w:p>
    <w:p w14:paraId="0B235E57" w14:textId="77777777" w:rsidR="00592D93" w:rsidRPr="00592D93" w:rsidRDefault="00592D93" w:rsidP="00592D93">
      <w:pPr>
        <w:rPr>
          <w:b/>
          <w:color w:val="0070C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1193"/>
        <w:gridCol w:w="2342"/>
        <w:gridCol w:w="2642"/>
        <w:gridCol w:w="1397"/>
      </w:tblGrid>
      <w:tr w:rsidR="00592D93" w14:paraId="0522D594" w14:textId="77777777" w:rsidTr="00592D93">
        <w:tc>
          <w:tcPr>
            <w:tcW w:w="2882" w:type="dxa"/>
            <w:shd w:val="clear" w:color="auto" w:fill="8DB3E2"/>
          </w:tcPr>
          <w:p w14:paraId="66E6E494" w14:textId="77777777" w:rsidR="00592D93" w:rsidRPr="008B23B5" w:rsidRDefault="00592D93" w:rsidP="004A30BC">
            <w:pPr>
              <w:rPr>
                <w:rFonts w:ascii="Tahoma" w:hAnsi="Tahoma" w:cs="Tahoma"/>
                <w:b/>
              </w:rPr>
            </w:pPr>
            <w:r w:rsidRPr="008B23B5">
              <w:rPr>
                <w:rFonts w:ascii="Tahoma" w:hAnsi="Tahoma" w:cs="Tahoma"/>
                <w:b/>
              </w:rPr>
              <w:t>Akıllı Tahta Sayısı</w:t>
            </w:r>
          </w:p>
        </w:tc>
        <w:tc>
          <w:tcPr>
            <w:tcW w:w="1193" w:type="dxa"/>
            <w:shd w:val="clear" w:color="auto" w:fill="auto"/>
          </w:tcPr>
          <w:p w14:paraId="42DBEBB7" w14:textId="77777777" w:rsidR="00592D93" w:rsidRDefault="00592D93" w:rsidP="004A30BC">
            <w:r>
              <w:t>5</w:t>
            </w:r>
          </w:p>
        </w:tc>
        <w:tc>
          <w:tcPr>
            <w:tcW w:w="2342" w:type="dxa"/>
          </w:tcPr>
          <w:p w14:paraId="09EE9F2E" w14:textId="77777777" w:rsidR="00592D93" w:rsidRPr="008B23B5" w:rsidRDefault="00592D93" w:rsidP="004A30BC">
            <w:pPr>
              <w:rPr>
                <w:b/>
              </w:rPr>
            </w:pPr>
          </w:p>
        </w:tc>
        <w:tc>
          <w:tcPr>
            <w:tcW w:w="2642" w:type="dxa"/>
            <w:shd w:val="clear" w:color="auto" w:fill="8DB3E2"/>
          </w:tcPr>
          <w:p w14:paraId="225D5711" w14:textId="77777777" w:rsidR="00592D93" w:rsidRPr="008B23B5" w:rsidRDefault="00592D93" w:rsidP="004A30BC">
            <w:pPr>
              <w:rPr>
                <w:b/>
              </w:rPr>
            </w:pPr>
            <w:r w:rsidRPr="008B23B5">
              <w:rPr>
                <w:b/>
              </w:rPr>
              <w:t>TV Sayısı</w:t>
            </w:r>
          </w:p>
        </w:tc>
        <w:tc>
          <w:tcPr>
            <w:tcW w:w="1397" w:type="dxa"/>
            <w:shd w:val="clear" w:color="auto" w:fill="auto"/>
          </w:tcPr>
          <w:p w14:paraId="71E1F938" w14:textId="77777777" w:rsidR="00592D93" w:rsidRDefault="00592D93" w:rsidP="004A30BC">
            <w:r>
              <w:t>0</w:t>
            </w:r>
          </w:p>
        </w:tc>
      </w:tr>
      <w:tr w:rsidR="00592D93" w14:paraId="2838C48C" w14:textId="77777777" w:rsidTr="00592D93">
        <w:tc>
          <w:tcPr>
            <w:tcW w:w="2882" w:type="dxa"/>
            <w:shd w:val="clear" w:color="auto" w:fill="8DB3E2"/>
          </w:tcPr>
          <w:p w14:paraId="2468488A" w14:textId="77777777" w:rsidR="00592D93" w:rsidRPr="008B23B5" w:rsidRDefault="00592D93" w:rsidP="004A30BC">
            <w:pPr>
              <w:rPr>
                <w:rFonts w:ascii="Tahoma" w:hAnsi="Tahoma" w:cs="Tahoma"/>
                <w:b/>
              </w:rPr>
            </w:pPr>
            <w:r w:rsidRPr="008B23B5">
              <w:rPr>
                <w:rFonts w:ascii="Tahoma" w:hAnsi="Tahoma" w:cs="Tahoma"/>
                <w:b/>
              </w:rPr>
              <w:t>Masaüstü Bilgisayar Sayısı</w:t>
            </w:r>
          </w:p>
        </w:tc>
        <w:tc>
          <w:tcPr>
            <w:tcW w:w="1193" w:type="dxa"/>
            <w:shd w:val="clear" w:color="auto" w:fill="auto"/>
          </w:tcPr>
          <w:p w14:paraId="4FB38B55" w14:textId="77777777" w:rsidR="00592D93" w:rsidRDefault="00592D93" w:rsidP="004A30BC">
            <w:r>
              <w:t>2</w:t>
            </w:r>
          </w:p>
        </w:tc>
        <w:tc>
          <w:tcPr>
            <w:tcW w:w="2342" w:type="dxa"/>
          </w:tcPr>
          <w:p w14:paraId="35F5145F" w14:textId="77777777" w:rsidR="00592D93" w:rsidRPr="008B23B5" w:rsidRDefault="00592D93" w:rsidP="004A30BC">
            <w:pPr>
              <w:rPr>
                <w:b/>
              </w:rPr>
            </w:pPr>
          </w:p>
        </w:tc>
        <w:tc>
          <w:tcPr>
            <w:tcW w:w="2642" w:type="dxa"/>
            <w:shd w:val="clear" w:color="auto" w:fill="8DB3E2"/>
          </w:tcPr>
          <w:p w14:paraId="161B47D9" w14:textId="77777777" w:rsidR="00592D93" w:rsidRPr="008B23B5" w:rsidRDefault="00592D93" w:rsidP="004A30BC">
            <w:pPr>
              <w:rPr>
                <w:b/>
              </w:rPr>
            </w:pPr>
            <w:r w:rsidRPr="008B23B5">
              <w:rPr>
                <w:b/>
              </w:rPr>
              <w:t>Yazıcı Sayısı</w:t>
            </w:r>
          </w:p>
        </w:tc>
        <w:tc>
          <w:tcPr>
            <w:tcW w:w="1397" w:type="dxa"/>
            <w:shd w:val="clear" w:color="auto" w:fill="auto"/>
          </w:tcPr>
          <w:p w14:paraId="2FA00050" w14:textId="77777777" w:rsidR="00592D93" w:rsidRDefault="00592D93" w:rsidP="004A30BC">
            <w:r>
              <w:t>2</w:t>
            </w:r>
          </w:p>
        </w:tc>
      </w:tr>
      <w:tr w:rsidR="00592D93" w14:paraId="3722CF0A" w14:textId="77777777" w:rsidTr="00592D93">
        <w:tc>
          <w:tcPr>
            <w:tcW w:w="2882" w:type="dxa"/>
            <w:shd w:val="clear" w:color="auto" w:fill="8DB3E2"/>
          </w:tcPr>
          <w:p w14:paraId="24D8ED47" w14:textId="77777777" w:rsidR="00592D93" w:rsidRPr="008B23B5" w:rsidRDefault="00592D93" w:rsidP="004A30BC">
            <w:pPr>
              <w:rPr>
                <w:rFonts w:ascii="Tahoma" w:hAnsi="Tahoma" w:cs="Tahoma"/>
                <w:b/>
              </w:rPr>
            </w:pPr>
            <w:r w:rsidRPr="008B23B5">
              <w:rPr>
                <w:rFonts w:ascii="Tahoma" w:hAnsi="Tahoma" w:cs="Tahoma"/>
                <w:b/>
              </w:rPr>
              <w:t>Taşınabilir Bilgisayar Sayısı</w:t>
            </w:r>
          </w:p>
        </w:tc>
        <w:tc>
          <w:tcPr>
            <w:tcW w:w="1193" w:type="dxa"/>
            <w:shd w:val="clear" w:color="auto" w:fill="auto"/>
          </w:tcPr>
          <w:p w14:paraId="31137C09" w14:textId="77777777" w:rsidR="00592D93" w:rsidRDefault="00592D93" w:rsidP="004A30BC">
            <w:r>
              <w:t>1</w:t>
            </w:r>
          </w:p>
        </w:tc>
        <w:tc>
          <w:tcPr>
            <w:tcW w:w="2342" w:type="dxa"/>
          </w:tcPr>
          <w:p w14:paraId="538A246F" w14:textId="77777777" w:rsidR="00592D93" w:rsidRPr="008B23B5" w:rsidRDefault="00592D93" w:rsidP="004A30BC">
            <w:pPr>
              <w:rPr>
                <w:b/>
              </w:rPr>
            </w:pPr>
          </w:p>
        </w:tc>
        <w:tc>
          <w:tcPr>
            <w:tcW w:w="2642" w:type="dxa"/>
            <w:shd w:val="clear" w:color="auto" w:fill="8DB3E2"/>
          </w:tcPr>
          <w:p w14:paraId="75A494E1" w14:textId="77777777" w:rsidR="00592D93" w:rsidRPr="008B23B5" w:rsidRDefault="00592D93" w:rsidP="004A30BC">
            <w:pPr>
              <w:rPr>
                <w:b/>
              </w:rPr>
            </w:pPr>
            <w:r w:rsidRPr="008B23B5">
              <w:rPr>
                <w:b/>
              </w:rPr>
              <w:t>Fotokopi Makinası Sayısı</w:t>
            </w:r>
          </w:p>
        </w:tc>
        <w:tc>
          <w:tcPr>
            <w:tcW w:w="1397" w:type="dxa"/>
            <w:shd w:val="clear" w:color="auto" w:fill="auto"/>
          </w:tcPr>
          <w:p w14:paraId="45F084C8" w14:textId="77777777" w:rsidR="00592D93" w:rsidRDefault="00592D93" w:rsidP="004A30BC">
            <w:r>
              <w:t>1</w:t>
            </w:r>
          </w:p>
        </w:tc>
      </w:tr>
      <w:tr w:rsidR="00592D93" w14:paraId="4F450009" w14:textId="77777777" w:rsidTr="00592D93">
        <w:tc>
          <w:tcPr>
            <w:tcW w:w="2882" w:type="dxa"/>
            <w:shd w:val="clear" w:color="auto" w:fill="8DB3E2"/>
          </w:tcPr>
          <w:p w14:paraId="4D6D7911" w14:textId="77777777" w:rsidR="00592D93" w:rsidRPr="008B23B5" w:rsidRDefault="00592D93" w:rsidP="004A30BC">
            <w:pPr>
              <w:rPr>
                <w:rFonts w:ascii="Tahoma" w:hAnsi="Tahoma" w:cs="Tahoma"/>
                <w:b/>
              </w:rPr>
            </w:pPr>
            <w:r w:rsidRPr="008B23B5">
              <w:rPr>
                <w:rFonts w:ascii="Tahoma" w:hAnsi="Tahoma" w:cs="Tahoma"/>
                <w:b/>
              </w:rPr>
              <w:t>Projeksiyon Sayısı</w:t>
            </w:r>
          </w:p>
        </w:tc>
        <w:tc>
          <w:tcPr>
            <w:tcW w:w="1193" w:type="dxa"/>
            <w:shd w:val="clear" w:color="auto" w:fill="auto"/>
          </w:tcPr>
          <w:p w14:paraId="7BCA511F" w14:textId="77777777" w:rsidR="00592D93" w:rsidRDefault="00592D93" w:rsidP="004A30BC">
            <w:r>
              <w:t>0</w:t>
            </w:r>
          </w:p>
        </w:tc>
        <w:tc>
          <w:tcPr>
            <w:tcW w:w="2342" w:type="dxa"/>
          </w:tcPr>
          <w:p w14:paraId="1B970B33" w14:textId="77777777" w:rsidR="00592D93" w:rsidRPr="008B23B5" w:rsidRDefault="00592D93" w:rsidP="004A30BC">
            <w:pPr>
              <w:rPr>
                <w:b/>
              </w:rPr>
            </w:pPr>
          </w:p>
        </w:tc>
        <w:tc>
          <w:tcPr>
            <w:tcW w:w="2642" w:type="dxa"/>
            <w:shd w:val="clear" w:color="auto" w:fill="8DB3E2"/>
          </w:tcPr>
          <w:p w14:paraId="0C955D9A" w14:textId="77777777" w:rsidR="00592D93" w:rsidRPr="008B23B5" w:rsidRDefault="00592D93" w:rsidP="004A30BC">
            <w:pPr>
              <w:rPr>
                <w:b/>
              </w:rPr>
            </w:pPr>
            <w:r w:rsidRPr="008B23B5">
              <w:rPr>
                <w:b/>
              </w:rPr>
              <w:t>İnternet Bağlantı Hızı</w:t>
            </w:r>
          </w:p>
        </w:tc>
        <w:tc>
          <w:tcPr>
            <w:tcW w:w="1397" w:type="dxa"/>
            <w:shd w:val="clear" w:color="auto" w:fill="auto"/>
          </w:tcPr>
          <w:p w14:paraId="593487A7" w14:textId="77777777" w:rsidR="00592D93" w:rsidRDefault="00592D93" w:rsidP="004A30BC">
            <w:r>
              <w:t>Fiber</w:t>
            </w:r>
          </w:p>
        </w:tc>
      </w:tr>
    </w:tbl>
    <w:p w14:paraId="251F4877" w14:textId="77777777" w:rsidR="00592D93" w:rsidRPr="00592D93" w:rsidRDefault="00592D93" w:rsidP="00592D93">
      <w:pPr>
        <w:tabs>
          <w:tab w:val="left" w:pos="426"/>
        </w:tabs>
        <w:jc w:val="both"/>
        <w:rPr>
          <w:rFonts w:ascii="Tahoma" w:hAnsi="Tahoma" w:cs="Tahoma"/>
          <w:b/>
          <w:color w:val="0070C0"/>
          <w:sz w:val="24"/>
          <w:szCs w:val="24"/>
        </w:rPr>
      </w:pPr>
    </w:p>
    <w:p w14:paraId="3C2BC5FD" w14:textId="77777777" w:rsidR="00592D93" w:rsidRDefault="00592D93">
      <w:pPr>
        <w:spacing w:line="200" w:lineRule="exact"/>
        <w:rPr>
          <w:color w:val="00B050"/>
          <w:sz w:val="20"/>
          <w:szCs w:val="20"/>
        </w:rPr>
      </w:pPr>
    </w:p>
    <w:p w14:paraId="76573CB2" w14:textId="77777777" w:rsidR="007E35D5" w:rsidRDefault="007E35D5" w:rsidP="007E35D5">
      <w:pPr>
        <w:ind w:firstLine="708"/>
        <w:rPr>
          <w:sz w:val="24"/>
          <w:szCs w:val="24"/>
        </w:rPr>
      </w:pPr>
      <w:r w:rsidRPr="007E35D5">
        <w:rPr>
          <w:sz w:val="24"/>
          <w:szCs w:val="24"/>
        </w:rPr>
        <w:t>Okulumuzun genel bütçe ödenekleri, okul aile birliği gelirleri ve diğer katkılarda dâhil olmak üzere gelir ve giderlerine ilişkin son iki yıl gerçekleşme bilgileri alttaki tabloda verilmiştir.</w:t>
      </w:r>
    </w:p>
    <w:p w14:paraId="0BC064F0" w14:textId="77777777" w:rsidR="007E35D5" w:rsidRDefault="007E35D5" w:rsidP="007E35D5">
      <w:pPr>
        <w:rPr>
          <w:sz w:val="24"/>
          <w:szCs w:val="24"/>
        </w:rPr>
      </w:pPr>
    </w:p>
    <w:p w14:paraId="6EED10CB" w14:textId="510DED2A" w:rsidR="007E35D5" w:rsidRPr="007E35D5" w:rsidRDefault="008E7EF9" w:rsidP="007E35D5">
      <w:pPr>
        <w:rPr>
          <w:color w:val="0070C0"/>
          <w:sz w:val="24"/>
          <w:szCs w:val="24"/>
        </w:rPr>
      </w:pPr>
      <w:r>
        <w:rPr>
          <w:color w:val="0070C0"/>
          <w:sz w:val="24"/>
          <w:szCs w:val="24"/>
        </w:rPr>
        <w:t xml:space="preserve">Tablo </w:t>
      </w:r>
      <w:proofErr w:type="gramStart"/>
      <w:r>
        <w:rPr>
          <w:color w:val="0070C0"/>
          <w:sz w:val="24"/>
          <w:szCs w:val="24"/>
        </w:rPr>
        <w:t>9</w:t>
      </w:r>
      <w:r w:rsidR="007E35D5" w:rsidRPr="007E35D5">
        <w:rPr>
          <w:color w:val="0070C0"/>
          <w:sz w:val="24"/>
          <w:szCs w:val="24"/>
        </w:rPr>
        <w:t xml:space="preserve"> : Gelir</w:t>
      </w:r>
      <w:proofErr w:type="gramEnd"/>
      <w:r w:rsidR="007E35D5" w:rsidRPr="007E35D5">
        <w:rPr>
          <w:color w:val="0070C0"/>
          <w:sz w:val="24"/>
          <w:szCs w:val="24"/>
        </w:rPr>
        <w:t xml:space="preserve"> Gider Durumu</w:t>
      </w:r>
    </w:p>
    <w:p w14:paraId="17AA3223" w14:textId="77777777" w:rsidR="007E35D5" w:rsidRPr="007E35D5" w:rsidRDefault="007E35D5" w:rsidP="007E35D5">
      <w:pPr>
        <w:rPr>
          <w:sz w:val="24"/>
          <w:szCs w:val="24"/>
        </w:rPr>
      </w:pPr>
    </w:p>
    <w:tbl>
      <w:tblPr>
        <w:tblW w:w="0" w:type="auto"/>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7E35D5" w14:paraId="4C058F7D" w14:textId="77777777" w:rsidTr="004A30BC">
        <w:tc>
          <w:tcPr>
            <w:tcW w:w="2357" w:type="dxa"/>
            <w:shd w:val="clear" w:color="auto" w:fill="8DB3E2"/>
          </w:tcPr>
          <w:p w14:paraId="77521BE3" w14:textId="77777777" w:rsidR="007E35D5" w:rsidRPr="008B23B5" w:rsidRDefault="007E35D5" w:rsidP="004A30BC">
            <w:pPr>
              <w:rPr>
                <w:rFonts w:ascii="Tahoma" w:hAnsi="Tahoma" w:cs="Tahoma"/>
                <w:b/>
              </w:rPr>
            </w:pPr>
            <w:r w:rsidRPr="008B23B5">
              <w:rPr>
                <w:rFonts w:ascii="Tahoma" w:hAnsi="Tahoma" w:cs="Tahoma"/>
                <w:b/>
              </w:rPr>
              <w:t>Yıllar</w:t>
            </w:r>
          </w:p>
        </w:tc>
        <w:tc>
          <w:tcPr>
            <w:tcW w:w="2357" w:type="dxa"/>
            <w:shd w:val="clear" w:color="auto" w:fill="8DB3E2"/>
          </w:tcPr>
          <w:p w14:paraId="2404D5FE" w14:textId="77777777" w:rsidR="007E35D5" w:rsidRPr="008B23B5" w:rsidRDefault="007E35D5" w:rsidP="004A30BC">
            <w:pPr>
              <w:rPr>
                <w:rFonts w:ascii="Tahoma" w:hAnsi="Tahoma" w:cs="Tahoma"/>
                <w:b/>
              </w:rPr>
            </w:pPr>
            <w:r w:rsidRPr="008B23B5">
              <w:rPr>
                <w:rFonts w:ascii="Tahoma" w:hAnsi="Tahoma" w:cs="Tahoma"/>
                <w:b/>
              </w:rPr>
              <w:t>Gelir Miktarı</w:t>
            </w:r>
          </w:p>
        </w:tc>
        <w:tc>
          <w:tcPr>
            <w:tcW w:w="2357" w:type="dxa"/>
            <w:shd w:val="clear" w:color="auto" w:fill="8DB3E2"/>
          </w:tcPr>
          <w:p w14:paraId="689234EE" w14:textId="77777777" w:rsidR="007E35D5" w:rsidRPr="008B23B5" w:rsidRDefault="007E35D5" w:rsidP="004A30BC">
            <w:pPr>
              <w:rPr>
                <w:rFonts w:ascii="Tahoma" w:hAnsi="Tahoma" w:cs="Tahoma"/>
                <w:b/>
              </w:rPr>
            </w:pPr>
            <w:r w:rsidRPr="008B23B5">
              <w:rPr>
                <w:rFonts w:ascii="Tahoma" w:hAnsi="Tahoma" w:cs="Tahoma"/>
                <w:b/>
              </w:rPr>
              <w:t>Gider Miktarı</w:t>
            </w:r>
          </w:p>
        </w:tc>
      </w:tr>
      <w:tr w:rsidR="007E35D5" w14:paraId="506D6E8C" w14:textId="77777777" w:rsidTr="004A30BC">
        <w:tc>
          <w:tcPr>
            <w:tcW w:w="2357" w:type="dxa"/>
            <w:shd w:val="clear" w:color="auto" w:fill="8DB3E2"/>
          </w:tcPr>
          <w:p w14:paraId="0C5E8003" w14:textId="77777777" w:rsidR="007E35D5" w:rsidRPr="008B23B5" w:rsidRDefault="007E35D5" w:rsidP="004A30BC">
            <w:pPr>
              <w:rPr>
                <w:rFonts w:ascii="Tahoma" w:hAnsi="Tahoma" w:cs="Tahoma"/>
              </w:rPr>
            </w:pPr>
            <w:r>
              <w:rPr>
                <w:rFonts w:ascii="Tahoma" w:hAnsi="Tahoma" w:cs="Tahoma"/>
              </w:rPr>
              <w:t>2017-2018</w:t>
            </w:r>
          </w:p>
        </w:tc>
        <w:tc>
          <w:tcPr>
            <w:tcW w:w="2357" w:type="dxa"/>
            <w:shd w:val="clear" w:color="auto" w:fill="auto"/>
          </w:tcPr>
          <w:p w14:paraId="20619F26" w14:textId="77777777" w:rsidR="007E35D5" w:rsidRDefault="007E35D5" w:rsidP="004A30BC">
            <w:r>
              <w:t>0</w:t>
            </w:r>
          </w:p>
        </w:tc>
        <w:tc>
          <w:tcPr>
            <w:tcW w:w="2357" w:type="dxa"/>
            <w:shd w:val="clear" w:color="auto" w:fill="auto"/>
          </w:tcPr>
          <w:p w14:paraId="5C234726" w14:textId="77777777" w:rsidR="007E35D5" w:rsidRDefault="007E35D5" w:rsidP="004A30BC">
            <w:r>
              <w:t>0</w:t>
            </w:r>
          </w:p>
        </w:tc>
      </w:tr>
      <w:tr w:rsidR="007E35D5" w14:paraId="2900CD31" w14:textId="77777777" w:rsidTr="004A30BC">
        <w:tc>
          <w:tcPr>
            <w:tcW w:w="2357" w:type="dxa"/>
            <w:shd w:val="clear" w:color="auto" w:fill="8DB3E2"/>
          </w:tcPr>
          <w:p w14:paraId="1136C05D" w14:textId="77777777" w:rsidR="007E35D5" w:rsidRPr="008B23B5" w:rsidRDefault="007E35D5" w:rsidP="004A30BC">
            <w:pPr>
              <w:rPr>
                <w:rFonts w:ascii="Tahoma" w:hAnsi="Tahoma" w:cs="Tahoma"/>
              </w:rPr>
            </w:pPr>
            <w:r>
              <w:rPr>
                <w:rFonts w:ascii="Tahoma" w:hAnsi="Tahoma" w:cs="Tahoma"/>
              </w:rPr>
              <w:t>2018-2019</w:t>
            </w:r>
          </w:p>
        </w:tc>
        <w:tc>
          <w:tcPr>
            <w:tcW w:w="2357" w:type="dxa"/>
            <w:shd w:val="clear" w:color="auto" w:fill="auto"/>
          </w:tcPr>
          <w:p w14:paraId="7C7E588B" w14:textId="3F91167B" w:rsidR="007E35D5" w:rsidRDefault="00624208" w:rsidP="004A30BC">
            <w:r>
              <w:t xml:space="preserve">35.000 </w:t>
            </w:r>
          </w:p>
        </w:tc>
        <w:tc>
          <w:tcPr>
            <w:tcW w:w="2357" w:type="dxa"/>
            <w:shd w:val="clear" w:color="auto" w:fill="auto"/>
          </w:tcPr>
          <w:p w14:paraId="1617C582" w14:textId="3C1838F6" w:rsidR="007E35D5" w:rsidRDefault="00624208" w:rsidP="004A30BC">
            <w:r>
              <w:t>30.000</w:t>
            </w:r>
          </w:p>
        </w:tc>
      </w:tr>
    </w:tbl>
    <w:p w14:paraId="1ECC96C9" w14:textId="77777777" w:rsidR="007E35D5" w:rsidRDefault="007E35D5">
      <w:pPr>
        <w:spacing w:line="200" w:lineRule="exact"/>
        <w:rPr>
          <w:color w:val="00B050"/>
          <w:sz w:val="20"/>
          <w:szCs w:val="20"/>
        </w:rPr>
      </w:pPr>
    </w:p>
    <w:p w14:paraId="29C16986" w14:textId="77777777" w:rsidR="00D037CE" w:rsidRPr="0033704E" w:rsidRDefault="00D037CE">
      <w:pPr>
        <w:spacing w:line="399" w:lineRule="exact"/>
        <w:rPr>
          <w:color w:val="943634" w:themeColor="accent2" w:themeShade="BF"/>
          <w:sz w:val="32"/>
          <w:szCs w:val="32"/>
        </w:rPr>
      </w:pPr>
    </w:p>
    <w:p w14:paraId="7BF9FE9C" w14:textId="77777777" w:rsidR="00D037CE" w:rsidRPr="006631D4" w:rsidRDefault="0033704E" w:rsidP="006631D4">
      <w:pPr>
        <w:pStyle w:val="ListeParagraf"/>
        <w:numPr>
          <w:ilvl w:val="0"/>
          <w:numId w:val="21"/>
        </w:numPr>
        <w:tabs>
          <w:tab w:val="left" w:pos="1421"/>
        </w:tabs>
        <w:rPr>
          <w:rFonts w:eastAsia="Times New Roman"/>
          <w:b/>
          <w:bCs/>
          <w:color w:val="0070C0"/>
          <w:sz w:val="32"/>
          <w:szCs w:val="32"/>
        </w:rPr>
      </w:pPr>
      <w:r w:rsidRPr="006631D4">
        <w:rPr>
          <w:rFonts w:eastAsia="Times New Roman"/>
          <w:b/>
          <w:bCs/>
          <w:color w:val="0070C0"/>
          <w:sz w:val="32"/>
          <w:szCs w:val="32"/>
        </w:rPr>
        <w:t>Mevzuat Analizi</w:t>
      </w:r>
    </w:p>
    <w:p w14:paraId="40A9AB12" w14:textId="77777777" w:rsidR="00D037CE" w:rsidRDefault="00D037CE">
      <w:pPr>
        <w:spacing w:line="286" w:lineRule="exact"/>
        <w:rPr>
          <w:sz w:val="20"/>
          <w:szCs w:val="20"/>
        </w:rPr>
      </w:pPr>
    </w:p>
    <w:p w14:paraId="4814A9E1" w14:textId="77777777" w:rsidR="00D037CE" w:rsidRPr="00800708" w:rsidRDefault="007E35D5" w:rsidP="00800708">
      <w:pPr>
        <w:spacing w:line="360" w:lineRule="auto"/>
        <w:ind w:left="1" w:firstLine="360"/>
        <w:rPr>
          <w:rFonts w:eastAsia="Times New Roman"/>
          <w:sz w:val="24"/>
          <w:szCs w:val="24"/>
        </w:rPr>
      </w:pPr>
      <w:r>
        <w:rPr>
          <w:rFonts w:eastAsia="Times New Roman"/>
          <w:sz w:val="24"/>
          <w:szCs w:val="24"/>
        </w:rPr>
        <w:t xml:space="preserve">Fethiye Mehmet Akif Ersoy Anadolu İmam Hatip Lisesi </w:t>
      </w:r>
      <w:r w:rsidR="00644C86">
        <w:rPr>
          <w:rFonts w:eastAsia="Times New Roman"/>
          <w:sz w:val="24"/>
          <w:szCs w:val="24"/>
        </w:rPr>
        <w:t xml:space="preserve">Müdürlüğü </w:t>
      </w:r>
      <w:r w:rsidR="00566BE3">
        <w:rPr>
          <w:rFonts w:eastAsia="Times New Roman"/>
          <w:sz w:val="24"/>
          <w:szCs w:val="24"/>
        </w:rPr>
        <w:t>2019-2023</w:t>
      </w:r>
      <w:r w:rsidR="004C5B24">
        <w:rPr>
          <w:rFonts w:eastAsia="Times New Roman"/>
          <w:sz w:val="24"/>
          <w:szCs w:val="24"/>
        </w:rPr>
        <w:t xml:space="preserve"> </w:t>
      </w:r>
      <w:r w:rsidR="00644C86">
        <w:rPr>
          <w:rFonts w:eastAsia="Times New Roman"/>
          <w:sz w:val="24"/>
          <w:szCs w:val="24"/>
        </w:rPr>
        <w:t>Stratejik Planın hazırlanmasında aşağıdaki kanun ve yönetmelikler dikkate alınmıştır.</w:t>
      </w:r>
    </w:p>
    <w:p w14:paraId="5BC5FC7F" w14:textId="77777777" w:rsidR="00D037CE"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1739 Sayılı Milli Eğitim Temel Kanunu</w:t>
      </w:r>
    </w:p>
    <w:p w14:paraId="55747338" w14:textId="77777777" w:rsidR="00D037CE"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222 Sayılı İlköğretim Ve Eğitim Temel Kanunu</w:t>
      </w:r>
    </w:p>
    <w:p w14:paraId="6F751870" w14:textId="77777777" w:rsidR="00D037CE"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657 Sayılı Devlet Memurları Kanunu</w:t>
      </w:r>
    </w:p>
    <w:p w14:paraId="7A376C82" w14:textId="77777777" w:rsidR="00D037CE" w:rsidRPr="00800708"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Özel Öğretim Kurumları Yönetmeliği</w:t>
      </w:r>
    </w:p>
    <w:p w14:paraId="3B4A9FC1" w14:textId="77777777" w:rsidR="00D037CE"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İl Ve İlçe Milli Eğitim Müdürlükleri Yönetmeliği</w:t>
      </w:r>
    </w:p>
    <w:p w14:paraId="38DF7193" w14:textId="77777777" w:rsidR="00D037CE"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Okul Öncesi Eğitim ve İlköğretim Kurumları Yönetmeliği</w:t>
      </w:r>
    </w:p>
    <w:p w14:paraId="6F14F2A9" w14:textId="77777777" w:rsidR="00D037CE"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Ortaöğretim Kurumları Yönetmeliği</w:t>
      </w:r>
    </w:p>
    <w:p w14:paraId="11AE2A91" w14:textId="77777777" w:rsidR="00D037CE" w:rsidRPr="00800708"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İlköğretim Ve Ortaöğretim Kurumları Sosyal Etkinlikler Yönetmeliği</w:t>
      </w:r>
    </w:p>
    <w:p w14:paraId="61A3C92D" w14:textId="77777777" w:rsidR="00D037CE" w:rsidRPr="00800708" w:rsidRDefault="00644C86" w:rsidP="00FD1D10">
      <w:pPr>
        <w:numPr>
          <w:ilvl w:val="0"/>
          <w:numId w:val="3"/>
        </w:numPr>
        <w:tabs>
          <w:tab w:val="left" w:pos="721"/>
        </w:tabs>
        <w:spacing w:line="360" w:lineRule="auto"/>
        <w:ind w:right="20" w:hanging="361"/>
        <w:rPr>
          <w:rFonts w:ascii="Symbol" w:eastAsia="Symbol" w:hAnsi="Symbol" w:cs="Symbol"/>
          <w:sz w:val="24"/>
          <w:szCs w:val="24"/>
        </w:rPr>
      </w:pPr>
      <w:r>
        <w:rPr>
          <w:rFonts w:eastAsia="Times New Roman"/>
          <w:sz w:val="24"/>
          <w:szCs w:val="24"/>
        </w:rPr>
        <w:t>Milli Eğitim Bakanlığı İle Diğer Bakanlıklara</w:t>
      </w:r>
      <w:r w:rsidR="00800708">
        <w:rPr>
          <w:rFonts w:eastAsia="Times New Roman"/>
          <w:sz w:val="24"/>
          <w:szCs w:val="24"/>
        </w:rPr>
        <w:t xml:space="preserve"> Bağlı Okullardaki Görevlileri </w:t>
      </w:r>
      <w:r w:rsidRPr="00800708">
        <w:rPr>
          <w:rFonts w:eastAsia="Times New Roman"/>
          <w:sz w:val="24"/>
          <w:szCs w:val="24"/>
        </w:rPr>
        <w:t>Öğrencilerin Kılık Kıyafetlerine İlişkin Yönetmelik</w:t>
      </w:r>
    </w:p>
    <w:p w14:paraId="6369AEA5" w14:textId="77777777" w:rsidR="00D037CE" w:rsidRPr="00800708"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Milli Eğitim Bakanlığı Ve Bakanlığa Bağlı Kuruluşlardan Gelen Genelgeler</w:t>
      </w:r>
    </w:p>
    <w:p w14:paraId="685DCDF9" w14:textId="77777777" w:rsidR="00D037CE" w:rsidRPr="00BD1213"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İlköğretim Kurumları Standartları Yönergesi</w:t>
      </w:r>
    </w:p>
    <w:p w14:paraId="71B3C815" w14:textId="77777777" w:rsidR="006E1658" w:rsidRPr="0033704E" w:rsidRDefault="00644C86" w:rsidP="00FD1D10">
      <w:pPr>
        <w:numPr>
          <w:ilvl w:val="0"/>
          <w:numId w:val="3"/>
        </w:numPr>
        <w:tabs>
          <w:tab w:val="left" w:pos="721"/>
        </w:tabs>
        <w:spacing w:line="360" w:lineRule="auto"/>
        <w:ind w:right="20" w:hanging="361"/>
        <w:rPr>
          <w:rFonts w:ascii="Symbol" w:eastAsia="Symbol" w:hAnsi="Symbol" w:cs="Symbol"/>
          <w:sz w:val="24"/>
          <w:szCs w:val="24"/>
        </w:rPr>
      </w:pPr>
      <w:r>
        <w:rPr>
          <w:rFonts w:eastAsia="Times New Roman"/>
          <w:sz w:val="24"/>
          <w:szCs w:val="24"/>
        </w:rPr>
        <w:t>MEB Talim Ve Terbiye Kurulu Başkanlığı Tarafından Onaylanmış Olan Öğretim Programlarının Uygulama Esasları İle İlgili Kurul Kararlar</w:t>
      </w:r>
    </w:p>
    <w:p w14:paraId="190FCCC9" w14:textId="77777777" w:rsidR="006E1658" w:rsidRDefault="006E1658">
      <w:pPr>
        <w:spacing w:line="224" w:lineRule="exact"/>
        <w:rPr>
          <w:sz w:val="20"/>
          <w:szCs w:val="20"/>
        </w:rPr>
      </w:pPr>
    </w:p>
    <w:p w14:paraId="5591A959" w14:textId="77777777" w:rsidR="00842F5D" w:rsidRDefault="00842F5D">
      <w:pPr>
        <w:spacing w:line="224" w:lineRule="exact"/>
        <w:rPr>
          <w:sz w:val="20"/>
          <w:szCs w:val="20"/>
        </w:rPr>
      </w:pPr>
    </w:p>
    <w:p w14:paraId="501A926F" w14:textId="77777777" w:rsidR="00842F5D" w:rsidRDefault="00842F5D">
      <w:pPr>
        <w:spacing w:line="224" w:lineRule="exact"/>
        <w:rPr>
          <w:sz w:val="20"/>
          <w:szCs w:val="20"/>
        </w:rPr>
      </w:pPr>
    </w:p>
    <w:p w14:paraId="26709F6A" w14:textId="77777777" w:rsidR="00842F5D" w:rsidRDefault="00842F5D">
      <w:pPr>
        <w:spacing w:line="224" w:lineRule="exact"/>
        <w:rPr>
          <w:sz w:val="20"/>
          <w:szCs w:val="20"/>
        </w:rPr>
      </w:pPr>
    </w:p>
    <w:p w14:paraId="49A07F59" w14:textId="77777777" w:rsidR="00842F5D" w:rsidRDefault="00842F5D">
      <w:pPr>
        <w:spacing w:line="224" w:lineRule="exact"/>
        <w:rPr>
          <w:sz w:val="20"/>
          <w:szCs w:val="20"/>
        </w:rPr>
      </w:pPr>
    </w:p>
    <w:p w14:paraId="0E2FF7F1" w14:textId="77777777" w:rsidR="006E1658" w:rsidRDefault="006E1658">
      <w:pPr>
        <w:spacing w:line="224" w:lineRule="exact"/>
        <w:rPr>
          <w:sz w:val="20"/>
          <w:szCs w:val="20"/>
        </w:rPr>
      </w:pPr>
    </w:p>
    <w:p w14:paraId="61477F83" w14:textId="77777777" w:rsidR="00D037CE" w:rsidRPr="006631D4" w:rsidRDefault="0033704E" w:rsidP="006631D4">
      <w:pPr>
        <w:pStyle w:val="ListeParagraf"/>
        <w:numPr>
          <w:ilvl w:val="0"/>
          <w:numId w:val="21"/>
        </w:numPr>
        <w:tabs>
          <w:tab w:val="left" w:pos="1421"/>
        </w:tabs>
        <w:rPr>
          <w:rFonts w:eastAsia="Times New Roman"/>
          <w:b/>
          <w:bCs/>
          <w:color w:val="0070C0"/>
          <w:sz w:val="32"/>
          <w:szCs w:val="32"/>
        </w:rPr>
      </w:pPr>
      <w:r w:rsidRPr="006631D4">
        <w:rPr>
          <w:rFonts w:eastAsia="Times New Roman"/>
          <w:b/>
          <w:bCs/>
          <w:color w:val="0070C0"/>
          <w:sz w:val="32"/>
          <w:szCs w:val="32"/>
        </w:rPr>
        <w:lastRenderedPageBreak/>
        <w:t>Paydaş Analizi</w:t>
      </w:r>
    </w:p>
    <w:p w14:paraId="0EF3AFD1" w14:textId="77777777" w:rsidR="00D037CE" w:rsidRDefault="00D037CE">
      <w:pPr>
        <w:spacing w:line="324" w:lineRule="exact"/>
        <w:rPr>
          <w:sz w:val="20"/>
          <w:szCs w:val="20"/>
        </w:rPr>
      </w:pPr>
    </w:p>
    <w:p w14:paraId="35AC95A1" w14:textId="77777777" w:rsidR="004A30BC" w:rsidRPr="006876F6" w:rsidRDefault="004A30BC" w:rsidP="004A30BC">
      <w:pPr>
        <w:ind w:firstLine="708"/>
        <w:jc w:val="both"/>
      </w:pPr>
      <w:r w:rsidRPr="006876F6">
        <w:t>Kurumumuzun temel paydaşları öğrenci, veli ve öğretmen olmakla birlikte eğitimin dışsal etkisi nedeniyle okul çevresinde etkileşim içinde olunan geniş bir paydaş kitlesi bulunmaktadır. Paydaşlarımızın görüşleri anket, toplantı, dilek ve istek kutuları olmak üzere çeşitli yöntemlerle sürekli olarak alınmaktadır.</w:t>
      </w:r>
    </w:p>
    <w:p w14:paraId="38F51DE0" w14:textId="77777777" w:rsidR="004A30BC" w:rsidRPr="006876F6" w:rsidRDefault="004A30BC" w:rsidP="004A30BC">
      <w:pPr>
        <w:jc w:val="both"/>
        <w:rPr>
          <w:color w:val="FF0000"/>
        </w:rPr>
      </w:pPr>
      <w:r w:rsidRPr="006876F6">
        <w:rPr>
          <w:szCs w:val="24"/>
        </w:rPr>
        <w:t xml:space="preserve">Paydaş anketlerine ilişkin ortaya çıkan temel sonuçlara altta yer </w:t>
      </w:r>
      <w:proofErr w:type="gramStart"/>
      <w:r w:rsidRPr="006876F6">
        <w:rPr>
          <w:szCs w:val="24"/>
        </w:rPr>
        <w:t>verilmiştir</w:t>
      </w:r>
      <w:r w:rsidRPr="006876F6">
        <w:t xml:space="preserve"> :</w:t>
      </w:r>
      <w:proofErr w:type="gramEnd"/>
    </w:p>
    <w:p w14:paraId="2E87F2CB" w14:textId="77777777" w:rsidR="004A30BC" w:rsidRPr="006876F6" w:rsidRDefault="004A30BC" w:rsidP="004A30BC">
      <w:pPr>
        <w:pStyle w:val="Balk3"/>
        <w:rPr>
          <w:rFonts w:ascii="Times New Roman" w:hAnsi="Times New Roman"/>
          <w:b/>
          <w:sz w:val="24"/>
          <w:szCs w:val="24"/>
        </w:rPr>
      </w:pPr>
      <w:r w:rsidRPr="006876F6">
        <w:rPr>
          <w:rFonts w:ascii="Times New Roman" w:hAnsi="Times New Roman"/>
          <w:b/>
          <w:sz w:val="24"/>
          <w:szCs w:val="24"/>
        </w:rPr>
        <w:t>Öğrenci Anketi Sonuçları:</w:t>
      </w:r>
    </w:p>
    <w:p w14:paraId="307A161C" w14:textId="77777777" w:rsidR="004A30BC" w:rsidRDefault="004A30BC" w:rsidP="004A30BC">
      <w:pPr>
        <w:ind w:firstLine="708"/>
        <w:jc w:val="both"/>
      </w:pPr>
      <w:r w:rsidRPr="006876F6">
        <w:t>Okulumuz öğrencilerinden kurumumuzla ilgili görüş ve değerlendirmelerini ortaya koymaları istenmiş, 33 öğrencimizin ankete gönüllü katılım gösterdiği gözlemlenmiştir. Anket sonuç özeti şu şekilde gerçekleşmiştir:</w:t>
      </w:r>
    </w:p>
    <w:p w14:paraId="56AF0B22" w14:textId="77777777" w:rsidR="004A30BC" w:rsidRDefault="004A30BC" w:rsidP="004A30BC">
      <w:pPr>
        <w:ind w:firstLine="708"/>
        <w:jc w:val="both"/>
      </w:pPr>
    </w:p>
    <w:p w14:paraId="144B04D3" w14:textId="77777777" w:rsidR="004A30BC" w:rsidRDefault="004A30BC" w:rsidP="004A30BC">
      <w:pPr>
        <w:ind w:firstLine="708"/>
        <w:jc w:val="both"/>
      </w:pPr>
    </w:p>
    <w:p w14:paraId="1D04D497" w14:textId="77777777" w:rsidR="004A30BC" w:rsidRPr="006876F6" w:rsidRDefault="004A30BC" w:rsidP="004A30BC">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1799"/>
        <w:gridCol w:w="1822"/>
        <w:gridCol w:w="2006"/>
        <w:gridCol w:w="2006"/>
        <w:gridCol w:w="2106"/>
      </w:tblGrid>
      <w:tr w:rsidR="004A30BC" w14:paraId="77CA5960" w14:textId="77777777" w:rsidTr="004A30BC">
        <w:tc>
          <w:tcPr>
            <w:tcW w:w="762" w:type="dxa"/>
            <w:shd w:val="clear" w:color="auto" w:fill="auto"/>
          </w:tcPr>
          <w:p w14:paraId="5D5C78B3" w14:textId="77777777" w:rsidR="004A30BC" w:rsidRPr="003E6F4D" w:rsidRDefault="004A30BC" w:rsidP="004A30BC">
            <w:pPr>
              <w:rPr>
                <w:sz w:val="20"/>
                <w:szCs w:val="20"/>
              </w:rPr>
            </w:pPr>
            <w:r w:rsidRPr="003E6F4D">
              <w:rPr>
                <w:sz w:val="20"/>
                <w:szCs w:val="20"/>
              </w:rPr>
              <w:t>SIRA</w:t>
            </w:r>
          </w:p>
        </w:tc>
        <w:tc>
          <w:tcPr>
            <w:tcW w:w="12890" w:type="dxa"/>
            <w:gridSpan w:val="5"/>
            <w:shd w:val="clear" w:color="auto" w:fill="auto"/>
          </w:tcPr>
          <w:p w14:paraId="3F8F4EAF" w14:textId="77777777" w:rsidR="004A30BC" w:rsidRPr="006876F6" w:rsidRDefault="004A30BC" w:rsidP="004A30BC">
            <w:pPr>
              <w:jc w:val="center"/>
              <w:rPr>
                <w:szCs w:val="24"/>
              </w:rPr>
            </w:pPr>
            <w:r w:rsidRPr="006876F6">
              <w:rPr>
                <w:szCs w:val="24"/>
              </w:rPr>
              <w:t>SORU VE ÖLÇEK YÜZDELERİ</w:t>
            </w:r>
          </w:p>
        </w:tc>
      </w:tr>
      <w:tr w:rsidR="004A30BC" w14:paraId="24C9FB46" w14:textId="77777777" w:rsidTr="004A30BC">
        <w:tc>
          <w:tcPr>
            <w:tcW w:w="762" w:type="dxa"/>
            <w:vMerge w:val="restart"/>
            <w:shd w:val="clear" w:color="auto" w:fill="auto"/>
          </w:tcPr>
          <w:p w14:paraId="28D3B4DB" w14:textId="77777777" w:rsidR="004A30BC" w:rsidRPr="003E6F4D" w:rsidRDefault="004A30BC" w:rsidP="004A30BC">
            <w:pPr>
              <w:jc w:val="center"/>
              <w:rPr>
                <w:szCs w:val="24"/>
              </w:rPr>
            </w:pPr>
          </w:p>
          <w:p w14:paraId="5CCE0E7F" w14:textId="77777777" w:rsidR="004A30BC" w:rsidRPr="003E6F4D" w:rsidRDefault="004A30BC" w:rsidP="004A30BC">
            <w:pPr>
              <w:jc w:val="center"/>
              <w:rPr>
                <w:szCs w:val="24"/>
              </w:rPr>
            </w:pPr>
            <w:r w:rsidRPr="003E6F4D">
              <w:rPr>
                <w:szCs w:val="24"/>
              </w:rPr>
              <w:t>1</w:t>
            </w:r>
          </w:p>
        </w:tc>
        <w:tc>
          <w:tcPr>
            <w:tcW w:w="12890" w:type="dxa"/>
            <w:gridSpan w:val="5"/>
            <w:shd w:val="clear" w:color="auto" w:fill="auto"/>
          </w:tcPr>
          <w:p w14:paraId="680F0F47" w14:textId="77777777" w:rsidR="004A30BC" w:rsidRPr="006876F6" w:rsidRDefault="004A30BC" w:rsidP="004A30BC">
            <w:pPr>
              <w:rPr>
                <w:szCs w:val="24"/>
              </w:rPr>
            </w:pPr>
            <w:r w:rsidRPr="006876F6">
              <w:rPr>
                <w:szCs w:val="24"/>
              </w:rPr>
              <w:t>Öğretmenlerimle ihtiyaç duyduğumda rahatlıkla görüşebilirim.</w:t>
            </w:r>
          </w:p>
        </w:tc>
      </w:tr>
      <w:tr w:rsidR="004A30BC" w14:paraId="1C15AB26" w14:textId="77777777" w:rsidTr="004A30BC">
        <w:tc>
          <w:tcPr>
            <w:tcW w:w="762" w:type="dxa"/>
            <w:vMerge/>
            <w:shd w:val="clear" w:color="auto" w:fill="auto"/>
          </w:tcPr>
          <w:p w14:paraId="73B97628" w14:textId="77777777" w:rsidR="004A30BC" w:rsidRPr="003E6F4D" w:rsidRDefault="004A30BC" w:rsidP="004A30BC">
            <w:pPr>
              <w:rPr>
                <w:szCs w:val="24"/>
              </w:rPr>
            </w:pPr>
          </w:p>
        </w:tc>
        <w:tc>
          <w:tcPr>
            <w:tcW w:w="2130" w:type="dxa"/>
            <w:shd w:val="clear" w:color="auto" w:fill="auto"/>
          </w:tcPr>
          <w:p w14:paraId="2CF6D28B" w14:textId="77777777" w:rsidR="004A30BC" w:rsidRPr="006876F6" w:rsidRDefault="004A30BC" w:rsidP="004A30BC">
            <w:pPr>
              <w:jc w:val="center"/>
              <w:rPr>
                <w:szCs w:val="24"/>
              </w:rPr>
            </w:pPr>
            <w:r w:rsidRPr="006876F6">
              <w:rPr>
                <w:szCs w:val="24"/>
              </w:rPr>
              <w:t>Katılmıyorum</w:t>
            </w:r>
          </w:p>
        </w:tc>
        <w:tc>
          <w:tcPr>
            <w:tcW w:w="2440" w:type="dxa"/>
            <w:shd w:val="clear" w:color="auto" w:fill="auto"/>
          </w:tcPr>
          <w:p w14:paraId="13F7FBA3" w14:textId="77777777" w:rsidR="004A30BC" w:rsidRPr="006876F6" w:rsidRDefault="004A30BC" w:rsidP="004A30BC">
            <w:pPr>
              <w:jc w:val="center"/>
              <w:rPr>
                <w:szCs w:val="24"/>
              </w:rPr>
            </w:pPr>
            <w:r w:rsidRPr="006876F6">
              <w:rPr>
                <w:szCs w:val="24"/>
              </w:rPr>
              <w:t>Kararsızım</w:t>
            </w:r>
          </w:p>
        </w:tc>
        <w:tc>
          <w:tcPr>
            <w:tcW w:w="2707" w:type="dxa"/>
            <w:shd w:val="clear" w:color="auto" w:fill="auto"/>
          </w:tcPr>
          <w:p w14:paraId="2B7D473A" w14:textId="77777777" w:rsidR="004A30BC" w:rsidRPr="006876F6" w:rsidRDefault="004A30BC" w:rsidP="004A30BC">
            <w:pPr>
              <w:jc w:val="center"/>
              <w:rPr>
                <w:szCs w:val="24"/>
              </w:rPr>
            </w:pPr>
            <w:r w:rsidRPr="006876F6">
              <w:rPr>
                <w:szCs w:val="24"/>
              </w:rPr>
              <w:t>Kısmen Katılıyorum</w:t>
            </w:r>
          </w:p>
        </w:tc>
        <w:tc>
          <w:tcPr>
            <w:tcW w:w="2707" w:type="dxa"/>
            <w:shd w:val="clear" w:color="auto" w:fill="auto"/>
          </w:tcPr>
          <w:p w14:paraId="00223997" w14:textId="77777777" w:rsidR="004A30BC" w:rsidRPr="006876F6" w:rsidRDefault="004A30BC" w:rsidP="004A30BC">
            <w:pPr>
              <w:jc w:val="center"/>
              <w:rPr>
                <w:szCs w:val="24"/>
              </w:rPr>
            </w:pPr>
            <w:r w:rsidRPr="006876F6">
              <w:rPr>
                <w:szCs w:val="24"/>
              </w:rPr>
              <w:t>Katılıyorum</w:t>
            </w:r>
          </w:p>
        </w:tc>
        <w:tc>
          <w:tcPr>
            <w:tcW w:w="2906" w:type="dxa"/>
            <w:shd w:val="clear" w:color="auto" w:fill="auto"/>
          </w:tcPr>
          <w:p w14:paraId="3C080E34" w14:textId="77777777" w:rsidR="004A30BC" w:rsidRPr="006876F6" w:rsidRDefault="004A30BC" w:rsidP="004A30BC">
            <w:pPr>
              <w:jc w:val="center"/>
              <w:rPr>
                <w:szCs w:val="24"/>
              </w:rPr>
            </w:pPr>
            <w:r w:rsidRPr="006876F6">
              <w:rPr>
                <w:szCs w:val="24"/>
              </w:rPr>
              <w:t>Kesinlikle Katılıyorum</w:t>
            </w:r>
          </w:p>
        </w:tc>
      </w:tr>
      <w:tr w:rsidR="004A30BC" w14:paraId="7FABD164" w14:textId="77777777" w:rsidTr="004A30BC">
        <w:tc>
          <w:tcPr>
            <w:tcW w:w="762" w:type="dxa"/>
            <w:vMerge/>
            <w:shd w:val="clear" w:color="auto" w:fill="auto"/>
          </w:tcPr>
          <w:p w14:paraId="065392E5" w14:textId="77777777" w:rsidR="004A30BC" w:rsidRPr="003E6F4D" w:rsidRDefault="004A30BC" w:rsidP="004A30BC">
            <w:pPr>
              <w:rPr>
                <w:szCs w:val="24"/>
              </w:rPr>
            </w:pPr>
          </w:p>
        </w:tc>
        <w:tc>
          <w:tcPr>
            <w:tcW w:w="2130" w:type="dxa"/>
            <w:shd w:val="clear" w:color="auto" w:fill="auto"/>
          </w:tcPr>
          <w:p w14:paraId="4F37169C" w14:textId="77777777" w:rsidR="004A30BC" w:rsidRPr="006876F6" w:rsidRDefault="004A30BC" w:rsidP="004A30BC">
            <w:pPr>
              <w:jc w:val="center"/>
              <w:rPr>
                <w:szCs w:val="24"/>
              </w:rPr>
            </w:pPr>
            <w:r w:rsidRPr="006876F6">
              <w:rPr>
                <w:szCs w:val="24"/>
              </w:rPr>
              <w:t>% 1</w:t>
            </w:r>
          </w:p>
        </w:tc>
        <w:tc>
          <w:tcPr>
            <w:tcW w:w="2440" w:type="dxa"/>
            <w:shd w:val="clear" w:color="auto" w:fill="auto"/>
          </w:tcPr>
          <w:p w14:paraId="0F6B3A16" w14:textId="77777777" w:rsidR="004A30BC" w:rsidRPr="006876F6" w:rsidRDefault="004A30BC" w:rsidP="004A30BC">
            <w:pPr>
              <w:jc w:val="center"/>
              <w:rPr>
                <w:szCs w:val="24"/>
              </w:rPr>
            </w:pPr>
            <w:r w:rsidRPr="006876F6">
              <w:rPr>
                <w:szCs w:val="24"/>
              </w:rPr>
              <w:t>% 1</w:t>
            </w:r>
          </w:p>
        </w:tc>
        <w:tc>
          <w:tcPr>
            <w:tcW w:w="2707" w:type="dxa"/>
            <w:shd w:val="clear" w:color="auto" w:fill="auto"/>
          </w:tcPr>
          <w:p w14:paraId="1FA0288C" w14:textId="77777777" w:rsidR="004A30BC" w:rsidRPr="006876F6" w:rsidRDefault="004A30BC" w:rsidP="004A30BC">
            <w:pPr>
              <w:jc w:val="center"/>
              <w:rPr>
                <w:szCs w:val="24"/>
              </w:rPr>
            </w:pPr>
            <w:r w:rsidRPr="006876F6">
              <w:rPr>
                <w:szCs w:val="24"/>
              </w:rPr>
              <w:t>%3</w:t>
            </w:r>
          </w:p>
        </w:tc>
        <w:tc>
          <w:tcPr>
            <w:tcW w:w="2707" w:type="dxa"/>
            <w:shd w:val="clear" w:color="auto" w:fill="auto"/>
          </w:tcPr>
          <w:p w14:paraId="5E40526F" w14:textId="77777777" w:rsidR="004A30BC" w:rsidRPr="006876F6" w:rsidRDefault="004A30BC" w:rsidP="004A30BC">
            <w:pPr>
              <w:jc w:val="center"/>
              <w:rPr>
                <w:szCs w:val="24"/>
              </w:rPr>
            </w:pPr>
            <w:r w:rsidRPr="006876F6">
              <w:rPr>
                <w:szCs w:val="24"/>
              </w:rPr>
              <w:t>% 85</w:t>
            </w:r>
          </w:p>
        </w:tc>
        <w:tc>
          <w:tcPr>
            <w:tcW w:w="2906" w:type="dxa"/>
            <w:shd w:val="clear" w:color="auto" w:fill="auto"/>
          </w:tcPr>
          <w:p w14:paraId="64A7426A" w14:textId="77777777" w:rsidR="004A30BC" w:rsidRPr="006876F6" w:rsidRDefault="004A30BC" w:rsidP="004A30BC">
            <w:pPr>
              <w:jc w:val="center"/>
              <w:rPr>
                <w:szCs w:val="24"/>
              </w:rPr>
            </w:pPr>
            <w:r w:rsidRPr="006876F6">
              <w:rPr>
                <w:szCs w:val="24"/>
              </w:rPr>
              <w:t>% 10</w:t>
            </w:r>
          </w:p>
        </w:tc>
      </w:tr>
      <w:tr w:rsidR="004A30BC" w14:paraId="089AFA55" w14:textId="77777777" w:rsidTr="004A30BC">
        <w:tc>
          <w:tcPr>
            <w:tcW w:w="762" w:type="dxa"/>
            <w:vMerge w:val="restart"/>
            <w:shd w:val="clear" w:color="auto" w:fill="auto"/>
          </w:tcPr>
          <w:p w14:paraId="7D8CF750" w14:textId="77777777" w:rsidR="004A30BC" w:rsidRPr="003E6F4D" w:rsidRDefault="004A30BC" w:rsidP="004A30BC">
            <w:pPr>
              <w:jc w:val="center"/>
              <w:rPr>
                <w:szCs w:val="24"/>
              </w:rPr>
            </w:pPr>
          </w:p>
          <w:p w14:paraId="23F8C05C" w14:textId="77777777" w:rsidR="004A30BC" w:rsidRPr="003E6F4D" w:rsidRDefault="004A30BC" w:rsidP="004A30BC">
            <w:pPr>
              <w:jc w:val="center"/>
              <w:rPr>
                <w:szCs w:val="24"/>
              </w:rPr>
            </w:pPr>
            <w:r w:rsidRPr="003E6F4D">
              <w:rPr>
                <w:szCs w:val="24"/>
              </w:rPr>
              <w:t>2</w:t>
            </w:r>
          </w:p>
        </w:tc>
        <w:tc>
          <w:tcPr>
            <w:tcW w:w="12890" w:type="dxa"/>
            <w:gridSpan w:val="5"/>
            <w:shd w:val="clear" w:color="auto" w:fill="auto"/>
          </w:tcPr>
          <w:p w14:paraId="18F84C7C" w14:textId="77777777" w:rsidR="004A30BC" w:rsidRPr="006876F6" w:rsidRDefault="004A30BC" w:rsidP="004A30BC">
            <w:pPr>
              <w:rPr>
                <w:szCs w:val="24"/>
              </w:rPr>
            </w:pPr>
            <w:r w:rsidRPr="006876F6">
              <w:rPr>
                <w:szCs w:val="24"/>
              </w:rPr>
              <w:t>Okul müdürü ile ihtiyaç duyduğumda rahatlıkla konuşabiliyorum.</w:t>
            </w:r>
          </w:p>
        </w:tc>
      </w:tr>
      <w:tr w:rsidR="004A30BC" w14:paraId="66FBD705" w14:textId="77777777" w:rsidTr="004A30BC">
        <w:tc>
          <w:tcPr>
            <w:tcW w:w="762" w:type="dxa"/>
            <w:vMerge/>
            <w:shd w:val="clear" w:color="auto" w:fill="auto"/>
          </w:tcPr>
          <w:p w14:paraId="3C8234B8" w14:textId="77777777" w:rsidR="004A30BC" w:rsidRPr="003E6F4D" w:rsidRDefault="004A30BC" w:rsidP="004A30BC">
            <w:pPr>
              <w:rPr>
                <w:szCs w:val="24"/>
              </w:rPr>
            </w:pPr>
          </w:p>
        </w:tc>
        <w:tc>
          <w:tcPr>
            <w:tcW w:w="2130" w:type="dxa"/>
            <w:shd w:val="clear" w:color="auto" w:fill="auto"/>
          </w:tcPr>
          <w:p w14:paraId="6A2D4644" w14:textId="77777777" w:rsidR="004A30BC" w:rsidRPr="006876F6" w:rsidRDefault="004A30BC" w:rsidP="004A30BC">
            <w:pPr>
              <w:jc w:val="center"/>
              <w:rPr>
                <w:szCs w:val="24"/>
              </w:rPr>
            </w:pPr>
            <w:r w:rsidRPr="006876F6">
              <w:rPr>
                <w:szCs w:val="24"/>
              </w:rPr>
              <w:t>Katılmıyorum</w:t>
            </w:r>
          </w:p>
        </w:tc>
        <w:tc>
          <w:tcPr>
            <w:tcW w:w="2440" w:type="dxa"/>
            <w:shd w:val="clear" w:color="auto" w:fill="auto"/>
          </w:tcPr>
          <w:p w14:paraId="65ED8D38" w14:textId="77777777" w:rsidR="004A30BC" w:rsidRPr="006876F6" w:rsidRDefault="004A30BC" w:rsidP="004A30BC">
            <w:pPr>
              <w:jc w:val="center"/>
              <w:rPr>
                <w:szCs w:val="24"/>
              </w:rPr>
            </w:pPr>
            <w:r w:rsidRPr="006876F6">
              <w:rPr>
                <w:szCs w:val="24"/>
              </w:rPr>
              <w:t>Kararsızım</w:t>
            </w:r>
          </w:p>
        </w:tc>
        <w:tc>
          <w:tcPr>
            <w:tcW w:w="2707" w:type="dxa"/>
            <w:shd w:val="clear" w:color="auto" w:fill="auto"/>
          </w:tcPr>
          <w:p w14:paraId="654F9A79" w14:textId="77777777" w:rsidR="004A30BC" w:rsidRPr="006876F6" w:rsidRDefault="004A30BC" w:rsidP="004A30BC">
            <w:pPr>
              <w:jc w:val="center"/>
              <w:rPr>
                <w:szCs w:val="24"/>
              </w:rPr>
            </w:pPr>
            <w:r w:rsidRPr="006876F6">
              <w:rPr>
                <w:szCs w:val="24"/>
              </w:rPr>
              <w:t>Kısmen Katılıyorum</w:t>
            </w:r>
          </w:p>
        </w:tc>
        <w:tc>
          <w:tcPr>
            <w:tcW w:w="2707" w:type="dxa"/>
            <w:shd w:val="clear" w:color="auto" w:fill="auto"/>
          </w:tcPr>
          <w:p w14:paraId="39E5FAD6" w14:textId="77777777" w:rsidR="004A30BC" w:rsidRPr="006876F6" w:rsidRDefault="004A30BC" w:rsidP="004A30BC">
            <w:pPr>
              <w:jc w:val="center"/>
              <w:rPr>
                <w:szCs w:val="24"/>
              </w:rPr>
            </w:pPr>
            <w:r w:rsidRPr="006876F6">
              <w:rPr>
                <w:szCs w:val="24"/>
              </w:rPr>
              <w:t>Katılıyorum</w:t>
            </w:r>
          </w:p>
        </w:tc>
        <w:tc>
          <w:tcPr>
            <w:tcW w:w="2906" w:type="dxa"/>
            <w:shd w:val="clear" w:color="auto" w:fill="auto"/>
          </w:tcPr>
          <w:p w14:paraId="46D4A647" w14:textId="77777777" w:rsidR="004A30BC" w:rsidRPr="006876F6" w:rsidRDefault="004A30BC" w:rsidP="004A30BC">
            <w:pPr>
              <w:jc w:val="center"/>
              <w:rPr>
                <w:szCs w:val="24"/>
              </w:rPr>
            </w:pPr>
            <w:r w:rsidRPr="006876F6">
              <w:rPr>
                <w:szCs w:val="24"/>
              </w:rPr>
              <w:t>Kesinlikle Katılıyorum</w:t>
            </w:r>
          </w:p>
        </w:tc>
      </w:tr>
      <w:tr w:rsidR="004A30BC" w14:paraId="4303F5E6" w14:textId="77777777" w:rsidTr="004A30BC">
        <w:tc>
          <w:tcPr>
            <w:tcW w:w="762" w:type="dxa"/>
            <w:vMerge/>
            <w:shd w:val="clear" w:color="auto" w:fill="auto"/>
          </w:tcPr>
          <w:p w14:paraId="6674C3DD" w14:textId="77777777" w:rsidR="004A30BC" w:rsidRPr="003E6F4D" w:rsidRDefault="004A30BC" w:rsidP="004A30BC">
            <w:pPr>
              <w:rPr>
                <w:szCs w:val="24"/>
              </w:rPr>
            </w:pPr>
          </w:p>
        </w:tc>
        <w:tc>
          <w:tcPr>
            <w:tcW w:w="2130" w:type="dxa"/>
            <w:shd w:val="clear" w:color="auto" w:fill="auto"/>
          </w:tcPr>
          <w:p w14:paraId="288AE874" w14:textId="77777777" w:rsidR="004A30BC" w:rsidRPr="006876F6" w:rsidRDefault="004A30BC" w:rsidP="004A30BC">
            <w:pPr>
              <w:jc w:val="center"/>
              <w:rPr>
                <w:szCs w:val="24"/>
              </w:rPr>
            </w:pPr>
            <w:r w:rsidRPr="006876F6">
              <w:rPr>
                <w:szCs w:val="24"/>
              </w:rPr>
              <w:t>% 1</w:t>
            </w:r>
          </w:p>
        </w:tc>
        <w:tc>
          <w:tcPr>
            <w:tcW w:w="2440" w:type="dxa"/>
            <w:shd w:val="clear" w:color="auto" w:fill="auto"/>
          </w:tcPr>
          <w:p w14:paraId="74046495" w14:textId="77777777" w:rsidR="004A30BC" w:rsidRPr="006876F6" w:rsidRDefault="004A30BC" w:rsidP="004A30BC">
            <w:pPr>
              <w:jc w:val="center"/>
              <w:rPr>
                <w:szCs w:val="24"/>
              </w:rPr>
            </w:pPr>
            <w:r w:rsidRPr="006876F6">
              <w:rPr>
                <w:szCs w:val="24"/>
              </w:rPr>
              <w:t>% 2</w:t>
            </w:r>
          </w:p>
        </w:tc>
        <w:tc>
          <w:tcPr>
            <w:tcW w:w="2707" w:type="dxa"/>
            <w:shd w:val="clear" w:color="auto" w:fill="auto"/>
          </w:tcPr>
          <w:p w14:paraId="67939C0A" w14:textId="77777777" w:rsidR="004A30BC" w:rsidRPr="006876F6" w:rsidRDefault="004A30BC" w:rsidP="004A30BC">
            <w:pPr>
              <w:jc w:val="center"/>
              <w:rPr>
                <w:szCs w:val="24"/>
              </w:rPr>
            </w:pPr>
            <w:r w:rsidRPr="006876F6">
              <w:rPr>
                <w:szCs w:val="24"/>
              </w:rPr>
              <w:t>% 10</w:t>
            </w:r>
          </w:p>
        </w:tc>
        <w:tc>
          <w:tcPr>
            <w:tcW w:w="2707" w:type="dxa"/>
            <w:shd w:val="clear" w:color="auto" w:fill="auto"/>
          </w:tcPr>
          <w:p w14:paraId="24D62BD6" w14:textId="77777777" w:rsidR="004A30BC" w:rsidRPr="006876F6" w:rsidRDefault="004A30BC" w:rsidP="004A30BC">
            <w:pPr>
              <w:jc w:val="center"/>
              <w:rPr>
                <w:szCs w:val="24"/>
              </w:rPr>
            </w:pPr>
            <w:r w:rsidRPr="006876F6">
              <w:rPr>
                <w:szCs w:val="24"/>
              </w:rPr>
              <w:t>% 80</w:t>
            </w:r>
          </w:p>
        </w:tc>
        <w:tc>
          <w:tcPr>
            <w:tcW w:w="2906" w:type="dxa"/>
            <w:shd w:val="clear" w:color="auto" w:fill="auto"/>
          </w:tcPr>
          <w:p w14:paraId="475C826A" w14:textId="77777777" w:rsidR="004A30BC" w:rsidRPr="006876F6" w:rsidRDefault="004A30BC" w:rsidP="004A30BC">
            <w:pPr>
              <w:jc w:val="center"/>
              <w:rPr>
                <w:szCs w:val="24"/>
              </w:rPr>
            </w:pPr>
            <w:r w:rsidRPr="006876F6">
              <w:rPr>
                <w:szCs w:val="24"/>
              </w:rPr>
              <w:t>% 7</w:t>
            </w:r>
          </w:p>
        </w:tc>
      </w:tr>
      <w:tr w:rsidR="004A30BC" w14:paraId="16893026" w14:textId="77777777" w:rsidTr="004A30BC">
        <w:tc>
          <w:tcPr>
            <w:tcW w:w="762" w:type="dxa"/>
            <w:vMerge w:val="restart"/>
            <w:shd w:val="clear" w:color="auto" w:fill="auto"/>
          </w:tcPr>
          <w:p w14:paraId="09FD46C9" w14:textId="77777777" w:rsidR="004A30BC" w:rsidRPr="003E6F4D" w:rsidRDefault="004A30BC" w:rsidP="004A30BC">
            <w:pPr>
              <w:jc w:val="center"/>
              <w:rPr>
                <w:szCs w:val="24"/>
              </w:rPr>
            </w:pPr>
          </w:p>
          <w:p w14:paraId="54913268" w14:textId="77777777" w:rsidR="004A30BC" w:rsidRPr="003E6F4D" w:rsidRDefault="004A30BC" w:rsidP="004A30BC">
            <w:pPr>
              <w:jc w:val="center"/>
              <w:rPr>
                <w:szCs w:val="24"/>
              </w:rPr>
            </w:pPr>
            <w:r w:rsidRPr="003E6F4D">
              <w:rPr>
                <w:szCs w:val="24"/>
              </w:rPr>
              <w:t>3</w:t>
            </w:r>
          </w:p>
        </w:tc>
        <w:tc>
          <w:tcPr>
            <w:tcW w:w="12890" w:type="dxa"/>
            <w:gridSpan w:val="5"/>
            <w:shd w:val="clear" w:color="auto" w:fill="auto"/>
          </w:tcPr>
          <w:p w14:paraId="6147B21F" w14:textId="77777777" w:rsidR="004A30BC" w:rsidRPr="006876F6" w:rsidRDefault="004A30BC" w:rsidP="004A30BC">
            <w:pPr>
              <w:rPr>
                <w:szCs w:val="24"/>
              </w:rPr>
            </w:pPr>
            <w:r w:rsidRPr="006876F6">
              <w:rPr>
                <w:szCs w:val="24"/>
              </w:rPr>
              <w:t>Okulun rehberlik servisinden yeterince yararlanabiliyorum.</w:t>
            </w:r>
          </w:p>
        </w:tc>
      </w:tr>
      <w:tr w:rsidR="004A30BC" w14:paraId="5439B1B7" w14:textId="77777777" w:rsidTr="004A30BC">
        <w:tc>
          <w:tcPr>
            <w:tcW w:w="762" w:type="dxa"/>
            <w:vMerge/>
            <w:shd w:val="clear" w:color="auto" w:fill="auto"/>
          </w:tcPr>
          <w:p w14:paraId="2808CFF6" w14:textId="77777777" w:rsidR="004A30BC" w:rsidRPr="003E6F4D" w:rsidRDefault="004A30BC" w:rsidP="004A30BC">
            <w:pPr>
              <w:rPr>
                <w:szCs w:val="24"/>
              </w:rPr>
            </w:pPr>
          </w:p>
        </w:tc>
        <w:tc>
          <w:tcPr>
            <w:tcW w:w="2130" w:type="dxa"/>
            <w:shd w:val="clear" w:color="auto" w:fill="auto"/>
          </w:tcPr>
          <w:p w14:paraId="751EE602" w14:textId="77777777" w:rsidR="004A30BC" w:rsidRPr="006876F6" w:rsidRDefault="004A30BC" w:rsidP="004A30BC">
            <w:pPr>
              <w:jc w:val="center"/>
              <w:rPr>
                <w:szCs w:val="24"/>
              </w:rPr>
            </w:pPr>
            <w:r w:rsidRPr="006876F6">
              <w:rPr>
                <w:szCs w:val="24"/>
              </w:rPr>
              <w:t>Katılmıyorum</w:t>
            </w:r>
          </w:p>
        </w:tc>
        <w:tc>
          <w:tcPr>
            <w:tcW w:w="2440" w:type="dxa"/>
            <w:shd w:val="clear" w:color="auto" w:fill="auto"/>
          </w:tcPr>
          <w:p w14:paraId="3D6ACC2B" w14:textId="77777777" w:rsidR="004A30BC" w:rsidRPr="006876F6" w:rsidRDefault="004A30BC" w:rsidP="004A30BC">
            <w:pPr>
              <w:jc w:val="center"/>
              <w:rPr>
                <w:szCs w:val="24"/>
              </w:rPr>
            </w:pPr>
            <w:r w:rsidRPr="006876F6">
              <w:rPr>
                <w:szCs w:val="24"/>
              </w:rPr>
              <w:t>Kararsızım</w:t>
            </w:r>
          </w:p>
        </w:tc>
        <w:tc>
          <w:tcPr>
            <w:tcW w:w="2707" w:type="dxa"/>
            <w:shd w:val="clear" w:color="auto" w:fill="auto"/>
          </w:tcPr>
          <w:p w14:paraId="452767C3" w14:textId="77777777" w:rsidR="004A30BC" w:rsidRPr="006876F6" w:rsidRDefault="004A30BC" w:rsidP="004A30BC">
            <w:pPr>
              <w:jc w:val="center"/>
              <w:rPr>
                <w:szCs w:val="24"/>
              </w:rPr>
            </w:pPr>
            <w:r w:rsidRPr="006876F6">
              <w:rPr>
                <w:szCs w:val="24"/>
              </w:rPr>
              <w:t>Kısmen Katılıyorum</w:t>
            </w:r>
          </w:p>
        </w:tc>
        <w:tc>
          <w:tcPr>
            <w:tcW w:w="2707" w:type="dxa"/>
            <w:shd w:val="clear" w:color="auto" w:fill="auto"/>
          </w:tcPr>
          <w:p w14:paraId="13C46B06" w14:textId="77777777" w:rsidR="004A30BC" w:rsidRPr="006876F6" w:rsidRDefault="004A30BC" w:rsidP="004A30BC">
            <w:pPr>
              <w:jc w:val="center"/>
              <w:rPr>
                <w:szCs w:val="24"/>
              </w:rPr>
            </w:pPr>
            <w:r w:rsidRPr="006876F6">
              <w:rPr>
                <w:szCs w:val="24"/>
              </w:rPr>
              <w:t>Katılıyorum</w:t>
            </w:r>
          </w:p>
        </w:tc>
        <w:tc>
          <w:tcPr>
            <w:tcW w:w="2906" w:type="dxa"/>
            <w:shd w:val="clear" w:color="auto" w:fill="auto"/>
          </w:tcPr>
          <w:p w14:paraId="714A8E15" w14:textId="77777777" w:rsidR="004A30BC" w:rsidRPr="006876F6" w:rsidRDefault="004A30BC" w:rsidP="004A30BC">
            <w:pPr>
              <w:jc w:val="center"/>
              <w:rPr>
                <w:szCs w:val="24"/>
              </w:rPr>
            </w:pPr>
            <w:r w:rsidRPr="006876F6">
              <w:rPr>
                <w:szCs w:val="24"/>
              </w:rPr>
              <w:t>Kesinlikle Katılıyorum</w:t>
            </w:r>
          </w:p>
        </w:tc>
      </w:tr>
      <w:tr w:rsidR="004A30BC" w14:paraId="05E20022" w14:textId="77777777" w:rsidTr="004A30BC">
        <w:tc>
          <w:tcPr>
            <w:tcW w:w="762" w:type="dxa"/>
            <w:vMerge/>
            <w:shd w:val="clear" w:color="auto" w:fill="auto"/>
          </w:tcPr>
          <w:p w14:paraId="44639D83" w14:textId="77777777" w:rsidR="004A30BC" w:rsidRPr="003E6F4D" w:rsidRDefault="004A30BC" w:rsidP="004A30BC">
            <w:pPr>
              <w:rPr>
                <w:szCs w:val="24"/>
              </w:rPr>
            </w:pPr>
          </w:p>
        </w:tc>
        <w:tc>
          <w:tcPr>
            <w:tcW w:w="2130" w:type="dxa"/>
            <w:shd w:val="clear" w:color="auto" w:fill="auto"/>
          </w:tcPr>
          <w:p w14:paraId="3C9E70E0" w14:textId="77777777" w:rsidR="004A30BC" w:rsidRPr="006876F6" w:rsidRDefault="004A30BC" w:rsidP="004A30BC">
            <w:pPr>
              <w:jc w:val="center"/>
              <w:rPr>
                <w:szCs w:val="24"/>
              </w:rPr>
            </w:pPr>
            <w:r w:rsidRPr="006876F6">
              <w:rPr>
                <w:szCs w:val="24"/>
              </w:rPr>
              <w:t>% 0</w:t>
            </w:r>
          </w:p>
        </w:tc>
        <w:tc>
          <w:tcPr>
            <w:tcW w:w="2440" w:type="dxa"/>
            <w:shd w:val="clear" w:color="auto" w:fill="auto"/>
          </w:tcPr>
          <w:p w14:paraId="255D0364" w14:textId="77777777" w:rsidR="004A30BC" w:rsidRPr="006876F6" w:rsidRDefault="004A30BC" w:rsidP="004A30BC">
            <w:pPr>
              <w:jc w:val="center"/>
              <w:rPr>
                <w:szCs w:val="24"/>
              </w:rPr>
            </w:pPr>
            <w:r w:rsidRPr="006876F6">
              <w:rPr>
                <w:szCs w:val="24"/>
              </w:rPr>
              <w:t>% 0</w:t>
            </w:r>
          </w:p>
        </w:tc>
        <w:tc>
          <w:tcPr>
            <w:tcW w:w="2707" w:type="dxa"/>
            <w:shd w:val="clear" w:color="auto" w:fill="auto"/>
          </w:tcPr>
          <w:p w14:paraId="7C57C7C6" w14:textId="77777777" w:rsidR="004A30BC" w:rsidRPr="006876F6" w:rsidRDefault="004A30BC" w:rsidP="004A30BC">
            <w:pPr>
              <w:jc w:val="center"/>
              <w:rPr>
                <w:szCs w:val="24"/>
              </w:rPr>
            </w:pPr>
            <w:r w:rsidRPr="006876F6">
              <w:rPr>
                <w:szCs w:val="24"/>
              </w:rPr>
              <w:t>% 0</w:t>
            </w:r>
          </w:p>
        </w:tc>
        <w:tc>
          <w:tcPr>
            <w:tcW w:w="2707" w:type="dxa"/>
            <w:shd w:val="clear" w:color="auto" w:fill="auto"/>
          </w:tcPr>
          <w:p w14:paraId="4E97FCD3" w14:textId="77777777" w:rsidR="004A30BC" w:rsidRPr="006876F6" w:rsidRDefault="004A30BC" w:rsidP="004A30BC">
            <w:pPr>
              <w:jc w:val="center"/>
              <w:rPr>
                <w:szCs w:val="24"/>
              </w:rPr>
            </w:pPr>
            <w:r w:rsidRPr="006876F6">
              <w:rPr>
                <w:szCs w:val="24"/>
              </w:rPr>
              <w:t>% 0</w:t>
            </w:r>
          </w:p>
        </w:tc>
        <w:tc>
          <w:tcPr>
            <w:tcW w:w="2906" w:type="dxa"/>
            <w:shd w:val="clear" w:color="auto" w:fill="auto"/>
          </w:tcPr>
          <w:p w14:paraId="37CB1B45" w14:textId="77777777" w:rsidR="004A30BC" w:rsidRPr="006876F6" w:rsidRDefault="004A30BC" w:rsidP="004A30BC">
            <w:pPr>
              <w:jc w:val="center"/>
              <w:rPr>
                <w:szCs w:val="24"/>
              </w:rPr>
            </w:pPr>
            <w:r w:rsidRPr="006876F6">
              <w:rPr>
                <w:szCs w:val="24"/>
              </w:rPr>
              <w:t>% 0</w:t>
            </w:r>
          </w:p>
        </w:tc>
      </w:tr>
      <w:tr w:rsidR="004A30BC" w14:paraId="20AF1937" w14:textId="77777777" w:rsidTr="004A30BC">
        <w:tc>
          <w:tcPr>
            <w:tcW w:w="762" w:type="dxa"/>
            <w:vMerge w:val="restart"/>
            <w:shd w:val="clear" w:color="auto" w:fill="auto"/>
          </w:tcPr>
          <w:p w14:paraId="4A2BD891" w14:textId="77777777" w:rsidR="004A30BC" w:rsidRPr="003E6F4D" w:rsidRDefault="004A30BC" w:rsidP="004A30BC">
            <w:pPr>
              <w:rPr>
                <w:szCs w:val="24"/>
              </w:rPr>
            </w:pPr>
          </w:p>
          <w:p w14:paraId="0F1FFFB5" w14:textId="77777777" w:rsidR="004A30BC" w:rsidRPr="003E6F4D" w:rsidRDefault="004A30BC" w:rsidP="004A30BC">
            <w:pPr>
              <w:jc w:val="center"/>
              <w:rPr>
                <w:szCs w:val="24"/>
              </w:rPr>
            </w:pPr>
            <w:r w:rsidRPr="003E6F4D">
              <w:rPr>
                <w:szCs w:val="24"/>
              </w:rPr>
              <w:t>4</w:t>
            </w:r>
          </w:p>
        </w:tc>
        <w:tc>
          <w:tcPr>
            <w:tcW w:w="12890" w:type="dxa"/>
            <w:gridSpan w:val="5"/>
            <w:shd w:val="clear" w:color="auto" w:fill="auto"/>
          </w:tcPr>
          <w:p w14:paraId="59A16BBD" w14:textId="77777777" w:rsidR="004A30BC" w:rsidRPr="006876F6" w:rsidRDefault="004A30BC" w:rsidP="004A30BC">
            <w:pPr>
              <w:rPr>
                <w:szCs w:val="24"/>
              </w:rPr>
            </w:pPr>
            <w:r w:rsidRPr="006876F6">
              <w:rPr>
                <w:szCs w:val="24"/>
              </w:rPr>
              <w:t>Okula ilettiğimiz öneri ve isteklerimiz dikkate alınır.</w:t>
            </w:r>
          </w:p>
        </w:tc>
      </w:tr>
      <w:tr w:rsidR="004A30BC" w14:paraId="750D3BD5" w14:textId="77777777" w:rsidTr="004A30BC">
        <w:tc>
          <w:tcPr>
            <w:tcW w:w="762" w:type="dxa"/>
            <w:vMerge/>
            <w:shd w:val="clear" w:color="auto" w:fill="auto"/>
          </w:tcPr>
          <w:p w14:paraId="78670781" w14:textId="77777777" w:rsidR="004A30BC" w:rsidRPr="003E6F4D" w:rsidRDefault="004A30BC" w:rsidP="004A30BC">
            <w:pPr>
              <w:rPr>
                <w:szCs w:val="24"/>
              </w:rPr>
            </w:pPr>
          </w:p>
        </w:tc>
        <w:tc>
          <w:tcPr>
            <w:tcW w:w="2130" w:type="dxa"/>
            <w:shd w:val="clear" w:color="auto" w:fill="auto"/>
          </w:tcPr>
          <w:p w14:paraId="2397C65E" w14:textId="77777777" w:rsidR="004A30BC" w:rsidRPr="006876F6" w:rsidRDefault="004A30BC" w:rsidP="004A30BC">
            <w:pPr>
              <w:jc w:val="center"/>
              <w:rPr>
                <w:szCs w:val="24"/>
              </w:rPr>
            </w:pPr>
            <w:r w:rsidRPr="006876F6">
              <w:rPr>
                <w:szCs w:val="24"/>
              </w:rPr>
              <w:t>Katılmıyorum</w:t>
            </w:r>
          </w:p>
        </w:tc>
        <w:tc>
          <w:tcPr>
            <w:tcW w:w="2440" w:type="dxa"/>
            <w:shd w:val="clear" w:color="auto" w:fill="auto"/>
          </w:tcPr>
          <w:p w14:paraId="10A1CA36" w14:textId="77777777" w:rsidR="004A30BC" w:rsidRPr="006876F6" w:rsidRDefault="004A30BC" w:rsidP="004A30BC">
            <w:pPr>
              <w:jc w:val="center"/>
              <w:rPr>
                <w:szCs w:val="24"/>
              </w:rPr>
            </w:pPr>
            <w:r w:rsidRPr="006876F6">
              <w:rPr>
                <w:szCs w:val="24"/>
              </w:rPr>
              <w:t>Kararsızım</w:t>
            </w:r>
          </w:p>
        </w:tc>
        <w:tc>
          <w:tcPr>
            <w:tcW w:w="2707" w:type="dxa"/>
            <w:shd w:val="clear" w:color="auto" w:fill="auto"/>
          </w:tcPr>
          <w:p w14:paraId="29D726BA" w14:textId="77777777" w:rsidR="004A30BC" w:rsidRPr="006876F6" w:rsidRDefault="004A30BC" w:rsidP="004A30BC">
            <w:pPr>
              <w:jc w:val="center"/>
              <w:rPr>
                <w:szCs w:val="24"/>
              </w:rPr>
            </w:pPr>
            <w:r w:rsidRPr="006876F6">
              <w:rPr>
                <w:szCs w:val="24"/>
              </w:rPr>
              <w:t>Kısmen Katılıyorum</w:t>
            </w:r>
          </w:p>
        </w:tc>
        <w:tc>
          <w:tcPr>
            <w:tcW w:w="2707" w:type="dxa"/>
            <w:shd w:val="clear" w:color="auto" w:fill="auto"/>
          </w:tcPr>
          <w:p w14:paraId="3DF56E62" w14:textId="77777777" w:rsidR="004A30BC" w:rsidRPr="006876F6" w:rsidRDefault="004A30BC" w:rsidP="004A30BC">
            <w:pPr>
              <w:jc w:val="center"/>
              <w:rPr>
                <w:szCs w:val="24"/>
              </w:rPr>
            </w:pPr>
            <w:r w:rsidRPr="006876F6">
              <w:rPr>
                <w:szCs w:val="24"/>
              </w:rPr>
              <w:t>Katılıyorum</w:t>
            </w:r>
          </w:p>
        </w:tc>
        <w:tc>
          <w:tcPr>
            <w:tcW w:w="2906" w:type="dxa"/>
            <w:shd w:val="clear" w:color="auto" w:fill="auto"/>
          </w:tcPr>
          <w:p w14:paraId="0B988404" w14:textId="77777777" w:rsidR="004A30BC" w:rsidRPr="006876F6" w:rsidRDefault="004A30BC" w:rsidP="004A30BC">
            <w:pPr>
              <w:jc w:val="center"/>
              <w:rPr>
                <w:szCs w:val="24"/>
              </w:rPr>
            </w:pPr>
            <w:r w:rsidRPr="006876F6">
              <w:rPr>
                <w:szCs w:val="24"/>
              </w:rPr>
              <w:t>Kesinlikle Katılıyorum</w:t>
            </w:r>
          </w:p>
        </w:tc>
      </w:tr>
      <w:tr w:rsidR="004A30BC" w14:paraId="40B289F9" w14:textId="77777777" w:rsidTr="004A30BC">
        <w:tc>
          <w:tcPr>
            <w:tcW w:w="762" w:type="dxa"/>
            <w:vMerge/>
            <w:shd w:val="clear" w:color="auto" w:fill="auto"/>
          </w:tcPr>
          <w:p w14:paraId="17BD44EE" w14:textId="77777777" w:rsidR="004A30BC" w:rsidRPr="003E6F4D" w:rsidRDefault="004A30BC" w:rsidP="004A30BC">
            <w:pPr>
              <w:rPr>
                <w:szCs w:val="24"/>
              </w:rPr>
            </w:pPr>
          </w:p>
        </w:tc>
        <w:tc>
          <w:tcPr>
            <w:tcW w:w="2130" w:type="dxa"/>
            <w:shd w:val="clear" w:color="auto" w:fill="auto"/>
          </w:tcPr>
          <w:p w14:paraId="530A1D53" w14:textId="77777777" w:rsidR="004A30BC" w:rsidRPr="006876F6" w:rsidRDefault="004A30BC" w:rsidP="004A30BC">
            <w:pPr>
              <w:jc w:val="center"/>
              <w:rPr>
                <w:szCs w:val="24"/>
              </w:rPr>
            </w:pPr>
            <w:r w:rsidRPr="006876F6">
              <w:rPr>
                <w:szCs w:val="24"/>
              </w:rPr>
              <w:t>% 2</w:t>
            </w:r>
          </w:p>
        </w:tc>
        <w:tc>
          <w:tcPr>
            <w:tcW w:w="2440" w:type="dxa"/>
            <w:shd w:val="clear" w:color="auto" w:fill="auto"/>
          </w:tcPr>
          <w:p w14:paraId="4613E234" w14:textId="77777777" w:rsidR="004A30BC" w:rsidRPr="006876F6" w:rsidRDefault="004A30BC" w:rsidP="004A30BC">
            <w:pPr>
              <w:jc w:val="center"/>
              <w:rPr>
                <w:szCs w:val="24"/>
              </w:rPr>
            </w:pPr>
            <w:r w:rsidRPr="006876F6">
              <w:rPr>
                <w:szCs w:val="24"/>
              </w:rPr>
              <w:t>% 14</w:t>
            </w:r>
          </w:p>
        </w:tc>
        <w:tc>
          <w:tcPr>
            <w:tcW w:w="2707" w:type="dxa"/>
            <w:shd w:val="clear" w:color="auto" w:fill="auto"/>
          </w:tcPr>
          <w:p w14:paraId="03D9B1B2" w14:textId="77777777" w:rsidR="004A30BC" w:rsidRPr="006876F6" w:rsidRDefault="004A30BC" w:rsidP="004A30BC">
            <w:pPr>
              <w:jc w:val="center"/>
              <w:rPr>
                <w:szCs w:val="24"/>
              </w:rPr>
            </w:pPr>
            <w:r w:rsidRPr="006876F6">
              <w:rPr>
                <w:szCs w:val="24"/>
              </w:rPr>
              <w:t>% 6</w:t>
            </w:r>
          </w:p>
        </w:tc>
        <w:tc>
          <w:tcPr>
            <w:tcW w:w="2707" w:type="dxa"/>
            <w:shd w:val="clear" w:color="auto" w:fill="auto"/>
          </w:tcPr>
          <w:p w14:paraId="5182B41B" w14:textId="77777777" w:rsidR="004A30BC" w:rsidRPr="006876F6" w:rsidRDefault="004A30BC" w:rsidP="004A30BC">
            <w:pPr>
              <w:jc w:val="center"/>
              <w:rPr>
                <w:szCs w:val="24"/>
              </w:rPr>
            </w:pPr>
            <w:r w:rsidRPr="006876F6">
              <w:rPr>
                <w:szCs w:val="24"/>
              </w:rPr>
              <w:t>% 68</w:t>
            </w:r>
          </w:p>
        </w:tc>
        <w:tc>
          <w:tcPr>
            <w:tcW w:w="2906" w:type="dxa"/>
            <w:shd w:val="clear" w:color="auto" w:fill="auto"/>
          </w:tcPr>
          <w:p w14:paraId="1E4463BA" w14:textId="77777777" w:rsidR="004A30BC" w:rsidRPr="006876F6" w:rsidRDefault="004A30BC" w:rsidP="004A30BC">
            <w:pPr>
              <w:jc w:val="center"/>
              <w:rPr>
                <w:szCs w:val="24"/>
              </w:rPr>
            </w:pPr>
            <w:r w:rsidRPr="006876F6">
              <w:rPr>
                <w:szCs w:val="24"/>
              </w:rPr>
              <w:t>% 10</w:t>
            </w:r>
          </w:p>
        </w:tc>
      </w:tr>
      <w:tr w:rsidR="004A30BC" w14:paraId="2880FF21" w14:textId="77777777" w:rsidTr="004A30BC">
        <w:tc>
          <w:tcPr>
            <w:tcW w:w="762" w:type="dxa"/>
            <w:vMerge w:val="restart"/>
            <w:shd w:val="clear" w:color="auto" w:fill="auto"/>
          </w:tcPr>
          <w:p w14:paraId="1C63E02A" w14:textId="77777777" w:rsidR="004A30BC" w:rsidRPr="003E6F4D" w:rsidRDefault="004A30BC" w:rsidP="004A30BC">
            <w:pPr>
              <w:jc w:val="center"/>
              <w:rPr>
                <w:szCs w:val="24"/>
              </w:rPr>
            </w:pPr>
          </w:p>
          <w:p w14:paraId="3E9B6268" w14:textId="77777777" w:rsidR="004A30BC" w:rsidRPr="003E6F4D" w:rsidRDefault="004A30BC" w:rsidP="004A30BC">
            <w:pPr>
              <w:jc w:val="center"/>
              <w:rPr>
                <w:szCs w:val="24"/>
              </w:rPr>
            </w:pPr>
            <w:r w:rsidRPr="003E6F4D">
              <w:rPr>
                <w:szCs w:val="24"/>
              </w:rPr>
              <w:t>5</w:t>
            </w:r>
          </w:p>
        </w:tc>
        <w:tc>
          <w:tcPr>
            <w:tcW w:w="12890" w:type="dxa"/>
            <w:gridSpan w:val="5"/>
            <w:shd w:val="clear" w:color="auto" w:fill="auto"/>
          </w:tcPr>
          <w:p w14:paraId="6A1AFDA1" w14:textId="77777777" w:rsidR="004A30BC" w:rsidRPr="006876F6" w:rsidRDefault="004A30BC" w:rsidP="004A30BC">
            <w:pPr>
              <w:rPr>
                <w:szCs w:val="24"/>
              </w:rPr>
            </w:pPr>
            <w:r w:rsidRPr="006876F6">
              <w:rPr>
                <w:szCs w:val="24"/>
              </w:rPr>
              <w:t>Okulda kendimi güvende hissediyorum.</w:t>
            </w:r>
          </w:p>
        </w:tc>
      </w:tr>
      <w:tr w:rsidR="004A30BC" w14:paraId="586159C4" w14:textId="77777777" w:rsidTr="004A30BC">
        <w:tc>
          <w:tcPr>
            <w:tcW w:w="762" w:type="dxa"/>
            <w:vMerge/>
            <w:shd w:val="clear" w:color="auto" w:fill="auto"/>
          </w:tcPr>
          <w:p w14:paraId="77C84F34" w14:textId="77777777" w:rsidR="004A30BC" w:rsidRPr="003E6F4D" w:rsidRDefault="004A30BC" w:rsidP="004A30BC">
            <w:pPr>
              <w:rPr>
                <w:szCs w:val="24"/>
              </w:rPr>
            </w:pPr>
          </w:p>
        </w:tc>
        <w:tc>
          <w:tcPr>
            <w:tcW w:w="2130" w:type="dxa"/>
            <w:shd w:val="clear" w:color="auto" w:fill="auto"/>
          </w:tcPr>
          <w:p w14:paraId="5A938343" w14:textId="77777777" w:rsidR="004A30BC" w:rsidRPr="006876F6" w:rsidRDefault="004A30BC" w:rsidP="004A30BC">
            <w:pPr>
              <w:jc w:val="center"/>
              <w:rPr>
                <w:szCs w:val="24"/>
              </w:rPr>
            </w:pPr>
            <w:r w:rsidRPr="006876F6">
              <w:rPr>
                <w:szCs w:val="24"/>
              </w:rPr>
              <w:t>Katılmıyorum</w:t>
            </w:r>
          </w:p>
        </w:tc>
        <w:tc>
          <w:tcPr>
            <w:tcW w:w="2440" w:type="dxa"/>
            <w:shd w:val="clear" w:color="auto" w:fill="auto"/>
          </w:tcPr>
          <w:p w14:paraId="681F8777" w14:textId="77777777" w:rsidR="004A30BC" w:rsidRPr="006876F6" w:rsidRDefault="004A30BC" w:rsidP="004A30BC">
            <w:pPr>
              <w:jc w:val="center"/>
              <w:rPr>
                <w:szCs w:val="24"/>
              </w:rPr>
            </w:pPr>
            <w:r w:rsidRPr="006876F6">
              <w:rPr>
                <w:szCs w:val="24"/>
              </w:rPr>
              <w:t>Kararsızım</w:t>
            </w:r>
          </w:p>
        </w:tc>
        <w:tc>
          <w:tcPr>
            <w:tcW w:w="2707" w:type="dxa"/>
            <w:shd w:val="clear" w:color="auto" w:fill="auto"/>
          </w:tcPr>
          <w:p w14:paraId="1C9CD02D" w14:textId="77777777" w:rsidR="004A30BC" w:rsidRPr="006876F6" w:rsidRDefault="004A30BC" w:rsidP="004A30BC">
            <w:pPr>
              <w:jc w:val="center"/>
              <w:rPr>
                <w:szCs w:val="24"/>
              </w:rPr>
            </w:pPr>
            <w:r w:rsidRPr="006876F6">
              <w:rPr>
                <w:szCs w:val="24"/>
              </w:rPr>
              <w:t>Kısmen Katılıyorum</w:t>
            </w:r>
          </w:p>
        </w:tc>
        <w:tc>
          <w:tcPr>
            <w:tcW w:w="2707" w:type="dxa"/>
            <w:shd w:val="clear" w:color="auto" w:fill="auto"/>
          </w:tcPr>
          <w:p w14:paraId="46EB100F" w14:textId="77777777" w:rsidR="004A30BC" w:rsidRPr="006876F6" w:rsidRDefault="004A30BC" w:rsidP="004A30BC">
            <w:pPr>
              <w:jc w:val="center"/>
              <w:rPr>
                <w:szCs w:val="24"/>
              </w:rPr>
            </w:pPr>
            <w:r w:rsidRPr="006876F6">
              <w:rPr>
                <w:szCs w:val="24"/>
              </w:rPr>
              <w:t>Katılıyorum</w:t>
            </w:r>
          </w:p>
        </w:tc>
        <w:tc>
          <w:tcPr>
            <w:tcW w:w="2906" w:type="dxa"/>
            <w:shd w:val="clear" w:color="auto" w:fill="auto"/>
          </w:tcPr>
          <w:p w14:paraId="42D3F4C1" w14:textId="77777777" w:rsidR="004A30BC" w:rsidRPr="006876F6" w:rsidRDefault="004A30BC" w:rsidP="004A30BC">
            <w:pPr>
              <w:jc w:val="center"/>
              <w:rPr>
                <w:szCs w:val="24"/>
              </w:rPr>
            </w:pPr>
            <w:r w:rsidRPr="006876F6">
              <w:rPr>
                <w:szCs w:val="24"/>
              </w:rPr>
              <w:t>Kesinlikle Katılıyorum</w:t>
            </w:r>
          </w:p>
        </w:tc>
      </w:tr>
      <w:tr w:rsidR="004A30BC" w14:paraId="626C02C5" w14:textId="77777777" w:rsidTr="004A30BC">
        <w:tc>
          <w:tcPr>
            <w:tcW w:w="762" w:type="dxa"/>
            <w:vMerge/>
            <w:shd w:val="clear" w:color="auto" w:fill="auto"/>
          </w:tcPr>
          <w:p w14:paraId="29BDA340" w14:textId="77777777" w:rsidR="004A30BC" w:rsidRPr="003E6F4D" w:rsidRDefault="004A30BC" w:rsidP="004A30BC">
            <w:pPr>
              <w:rPr>
                <w:szCs w:val="24"/>
              </w:rPr>
            </w:pPr>
          </w:p>
        </w:tc>
        <w:tc>
          <w:tcPr>
            <w:tcW w:w="2130" w:type="dxa"/>
            <w:shd w:val="clear" w:color="auto" w:fill="auto"/>
          </w:tcPr>
          <w:p w14:paraId="6B2C8911" w14:textId="77777777" w:rsidR="004A30BC" w:rsidRPr="006876F6" w:rsidRDefault="004A30BC" w:rsidP="004A30BC">
            <w:pPr>
              <w:jc w:val="center"/>
              <w:rPr>
                <w:szCs w:val="24"/>
              </w:rPr>
            </w:pPr>
            <w:r w:rsidRPr="006876F6">
              <w:rPr>
                <w:szCs w:val="24"/>
              </w:rPr>
              <w:t>% 0</w:t>
            </w:r>
          </w:p>
        </w:tc>
        <w:tc>
          <w:tcPr>
            <w:tcW w:w="2440" w:type="dxa"/>
            <w:shd w:val="clear" w:color="auto" w:fill="auto"/>
          </w:tcPr>
          <w:p w14:paraId="26934192" w14:textId="77777777" w:rsidR="004A30BC" w:rsidRPr="006876F6" w:rsidRDefault="004A30BC" w:rsidP="004A30BC">
            <w:pPr>
              <w:jc w:val="center"/>
              <w:rPr>
                <w:szCs w:val="24"/>
              </w:rPr>
            </w:pPr>
            <w:r w:rsidRPr="006876F6">
              <w:rPr>
                <w:szCs w:val="24"/>
              </w:rPr>
              <w:t>% 5</w:t>
            </w:r>
          </w:p>
        </w:tc>
        <w:tc>
          <w:tcPr>
            <w:tcW w:w="2707" w:type="dxa"/>
            <w:shd w:val="clear" w:color="auto" w:fill="auto"/>
          </w:tcPr>
          <w:p w14:paraId="7A474332" w14:textId="77777777" w:rsidR="004A30BC" w:rsidRPr="006876F6" w:rsidRDefault="004A30BC" w:rsidP="004A30BC">
            <w:pPr>
              <w:jc w:val="center"/>
              <w:rPr>
                <w:szCs w:val="24"/>
              </w:rPr>
            </w:pPr>
            <w:r w:rsidRPr="006876F6">
              <w:rPr>
                <w:szCs w:val="24"/>
              </w:rPr>
              <w:t>% 8</w:t>
            </w:r>
          </w:p>
        </w:tc>
        <w:tc>
          <w:tcPr>
            <w:tcW w:w="2707" w:type="dxa"/>
            <w:shd w:val="clear" w:color="auto" w:fill="auto"/>
          </w:tcPr>
          <w:p w14:paraId="1AE9C81B" w14:textId="77777777" w:rsidR="004A30BC" w:rsidRPr="006876F6" w:rsidRDefault="004A30BC" w:rsidP="004A30BC">
            <w:pPr>
              <w:jc w:val="center"/>
              <w:rPr>
                <w:szCs w:val="24"/>
              </w:rPr>
            </w:pPr>
            <w:r w:rsidRPr="006876F6">
              <w:rPr>
                <w:szCs w:val="24"/>
              </w:rPr>
              <w:t>% 60</w:t>
            </w:r>
          </w:p>
        </w:tc>
        <w:tc>
          <w:tcPr>
            <w:tcW w:w="2906" w:type="dxa"/>
            <w:shd w:val="clear" w:color="auto" w:fill="auto"/>
          </w:tcPr>
          <w:p w14:paraId="15AE7FDD" w14:textId="77777777" w:rsidR="004A30BC" w:rsidRPr="006876F6" w:rsidRDefault="004A30BC" w:rsidP="004A30BC">
            <w:pPr>
              <w:jc w:val="center"/>
              <w:rPr>
                <w:szCs w:val="24"/>
              </w:rPr>
            </w:pPr>
            <w:r w:rsidRPr="006876F6">
              <w:rPr>
                <w:szCs w:val="24"/>
              </w:rPr>
              <w:t>% 27</w:t>
            </w:r>
          </w:p>
        </w:tc>
      </w:tr>
      <w:tr w:rsidR="004A30BC" w14:paraId="034EE8E7" w14:textId="77777777" w:rsidTr="004A30BC">
        <w:tc>
          <w:tcPr>
            <w:tcW w:w="762" w:type="dxa"/>
            <w:vMerge w:val="restart"/>
            <w:shd w:val="clear" w:color="auto" w:fill="auto"/>
          </w:tcPr>
          <w:p w14:paraId="64B33653" w14:textId="77777777" w:rsidR="004A30BC" w:rsidRPr="003E6F4D" w:rsidRDefault="004A30BC" w:rsidP="004A30BC">
            <w:pPr>
              <w:jc w:val="center"/>
              <w:rPr>
                <w:szCs w:val="24"/>
              </w:rPr>
            </w:pPr>
          </w:p>
          <w:p w14:paraId="4A380A88" w14:textId="77777777" w:rsidR="004A30BC" w:rsidRPr="003E6F4D" w:rsidRDefault="004A30BC" w:rsidP="004A30BC">
            <w:pPr>
              <w:jc w:val="center"/>
              <w:rPr>
                <w:szCs w:val="24"/>
              </w:rPr>
            </w:pPr>
            <w:r w:rsidRPr="003E6F4D">
              <w:rPr>
                <w:szCs w:val="24"/>
              </w:rPr>
              <w:t>6</w:t>
            </w:r>
          </w:p>
        </w:tc>
        <w:tc>
          <w:tcPr>
            <w:tcW w:w="12890" w:type="dxa"/>
            <w:gridSpan w:val="5"/>
            <w:shd w:val="clear" w:color="auto" w:fill="auto"/>
          </w:tcPr>
          <w:p w14:paraId="62F8F153" w14:textId="77777777" w:rsidR="004A30BC" w:rsidRPr="006876F6" w:rsidRDefault="004A30BC" w:rsidP="004A30BC">
            <w:pPr>
              <w:rPr>
                <w:szCs w:val="24"/>
              </w:rPr>
            </w:pPr>
            <w:r w:rsidRPr="006876F6">
              <w:rPr>
                <w:szCs w:val="24"/>
              </w:rPr>
              <w:t>Okulda öğrencilerle ilgili alınan kararlarda bizlerin görüşleri alınır.</w:t>
            </w:r>
          </w:p>
        </w:tc>
      </w:tr>
      <w:tr w:rsidR="004A30BC" w14:paraId="5BD2904B" w14:textId="77777777" w:rsidTr="004A30BC">
        <w:tc>
          <w:tcPr>
            <w:tcW w:w="762" w:type="dxa"/>
            <w:vMerge/>
            <w:shd w:val="clear" w:color="auto" w:fill="auto"/>
          </w:tcPr>
          <w:p w14:paraId="0549A10A" w14:textId="77777777" w:rsidR="004A30BC" w:rsidRPr="003E6F4D" w:rsidRDefault="004A30BC" w:rsidP="004A30BC">
            <w:pPr>
              <w:jc w:val="center"/>
              <w:rPr>
                <w:szCs w:val="24"/>
              </w:rPr>
            </w:pPr>
          </w:p>
        </w:tc>
        <w:tc>
          <w:tcPr>
            <w:tcW w:w="2130" w:type="dxa"/>
            <w:shd w:val="clear" w:color="auto" w:fill="auto"/>
          </w:tcPr>
          <w:p w14:paraId="74B3BC2C" w14:textId="77777777" w:rsidR="004A30BC" w:rsidRPr="006876F6" w:rsidRDefault="004A30BC" w:rsidP="004A30BC">
            <w:pPr>
              <w:jc w:val="center"/>
              <w:rPr>
                <w:szCs w:val="24"/>
              </w:rPr>
            </w:pPr>
            <w:r w:rsidRPr="006876F6">
              <w:rPr>
                <w:szCs w:val="24"/>
              </w:rPr>
              <w:t>Katılmıyorum</w:t>
            </w:r>
          </w:p>
        </w:tc>
        <w:tc>
          <w:tcPr>
            <w:tcW w:w="2440" w:type="dxa"/>
            <w:shd w:val="clear" w:color="auto" w:fill="auto"/>
          </w:tcPr>
          <w:p w14:paraId="2E46D604" w14:textId="77777777" w:rsidR="004A30BC" w:rsidRPr="006876F6" w:rsidRDefault="004A30BC" w:rsidP="004A30BC">
            <w:pPr>
              <w:jc w:val="center"/>
              <w:rPr>
                <w:szCs w:val="24"/>
              </w:rPr>
            </w:pPr>
            <w:r w:rsidRPr="006876F6">
              <w:rPr>
                <w:szCs w:val="24"/>
              </w:rPr>
              <w:t>Kararsızım</w:t>
            </w:r>
          </w:p>
        </w:tc>
        <w:tc>
          <w:tcPr>
            <w:tcW w:w="2707" w:type="dxa"/>
            <w:shd w:val="clear" w:color="auto" w:fill="auto"/>
          </w:tcPr>
          <w:p w14:paraId="6E8D33B0" w14:textId="77777777" w:rsidR="004A30BC" w:rsidRPr="006876F6" w:rsidRDefault="004A30BC" w:rsidP="004A30BC">
            <w:pPr>
              <w:jc w:val="center"/>
              <w:rPr>
                <w:szCs w:val="24"/>
              </w:rPr>
            </w:pPr>
            <w:r w:rsidRPr="006876F6">
              <w:rPr>
                <w:szCs w:val="24"/>
              </w:rPr>
              <w:t>Kısmen Katılıyorum</w:t>
            </w:r>
          </w:p>
        </w:tc>
        <w:tc>
          <w:tcPr>
            <w:tcW w:w="2707" w:type="dxa"/>
            <w:shd w:val="clear" w:color="auto" w:fill="auto"/>
          </w:tcPr>
          <w:p w14:paraId="3A04D7C8" w14:textId="77777777" w:rsidR="004A30BC" w:rsidRPr="006876F6" w:rsidRDefault="004A30BC" w:rsidP="004A30BC">
            <w:pPr>
              <w:jc w:val="center"/>
              <w:rPr>
                <w:szCs w:val="24"/>
              </w:rPr>
            </w:pPr>
            <w:r w:rsidRPr="006876F6">
              <w:rPr>
                <w:szCs w:val="24"/>
              </w:rPr>
              <w:t>Katılıyorum</w:t>
            </w:r>
          </w:p>
        </w:tc>
        <w:tc>
          <w:tcPr>
            <w:tcW w:w="2906" w:type="dxa"/>
            <w:shd w:val="clear" w:color="auto" w:fill="auto"/>
          </w:tcPr>
          <w:p w14:paraId="66D6DC69" w14:textId="77777777" w:rsidR="004A30BC" w:rsidRPr="006876F6" w:rsidRDefault="004A30BC" w:rsidP="004A30BC">
            <w:pPr>
              <w:jc w:val="center"/>
              <w:rPr>
                <w:szCs w:val="24"/>
              </w:rPr>
            </w:pPr>
            <w:r w:rsidRPr="006876F6">
              <w:rPr>
                <w:szCs w:val="24"/>
              </w:rPr>
              <w:t>Kesinlikle Katılıyorum</w:t>
            </w:r>
          </w:p>
        </w:tc>
      </w:tr>
      <w:tr w:rsidR="004A30BC" w14:paraId="0F90732D" w14:textId="77777777" w:rsidTr="004A30BC">
        <w:trPr>
          <w:trHeight w:val="469"/>
        </w:trPr>
        <w:tc>
          <w:tcPr>
            <w:tcW w:w="762" w:type="dxa"/>
            <w:vMerge/>
            <w:shd w:val="clear" w:color="auto" w:fill="auto"/>
          </w:tcPr>
          <w:p w14:paraId="37F67985" w14:textId="77777777" w:rsidR="004A30BC" w:rsidRPr="003E6F4D" w:rsidRDefault="004A30BC" w:rsidP="004A30BC">
            <w:pPr>
              <w:jc w:val="center"/>
              <w:rPr>
                <w:szCs w:val="24"/>
              </w:rPr>
            </w:pPr>
          </w:p>
        </w:tc>
        <w:tc>
          <w:tcPr>
            <w:tcW w:w="2130" w:type="dxa"/>
            <w:shd w:val="clear" w:color="auto" w:fill="auto"/>
          </w:tcPr>
          <w:p w14:paraId="05A0A8DB" w14:textId="77777777" w:rsidR="004A30BC" w:rsidRPr="006876F6" w:rsidRDefault="004A30BC" w:rsidP="004A30BC">
            <w:pPr>
              <w:jc w:val="center"/>
              <w:rPr>
                <w:szCs w:val="24"/>
              </w:rPr>
            </w:pPr>
            <w:r w:rsidRPr="006876F6">
              <w:rPr>
                <w:szCs w:val="24"/>
              </w:rPr>
              <w:t>% 20</w:t>
            </w:r>
          </w:p>
        </w:tc>
        <w:tc>
          <w:tcPr>
            <w:tcW w:w="2440" w:type="dxa"/>
            <w:shd w:val="clear" w:color="auto" w:fill="auto"/>
          </w:tcPr>
          <w:p w14:paraId="7F7A7C3F" w14:textId="77777777" w:rsidR="004A30BC" w:rsidRPr="006876F6" w:rsidRDefault="004A30BC" w:rsidP="004A30BC">
            <w:pPr>
              <w:jc w:val="center"/>
              <w:rPr>
                <w:szCs w:val="24"/>
              </w:rPr>
            </w:pPr>
            <w:r w:rsidRPr="006876F6">
              <w:rPr>
                <w:szCs w:val="24"/>
              </w:rPr>
              <w:t>% 8</w:t>
            </w:r>
          </w:p>
        </w:tc>
        <w:tc>
          <w:tcPr>
            <w:tcW w:w="2707" w:type="dxa"/>
            <w:shd w:val="clear" w:color="auto" w:fill="auto"/>
          </w:tcPr>
          <w:p w14:paraId="18FD80EA" w14:textId="77777777" w:rsidR="004A30BC" w:rsidRPr="006876F6" w:rsidRDefault="004A30BC" w:rsidP="004A30BC">
            <w:pPr>
              <w:jc w:val="center"/>
              <w:rPr>
                <w:szCs w:val="24"/>
              </w:rPr>
            </w:pPr>
            <w:r w:rsidRPr="006876F6">
              <w:rPr>
                <w:szCs w:val="24"/>
              </w:rPr>
              <w:t>% 10</w:t>
            </w:r>
          </w:p>
        </w:tc>
        <w:tc>
          <w:tcPr>
            <w:tcW w:w="2707" w:type="dxa"/>
            <w:shd w:val="clear" w:color="auto" w:fill="auto"/>
          </w:tcPr>
          <w:p w14:paraId="50474695" w14:textId="77777777" w:rsidR="004A30BC" w:rsidRPr="006876F6" w:rsidRDefault="004A30BC" w:rsidP="004A30BC">
            <w:pPr>
              <w:jc w:val="center"/>
              <w:rPr>
                <w:szCs w:val="24"/>
              </w:rPr>
            </w:pPr>
            <w:r w:rsidRPr="006876F6">
              <w:rPr>
                <w:szCs w:val="24"/>
              </w:rPr>
              <w:t>% 60</w:t>
            </w:r>
          </w:p>
        </w:tc>
        <w:tc>
          <w:tcPr>
            <w:tcW w:w="2906" w:type="dxa"/>
            <w:shd w:val="clear" w:color="auto" w:fill="auto"/>
          </w:tcPr>
          <w:p w14:paraId="596B9719" w14:textId="77777777" w:rsidR="004A30BC" w:rsidRPr="006876F6" w:rsidRDefault="004A30BC" w:rsidP="004A30BC">
            <w:pPr>
              <w:jc w:val="center"/>
              <w:rPr>
                <w:szCs w:val="24"/>
              </w:rPr>
            </w:pPr>
            <w:r w:rsidRPr="006876F6">
              <w:rPr>
                <w:szCs w:val="24"/>
              </w:rPr>
              <w:t>% 2</w:t>
            </w:r>
          </w:p>
        </w:tc>
      </w:tr>
      <w:tr w:rsidR="004A30BC" w14:paraId="451E7CD4" w14:textId="77777777" w:rsidTr="004A30BC">
        <w:tc>
          <w:tcPr>
            <w:tcW w:w="762" w:type="dxa"/>
            <w:vMerge w:val="restart"/>
            <w:shd w:val="clear" w:color="auto" w:fill="auto"/>
          </w:tcPr>
          <w:p w14:paraId="339F37B3" w14:textId="77777777" w:rsidR="004A30BC" w:rsidRPr="003E6F4D" w:rsidRDefault="004A30BC" w:rsidP="004A30BC">
            <w:pPr>
              <w:jc w:val="center"/>
              <w:rPr>
                <w:szCs w:val="24"/>
              </w:rPr>
            </w:pPr>
          </w:p>
          <w:p w14:paraId="7E28AA43" w14:textId="77777777" w:rsidR="004A30BC" w:rsidRPr="003E6F4D" w:rsidRDefault="004A30BC" w:rsidP="004A30BC">
            <w:pPr>
              <w:jc w:val="center"/>
              <w:rPr>
                <w:szCs w:val="24"/>
              </w:rPr>
            </w:pPr>
            <w:r w:rsidRPr="003E6F4D">
              <w:rPr>
                <w:szCs w:val="24"/>
              </w:rPr>
              <w:t>7</w:t>
            </w:r>
          </w:p>
        </w:tc>
        <w:tc>
          <w:tcPr>
            <w:tcW w:w="12890" w:type="dxa"/>
            <w:gridSpan w:val="5"/>
            <w:shd w:val="clear" w:color="auto" w:fill="auto"/>
          </w:tcPr>
          <w:p w14:paraId="7918BD2E" w14:textId="77777777" w:rsidR="004A30BC" w:rsidRPr="006876F6" w:rsidRDefault="004A30BC" w:rsidP="004A30BC">
            <w:pPr>
              <w:rPr>
                <w:szCs w:val="24"/>
              </w:rPr>
            </w:pPr>
            <w:r w:rsidRPr="006876F6">
              <w:rPr>
                <w:szCs w:val="24"/>
              </w:rPr>
              <w:t>Öğretmenler yeniliğe açık olarak derslerin işlenişinde çeşitli yöntemler kullanmaktadır.</w:t>
            </w:r>
          </w:p>
        </w:tc>
      </w:tr>
      <w:tr w:rsidR="004A30BC" w14:paraId="035BC54B" w14:textId="77777777" w:rsidTr="004A30BC">
        <w:tc>
          <w:tcPr>
            <w:tcW w:w="762" w:type="dxa"/>
            <w:vMerge/>
            <w:shd w:val="clear" w:color="auto" w:fill="auto"/>
          </w:tcPr>
          <w:p w14:paraId="3DA7B93E" w14:textId="77777777" w:rsidR="004A30BC" w:rsidRPr="003E6F4D" w:rsidRDefault="004A30BC" w:rsidP="004A30BC">
            <w:pPr>
              <w:jc w:val="center"/>
              <w:rPr>
                <w:szCs w:val="24"/>
              </w:rPr>
            </w:pPr>
          </w:p>
        </w:tc>
        <w:tc>
          <w:tcPr>
            <w:tcW w:w="2130" w:type="dxa"/>
            <w:shd w:val="clear" w:color="auto" w:fill="auto"/>
          </w:tcPr>
          <w:p w14:paraId="667A4C66" w14:textId="77777777" w:rsidR="004A30BC" w:rsidRPr="006876F6" w:rsidRDefault="004A30BC" w:rsidP="004A30BC">
            <w:pPr>
              <w:jc w:val="center"/>
              <w:rPr>
                <w:szCs w:val="24"/>
              </w:rPr>
            </w:pPr>
            <w:r w:rsidRPr="006876F6">
              <w:rPr>
                <w:szCs w:val="24"/>
              </w:rPr>
              <w:t>Katılmıyorum</w:t>
            </w:r>
          </w:p>
        </w:tc>
        <w:tc>
          <w:tcPr>
            <w:tcW w:w="2440" w:type="dxa"/>
            <w:shd w:val="clear" w:color="auto" w:fill="auto"/>
          </w:tcPr>
          <w:p w14:paraId="7CD1CCD4" w14:textId="77777777" w:rsidR="004A30BC" w:rsidRPr="006876F6" w:rsidRDefault="004A30BC" w:rsidP="004A30BC">
            <w:pPr>
              <w:jc w:val="center"/>
              <w:rPr>
                <w:szCs w:val="24"/>
              </w:rPr>
            </w:pPr>
            <w:r w:rsidRPr="006876F6">
              <w:rPr>
                <w:szCs w:val="24"/>
              </w:rPr>
              <w:t>Kararsızım</w:t>
            </w:r>
          </w:p>
        </w:tc>
        <w:tc>
          <w:tcPr>
            <w:tcW w:w="2707" w:type="dxa"/>
            <w:shd w:val="clear" w:color="auto" w:fill="auto"/>
          </w:tcPr>
          <w:p w14:paraId="17ABD0D0" w14:textId="77777777" w:rsidR="004A30BC" w:rsidRPr="006876F6" w:rsidRDefault="004A30BC" w:rsidP="004A30BC">
            <w:pPr>
              <w:jc w:val="center"/>
              <w:rPr>
                <w:szCs w:val="24"/>
              </w:rPr>
            </w:pPr>
            <w:r w:rsidRPr="006876F6">
              <w:rPr>
                <w:szCs w:val="24"/>
              </w:rPr>
              <w:t>Kısmen Katılıyorum</w:t>
            </w:r>
          </w:p>
        </w:tc>
        <w:tc>
          <w:tcPr>
            <w:tcW w:w="2707" w:type="dxa"/>
            <w:shd w:val="clear" w:color="auto" w:fill="auto"/>
          </w:tcPr>
          <w:p w14:paraId="35766F57" w14:textId="77777777" w:rsidR="004A30BC" w:rsidRPr="006876F6" w:rsidRDefault="004A30BC" w:rsidP="004A30BC">
            <w:pPr>
              <w:jc w:val="center"/>
              <w:rPr>
                <w:szCs w:val="24"/>
              </w:rPr>
            </w:pPr>
            <w:r w:rsidRPr="006876F6">
              <w:rPr>
                <w:szCs w:val="24"/>
              </w:rPr>
              <w:t>Katılıyorum</w:t>
            </w:r>
          </w:p>
        </w:tc>
        <w:tc>
          <w:tcPr>
            <w:tcW w:w="2906" w:type="dxa"/>
            <w:shd w:val="clear" w:color="auto" w:fill="auto"/>
          </w:tcPr>
          <w:p w14:paraId="1B9A23CA" w14:textId="77777777" w:rsidR="004A30BC" w:rsidRPr="006876F6" w:rsidRDefault="004A30BC" w:rsidP="004A30BC">
            <w:pPr>
              <w:jc w:val="center"/>
              <w:rPr>
                <w:szCs w:val="24"/>
              </w:rPr>
            </w:pPr>
            <w:r w:rsidRPr="006876F6">
              <w:rPr>
                <w:szCs w:val="24"/>
              </w:rPr>
              <w:t>Kesinlikle Katılıyorum</w:t>
            </w:r>
          </w:p>
        </w:tc>
      </w:tr>
      <w:tr w:rsidR="004A30BC" w14:paraId="546B599D" w14:textId="77777777" w:rsidTr="004A30BC">
        <w:tc>
          <w:tcPr>
            <w:tcW w:w="762" w:type="dxa"/>
            <w:vMerge/>
            <w:shd w:val="clear" w:color="auto" w:fill="auto"/>
          </w:tcPr>
          <w:p w14:paraId="72AC779B" w14:textId="77777777" w:rsidR="004A30BC" w:rsidRPr="003E6F4D" w:rsidRDefault="004A30BC" w:rsidP="004A30BC">
            <w:pPr>
              <w:jc w:val="center"/>
              <w:rPr>
                <w:szCs w:val="24"/>
              </w:rPr>
            </w:pPr>
          </w:p>
        </w:tc>
        <w:tc>
          <w:tcPr>
            <w:tcW w:w="2130" w:type="dxa"/>
            <w:shd w:val="clear" w:color="auto" w:fill="auto"/>
          </w:tcPr>
          <w:p w14:paraId="5D755956" w14:textId="77777777" w:rsidR="004A30BC" w:rsidRPr="006876F6" w:rsidRDefault="004A30BC" w:rsidP="004A30BC">
            <w:pPr>
              <w:jc w:val="center"/>
              <w:rPr>
                <w:szCs w:val="24"/>
              </w:rPr>
            </w:pPr>
            <w:r w:rsidRPr="006876F6">
              <w:rPr>
                <w:szCs w:val="24"/>
              </w:rPr>
              <w:t>% 4</w:t>
            </w:r>
          </w:p>
        </w:tc>
        <w:tc>
          <w:tcPr>
            <w:tcW w:w="2440" w:type="dxa"/>
            <w:shd w:val="clear" w:color="auto" w:fill="auto"/>
          </w:tcPr>
          <w:p w14:paraId="79F124F6" w14:textId="77777777" w:rsidR="004A30BC" w:rsidRPr="006876F6" w:rsidRDefault="004A30BC" w:rsidP="004A30BC">
            <w:pPr>
              <w:jc w:val="center"/>
              <w:rPr>
                <w:szCs w:val="24"/>
              </w:rPr>
            </w:pPr>
            <w:r w:rsidRPr="006876F6">
              <w:rPr>
                <w:szCs w:val="24"/>
              </w:rPr>
              <w:t>% 6</w:t>
            </w:r>
          </w:p>
        </w:tc>
        <w:tc>
          <w:tcPr>
            <w:tcW w:w="2707" w:type="dxa"/>
            <w:shd w:val="clear" w:color="auto" w:fill="auto"/>
          </w:tcPr>
          <w:p w14:paraId="3323E0B6" w14:textId="77777777" w:rsidR="004A30BC" w:rsidRPr="006876F6" w:rsidRDefault="004A30BC" w:rsidP="004A30BC">
            <w:pPr>
              <w:jc w:val="center"/>
              <w:rPr>
                <w:szCs w:val="24"/>
              </w:rPr>
            </w:pPr>
            <w:r w:rsidRPr="006876F6">
              <w:rPr>
                <w:szCs w:val="24"/>
              </w:rPr>
              <w:t>% 8</w:t>
            </w:r>
          </w:p>
        </w:tc>
        <w:tc>
          <w:tcPr>
            <w:tcW w:w="2707" w:type="dxa"/>
            <w:shd w:val="clear" w:color="auto" w:fill="auto"/>
          </w:tcPr>
          <w:p w14:paraId="02707CF7" w14:textId="77777777" w:rsidR="004A30BC" w:rsidRPr="006876F6" w:rsidRDefault="004A30BC" w:rsidP="004A30BC">
            <w:pPr>
              <w:jc w:val="center"/>
              <w:rPr>
                <w:szCs w:val="24"/>
              </w:rPr>
            </w:pPr>
            <w:r w:rsidRPr="006876F6">
              <w:rPr>
                <w:szCs w:val="24"/>
              </w:rPr>
              <w:t>% 64</w:t>
            </w:r>
          </w:p>
        </w:tc>
        <w:tc>
          <w:tcPr>
            <w:tcW w:w="2906" w:type="dxa"/>
            <w:shd w:val="clear" w:color="auto" w:fill="auto"/>
          </w:tcPr>
          <w:p w14:paraId="3076B0DA" w14:textId="77777777" w:rsidR="004A30BC" w:rsidRPr="006876F6" w:rsidRDefault="004A30BC" w:rsidP="004A30BC">
            <w:pPr>
              <w:jc w:val="center"/>
              <w:rPr>
                <w:szCs w:val="24"/>
              </w:rPr>
            </w:pPr>
            <w:r w:rsidRPr="006876F6">
              <w:rPr>
                <w:szCs w:val="24"/>
              </w:rPr>
              <w:t>% 18</w:t>
            </w:r>
          </w:p>
        </w:tc>
      </w:tr>
      <w:tr w:rsidR="004A30BC" w14:paraId="4055BF3E" w14:textId="77777777" w:rsidTr="004A30BC">
        <w:tc>
          <w:tcPr>
            <w:tcW w:w="762" w:type="dxa"/>
            <w:vMerge w:val="restart"/>
            <w:shd w:val="clear" w:color="auto" w:fill="auto"/>
          </w:tcPr>
          <w:p w14:paraId="3559B247" w14:textId="77777777" w:rsidR="004A30BC" w:rsidRPr="003E6F4D" w:rsidRDefault="004A30BC" w:rsidP="004A30BC">
            <w:pPr>
              <w:rPr>
                <w:szCs w:val="24"/>
              </w:rPr>
            </w:pPr>
          </w:p>
          <w:p w14:paraId="4D192A41" w14:textId="77777777" w:rsidR="004A30BC" w:rsidRPr="003E6F4D" w:rsidRDefault="004A30BC" w:rsidP="004A30BC">
            <w:pPr>
              <w:jc w:val="center"/>
              <w:rPr>
                <w:szCs w:val="24"/>
              </w:rPr>
            </w:pPr>
            <w:r>
              <w:rPr>
                <w:szCs w:val="24"/>
              </w:rPr>
              <w:t>8</w:t>
            </w:r>
          </w:p>
        </w:tc>
        <w:tc>
          <w:tcPr>
            <w:tcW w:w="12890" w:type="dxa"/>
            <w:gridSpan w:val="5"/>
            <w:shd w:val="clear" w:color="auto" w:fill="auto"/>
          </w:tcPr>
          <w:p w14:paraId="5976DEFF" w14:textId="77777777" w:rsidR="004A30BC" w:rsidRPr="006876F6" w:rsidRDefault="004A30BC" w:rsidP="004A30BC">
            <w:pPr>
              <w:rPr>
                <w:szCs w:val="24"/>
              </w:rPr>
            </w:pPr>
            <w:r w:rsidRPr="006876F6">
              <w:rPr>
                <w:szCs w:val="24"/>
              </w:rPr>
              <w:t>Okulun içi ve dışı temizdir.</w:t>
            </w:r>
          </w:p>
        </w:tc>
      </w:tr>
      <w:tr w:rsidR="004A30BC" w14:paraId="2971D391" w14:textId="77777777" w:rsidTr="004A30BC">
        <w:tc>
          <w:tcPr>
            <w:tcW w:w="762" w:type="dxa"/>
            <w:vMerge/>
            <w:shd w:val="clear" w:color="auto" w:fill="auto"/>
          </w:tcPr>
          <w:p w14:paraId="349688DD" w14:textId="77777777" w:rsidR="004A30BC" w:rsidRPr="003E6F4D" w:rsidRDefault="004A30BC" w:rsidP="004A30BC">
            <w:pPr>
              <w:rPr>
                <w:szCs w:val="24"/>
              </w:rPr>
            </w:pPr>
          </w:p>
        </w:tc>
        <w:tc>
          <w:tcPr>
            <w:tcW w:w="2130" w:type="dxa"/>
            <w:shd w:val="clear" w:color="auto" w:fill="auto"/>
          </w:tcPr>
          <w:p w14:paraId="0E0D49E0" w14:textId="77777777" w:rsidR="004A30BC" w:rsidRPr="006876F6" w:rsidRDefault="004A30BC" w:rsidP="004A30BC">
            <w:pPr>
              <w:jc w:val="center"/>
              <w:rPr>
                <w:szCs w:val="24"/>
              </w:rPr>
            </w:pPr>
            <w:r w:rsidRPr="006876F6">
              <w:rPr>
                <w:szCs w:val="24"/>
              </w:rPr>
              <w:t>Katılmıyorum</w:t>
            </w:r>
          </w:p>
        </w:tc>
        <w:tc>
          <w:tcPr>
            <w:tcW w:w="2440" w:type="dxa"/>
            <w:shd w:val="clear" w:color="auto" w:fill="auto"/>
          </w:tcPr>
          <w:p w14:paraId="2ED7C3B5" w14:textId="77777777" w:rsidR="004A30BC" w:rsidRPr="006876F6" w:rsidRDefault="004A30BC" w:rsidP="004A30BC">
            <w:pPr>
              <w:jc w:val="center"/>
              <w:rPr>
                <w:szCs w:val="24"/>
              </w:rPr>
            </w:pPr>
            <w:r w:rsidRPr="006876F6">
              <w:rPr>
                <w:szCs w:val="24"/>
              </w:rPr>
              <w:t>Kararsızım</w:t>
            </w:r>
          </w:p>
        </w:tc>
        <w:tc>
          <w:tcPr>
            <w:tcW w:w="2707" w:type="dxa"/>
            <w:shd w:val="clear" w:color="auto" w:fill="auto"/>
          </w:tcPr>
          <w:p w14:paraId="267BCC79" w14:textId="77777777" w:rsidR="004A30BC" w:rsidRPr="006876F6" w:rsidRDefault="004A30BC" w:rsidP="004A30BC">
            <w:pPr>
              <w:jc w:val="center"/>
              <w:rPr>
                <w:szCs w:val="24"/>
              </w:rPr>
            </w:pPr>
            <w:r w:rsidRPr="006876F6">
              <w:rPr>
                <w:szCs w:val="24"/>
              </w:rPr>
              <w:t>Kısmen Katılıyorum</w:t>
            </w:r>
          </w:p>
        </w:tc>
        <w:tc>
          <w:tcPr>
            <w:tcW w:w="2707" w:type="dxa"/>
            <w:shd w:val="clear" w:color="auto" w:fill="auto"/>
          </w:tcPr>
          <w:p w14:paraId="76601000" w14:textId="77777777" w:rsidR="004A30BC" w:rsidRPr="006876F6" w:rsidRDefault="004A30BC" w:rsidP="004A30BC">
            <w:pPr>
              <w:jc w:val="center"/>
              <w:rPr>
                <w:szCs w:val="24"/>
              </w:rPr>
            </w:pPr>
            <w:r w:rsidRPr="006876F6">
              <w:rPr>
                <w:szCs w:val="24"/>
              </w:rPr>
              <w:t>Katılıyorum</w:t>
            </w:r>
          </w:p>
        </w:tc>
        <w:tc>
          <w:tcPr>
            <w:tcW w:w="2906" w:type="dxa"/>
            <w:shd w:val="clear" w:color="auto" w:fill="auto"/>
          </w:tcPr>
          <w:p w14:paraId="5E52CC3B" w14:textId="77777777" w:rsidR="004A30BC" w:rsidRPr="006876F6" w:rsidRDefault="004A30BC" w:rsidP="004A30BC">
            <w:pPr>
              <w:jc w:val="center"/>
              <w:rPr>
                <w:szCs w:val="24"/>
              </w:rPr>
            </w:pPr>
            <w:r w:rsidRPr="006876F6">
              <w:rPr>
                <w:szCs w:val="24"/>
              </w:rPr>
              <w:t>Kesinlikle Katılıyorum</w:t>
            </w:r>
          </w:p>
        </w:tc>
      </w:tr>
      <w:tr w:rsidR="004A30BC" w14:paraId="58C35BB0" w14:textId="77777777" w:rsidTr="004A30BC">
        <w:tc>
          <w:tcPr>
            <w:tcW w:w="762" w:type="dxa"/>
            <w:vMerge/>
            <w:shd w:val="clear" w:color="auto" w:fill="auto"/>
          </w:tcPr>
          <w:p w14:paraId="0ECE3D3E" w14:textId="77777777" w:rsidR="004A30BC" w:rsidRPr="003E6F4D" w:rsidRDefault="004A30BC" w:rsidP="004A30BC">
            <w:pPr>
              <w:rPr>
                <w:szCs w:val="24"/>
              </w:rPr>
            </w:pPr>
          </w:p>
        </w:tc>
        <w:tc>
          <w:tcPr>
            <w:tcW w:w="2130" w:type="dxa"/>
            <w:shd w:val="clear" w:color="auto" w:fill="auto"/>
          </w:tcPr>
          <w:p w14:paraId="191025A7" w14:textId="77777777" w:rsidR="004A30BC" w:rsidRPr="006876F6" w:rsidRDefault="004A30BC" w:rsidP="004A30BC">
            <w:pPr>
              <w:jc w:val="center"/>
              <w:rPr>
                <w:szCs w:val="24"/>
              </w:rPr>
            </w:pPr>
            <w:r w:rsidRPr="006876F6">
              <w:rPr>
                <w:szCs w:val="24"/>
              </w:rPr>
              <w:t>%9</w:t>
            </w:r>
          </w:p>
        </w:tc>
        <w:tc>
          <w:tcPr>
            <w:tcW w:w="2440" w:type="dxa"/>
            <w:shd w:val="clear" w:color="auto" w:fill="auto"/>
          </w:tcPr>
          <w:p w14:paraId="1B813F01" w14:textId="77777777" w:rsidR="004A30BC" w:rsidRPr="006876F6" w:rsidRDefault="004A30BC" w:rsidP="004A30BC">
            <w:pPr>
              <w:jc w:val="center"/>
              <w:rPr>
                <w:szCs w:val="24"/>
              </w:rPr>
            </w:pPr>
            <w:r w:rsidRPr="006876F6">
              <w:rPr>
                <w:szCs w:val="24"/>
              </w:rPr>
              <w:t>% 4</w:t>
            </w:r>
          </w:p>
        </w:tc>
        <w:tc>
          <w:tcPr>
            <w:tcW w:w="2707" w:type="dxa"/>
            <w:shd w:val="clear" w:color="auto" w:fill="auto"/>
          </w:tcPr>
          <w:p w14:paraId="485AB9D7" w14:textId="77777777" w:rsidR="004A30BC" w:rsidRPr="006876F6" w:rsidRDefault="004A30BC" w:rsidP="004A30BC">
            <w:pPr>
              <w:jc w:val="center"/>
              <w:rPr>
                <w:szCs w:val="24"/>
              </w:rPr>
            </w:pPr>
            <w:r w:rsidRPr="006876F6">
              <w:rPr>
                <w:szCs w:val="24"/>
              </w:rPr>
              <w:t>% 12</w:t>
            </w:r>
          </w:p>
        </w:tc>
        <w:tc>
          <w:tcPr>
            <w:tcW w:w="2707" w:type="dxa"/>
            <w:shd w:val="clear" w:color="auto" w:fill="auto"/>
          </w:tcPr>
          <w:p w14:paraId="5B985AF3" w14:textId="77777777" w:rsidR="004A30BC" w:rsidRPr="006876F6" w:rsidRDefault="004A30BC" w:rsidP="004A30BC">
            <w:pPr>
              <w:jc w:val="center"/>
              <w:rPr>
                <w:szCs w:val="24"/>
              </w:rPr>
            </w:pPr>
            <w:r w:rsidRPr="006876F6">
              <w:rPr>
                <w:szCs w:val="24"/>
              </w:rPr>
              <w:t>% 63</w:t>
            </w:r>
          </w:p>
        </w:tc>
        <w:tc>
          <w:tcPr>
            <w:tcW w:w="2906" w:type="dxa"/>
            <w:shd w:val="clear" w:color="auto" w:fill="auto"/>
          </w:tcPr>
          <w:p w14:paraId="7EE6010D" w14:textId="77777777" w:rsidR="004A30BC" w:rsidRPr="006876F6" w:rsidRDefault="004A30BC" w:rsidP="004A30BC">
            <w:pPr>
              <w:jc w:val="center"/>
              <w:rPr>
                <w:szCs w:val="24"/>
              </w:rPr>
            </w:pPr>
            <w:r w:rsidRPr="006876F6">
              <w:rPr>
                <w:szCs w:val="24"/>
              </w:rPr>
              <w:t>% 12</w:t>
            </w:r>
          </w:p>
        </w:tc>
      </w:tr>
    </w:tbl>
    <w:p w14:paraId="59A15477" w14:textId="77777777" w:rsidR="004A30BC" w:rsidRDefault="004A30BC" w:rsidP="004A30BC">
      <w:pPr>
        <w:pStyle w:val="Balk3"/>
        <w:rPr>
          <w:rFonts w:ascii="Tahoma"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A30BC" w14:paraId="79ADEEBB" w14:textId="77777777" w:rsidTr="004A30BC">
        <w:trPr>
          <w:cantSplit/>
          <w:trHeight w:val="1618"/>
        </w:trPr>
        <w:tc>
          <w:tcPr>
            <w:tcW w:w="13652" w:type="dxa"/>
            <w:shd w:val="clear" w:color="auto" w:fill="auto"/>
          </w:tcPr>
          <w:p w14:paraId="1D3237CB" w14:textId="77777777" w:rsidR="004A30BC" w:rsidRPr="00B2356A" w:rsidRDefault="004A30BC" w:rsidP="004A30BC">
            <w:pPr>
              <w:jc w:val="center"/>
              <w:rPr>
                <w:szCs w:val="24"/>
              </w:rPr>
            </w:pPr>
            <w:r w:rsidRPr="00B2356A">
              <w:rPr>
                <w:szCs w:val="24"/>
              </w:rPr>
              <w:t>Okulumuzun başarılı bulunan yönleri</w:t>
            </w:r>
          </w:p>
          <w:p w14:paraId="2A932311" w14:textId="77777777" w:rsidR="004A30BC" w:rsidRPr="00B2356A" w:rsidRDefault="004A30BC" w:rsidP="004A30BC">
            <w:pPr>
              <w:ind w:left="720"/>
              <w:rPr>
                <w:szCs w:val="24"/>
              </w:rPr>
            </w:pPr>
            <w:r w:rsidRPr="00B2356A">
              <w:rPr>
                <w:szCs w:val="24"/>
              </w:rPr>
              <w:t xml:space="preserve">1-Disiplinli, samimi, sıcak bir eğitim ortamının bulunması.     </w:t>
            </w:r>
          </w:p>
          <w:p w14:paraId="69B4FF1E" w14:textId="77777777" w:rsidR="004A30BC" w:rsidRPr="00B2356A" w:rsidRDefault="004A30BC" w:rsidP="004A30BC">
            <w:pPr>
              <w:ind w:left="720"/>
              <w:rPr>
                <w:szCs w:val="24"/>
              </w:rPr>
            </w:pPr>
            <w:r w:rsidRPr="00B2356A">
              <w:rPr>
                <w:szCs w:val="24"/>
              </w:rPr>
              <w:t xml:space="preserve">2-Temiz ve bakımlı fiziki yapı  </w:t>
            </w:r>
          </w:p>
          <w:p w14:paraId="5FAC07B9" w14:textId="77777777" w:rsidR="004A30BC" w:rsidRPr="00B2356A" w:rsidRDefault="004A30BC" w:rsidP="004A30BC">
            <w:pPr>
              <w:ind w:left="720"/>
              <w:rPr>
                <w:szCs w:val="24"/>
              </w:rPr>
            </w:pPr>
            <w:r w:rsidRPr="00B2356A">
              <w:rPr>
                <w:szCs w:val="24"/>
              </w:rPr>
              <w:t xml:space="preserve">3-Okulun Şehir Merkezinde oluşu                                                        </w:t>
            </w:r>
          </w:p>
          <w:p w14:paraId="65B13EA3" w14:textId="77777777" w:rsidR="004A30BC" w:rsidRPr="00B2356A" w:rsidRDefault="004A30BC" w:rsidP="004A30BC">
            <w:pPr>
              <w:ind w:left="720"/>
              <w:rPr>
                <w:szCs w:val="24"/>
              </w:rPr>
            </w:pPr>
            <w:r w:rsidRPr="00B2356A">
              <w:rPr>
                <w:szCs w:val="24"/>
              </w:rPr>
              <w:t xml:space="preserve">4- Manevi değerlerin önemsenmesi          </w:t>
            </w:r>
          </w:p>
          <w:p w14:paraId="5BBCEBC6" w14:textId="77777777" w:rsidR="004A30BC" w:rsidRPr="000F435E" w:rsidRDefault="004A30BC" w:rsidP="004A30BC">
            <w:pPr>
              <w:ind w:left="720"/>
              <w:rPr>
                <w:sz w:val="20"/>
                <w:szCs w:val="20"/>
              </w:rPr>
            </w:pPr>
            <w:r w:rsidRPr="00B2356A">
              <w:rPr>
                <w:szCs w:val="24"/>
              </w:rPr>
              <w:t xml:space="preserve">5-Yöneticilerin alan öğretmeni olması                                      </w:t>
            </w:r>
            <w:r>
              <w:rPr>
                <w:sz w:val="20"/>
                <w:szCs w:val="20"/>
              </w:rPr>
              <w:t xml:space="preserve">     </w:t>
            </w:r>
          </w:p>
        </w:tc>
      </w:tr>
      <w:tr w:rsidR="004A30BC" w14:paraId="26701B66" w14:textId="77777777" w:rsidTr="004A30BC">
        <w:trPr>
          <w:cantSplit/>
          <w:trHeight w:val="1618"/>
        </w:trPr>
        <w:tc>
          <w:tcPr>
            <w:tcW w:w="13652" w:type="dxa"/>
            <w:shd w:val="clear" w:color="auto" w:fill="auto"/>
          </w:tcPr>
          <w:p w14:paraId="20AC7A0A" w14:textId="77777777" w:rsidR="004A30BC" w:rsidRPr="00B2356A" w:rsidRDefault="004A30BC" w:rsidP="004A30BC">
            <w:pPr>
              <w:jc w:val="center"/>
              <w:rPr>
                <w:szCs w:val="24"/>
              </w:rPr>
            </w:pPr>
            <w:r w:rsidRPr="00B2356A">
              <w:rPr>
                <w:szCs w:val="24"/>
              </w:rPr>
              <w:t>Okulumuzun başarısız bulunan yönleri</w:t>
            </w:r>
          </w:p>
          <w:p w14:paraId="13D2A016" w14:textId="77777777" w:rsidR="004A30BC" w:rsidRPr="00B2356A" w:rsidRDefault="004A30BC" w:rsidP="004A30BC">
            <w:pPr>
              <w:ind w:left="720"/>
              <w:rPr>
                <w:szCs w:val="24"/>
              </w:rPr>
            </w:pPr>
            <w:r w:rsidRPr="00B2356A">
              <w:rPr>
                <w:szCs w:val="24"/>
              </w:rPr>
              <w:t xml:space="preserve">1-Fiziki koşulların yetersizliği,  spor alanlarının yetersizliği          </w:t>
            </w:r>
          </w:p>
          <w:p w14:paraId="1254264A" w14:textId="77777777" w:rsidR="004A30BC" w:rsidRPr="00B2356A" w:rsidRDefault="004A30BC" w:rsidP="004A30BC">
            <w:pPr>
              <w:ind w:left="720"/>
              <w:rPr>
                <w:szCs w:val="24"/>
              </w:rPr>
            </w:pPr>
            <w:r w:rsidRPr="00B2356A">
              <w:rPr>
                <w:szCs w:val="24"/>
              </w:rPr>
              <w:t xml:space="preserve">2-Öğretmen </w:t>
            </w:r>
            <w:proofErr w:type="gramStart"/>
            <w:r w:rsidRPr="00B2356A">
              <w:rPr>
                <w:szCs w:val="24"/>
              </w:rPr>
              <w:t>kadrosunun  yetersizliği</w:t>
            </w:r>
            <w:proofErr w:type="gramEnd"/>
          </w:p>
          <w:p w14:paraId="414DA47F" w14:textId="77777777" w:rsidR="004A30BC" w:rsidRPr="00B2356A" w:rsidRDefault="004A30BC" w:rsidP="004A30BC">
            <w:pPr>
              <w:ind w:left="720"/>
              <w:rPr>
                <w:szCs w:val="24"/>
              </w:rPr>
            </w:pPr>
            <w:r w:rsidRPr="00B2356A">
              <w:rPr>
                <w:szCs w:val="24"/>
              </w:rPr>
              <w:t xml:space="preserve">3-Laboratuvarının olmaması </w:t>
            </w:r>
          </w:p>
          <w:p w14:paraId="5AAC7E24" w14:textId="77777777" w:rsidR="004A30BC" w:rsidRPr="005328B5" w:rsidRDefault="004A30BC" w:rsidP="004A30BC">
            <w:pPr>
              <w:ind w:left="720"/>
              <w:rPr>
                <w:sz w:val="20"/>
                <w:szCs w:val="20"/>
              </w:rPr>
            </w:pPr>
            <w:r w:rsidRPr="00B2356A">
              <w:rPr>
                <w:szCs w:val="24"/>
              </w:rPr>
              <w:t>4-Katininin olmaması</w:t>
            </w:r>
            <w:r>
              <w:rPr>
                <w:sz w:val="20"/>
                <w:szCs w:val="20"/>
              </w:rPr>
              <w:t xml:space="preserve">                                                 </w:t>
            </w:r>
          </w:p>
        </w:tc>
      </w:tr>
    </w:tbl>
    <w:p w14:paraId="35D7D63F" w14:textId="77777777" w:rsidR="004A30BC" w:rsidRDefault="004A30BC" w:rsidP="004A30BC">
      <w:pPr>
        <w:pStyle w:val="Balk3"/>
        <w:rPr>
          <w:rFonts w:ascii="Times New Roman" w:hAnsi="Times New Roman"/>
          <w:b/>
          <w:sz w:val="24"/>
          <w:szCs w:val="24"/>
        </w:rPr>
      </w:pPr>
    </w:p>
    <w:p w14:paraId="3442FF96" w14:textId="77777777" w:rsidR="004A30BC" w:rsidRPr="00B2356A" w:rsidRDefault="004A30BC" w:rsidP="004A30BC">
      <w:pPr>
        <w:pStyle w:val="Balk3"/>
        <w:rPr>
          <w:rFonts w:ascii="Times New Roman" w:hAnsi="Times New Roman"/>
          <w:b/>
          <w:sz w:val="24"/>
          <w:szCs w:val="24"/>
        </w:rPr>
      </w:pPr>
      <w:r w:rsidRPr="00B2356A">
        <w:rPr>
          <w:rFonts w:ascii="Times New Roman" w:hAnsi="Times New Roman"/>
          <w:b/>
          <w:sz w:val="24"/>
          <w:szCs w:val="24"/>
        </w:rPr>
        <w:t>Öğretmen Anketi Sonuçları:</w:t>
      </w:r>
    </w:p>
    <w:p w14:paraId="0953E906" w14:textId="77777777" w:rsidR="004A30BC" w:rsidRDefault="004A30BC" w:rsidP="004A30BC">
      <w:pPr>
        <w:ind w:firstLine="708"/>
      </w:pPr>
      <w:proofErr w:type="gramStart"/>
      <w:r w:rsidRPr="00B2356A">
        <w:t>Okulumuz  öğretmenlerine</w:t>
      </w:r>
      <w:proofErr w:type="gramEnd"/>
      <w:r w:rsidRPr="00B2356A">
        <w:t xml:space="preserve"> kurumumuzla ilgili görüş ve değerlendirmelerini ortaya koymaları istenmiş, 5 öğretmenimizin ankete gönüllü katılım gösterdiği gözlemlenmiştir. Anket sonuç özeti şu şekilde gerçekleşmiştir:</w:t>
      </w:r>
    </w:p>
    <w:p w14:paraId="731F4240" w14:textId="77777777" w:rsidR="004A30BC" w:rsidRPr="00B2356A" w:rsidRDefault="004A30BC" w:rsidP="004A30BC">
      <w:pPr>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1799"/>
        <w:gridCol w:w="1822"/>
        <w:gridCol w:w="2006"/>
        <w:gridCol w:w="2006"/>
        <w:gridCol w:w="2106"/>
      </w:tblGrid>
      <w:tr w:rsidR="004A30BC" w14:paraId="7F2AA1AE" w14:textId="77777777" w:rsidTr="004A30BC">
        <w:trPr>
          <w:trHeight w:val="99"/>
        </w:trPr>
        <w:tc>
          <w:tcPr>
            <w:tcW w:w="13652" w:type="dxa"/>
            <w:gridSpan w:val="6"/>
            <w:shd w:val="clear" w:color="auto" w:fill="auto"/>
          </w:tcPr>
          <w:p w14:paraId="113D7E80" w14:textId="77777777" w:rsidR="004A30BC" w:rsidRPr="003E6F4D" w:rsidRDefault="004A30BC" w:rsidP="004A30BC">
            <w:pPr>
              <w:rPr>
                <w:sz w:val="20"/>
                <w:szCs w:val="20"/>
              </w:rPr>
            </w:pPr>
          </w:p>
        </w:tc>
      </w:tr>
      <w:tr w:rsidR="004A30BC" w14:paraId="3B474231" w14:textId="77777777" w:rsidTr="004A30BC">
        <w:tc>
          <w:tcPr>
            <w:tcW w:w="762" w:type="dxa"/>
            <w:shd w:val="clear" w:color="auto" w:fill="auto"/>
          </w:tcPr>
          <w:p w14:paraId="21897E5C" w14:textId="77777777" w:rsidR="004A30BC" w:rsidRPr="003E6F4D" w:rsidRDefault="004A30BC" w:rsidP="004A30BC">
            <w:pPr>
              <w:rPr>
                <w:sz w:val="20"/>
                <w:szCs w:val="20"/>
              </w:rPr>
            </w:pPr>
            <w:r w:rsidRPr="003E6F4D">
              <w:rPr>
                <w:sz w:val="20"/>
                <w:szCs w:val="20"/>
              </w:rPr>
              <w:t>SIRA</w:t>
            </w:r>
          </w:p>
        </w:tc>
        <w:tc>
          <w:tcPr>
            <w:tcW w:w="12890" w:type="dxa"/>
            <w:gridSpan w:val="5"/>
            <w:shd w:val="clear" w:color="auto" w:fill="auto"/>
          </w:tcPr>
          <w:p w14:paraId="32C14380" w14:textId="77777777" w:rsidR="004A30BC" w:rsidRPr="003E6F4D" w:rsidRDefault="004A30BC" w:rsidP="004A30BC">
            <w:pPr>
              <w:jc w:val="center"/>
              <w:rPr>
                <w:sz w:val="20"/>
                <w:szCs w:val="20"/>
              </w:rPr>
            </w:pPr>
            <w:r w:rsidRPr="003E6F4D">
              <w:rPr>
                <w:sz w:val="20"/>
                <w:szCs w:val="20"/>
              </w:rPr>
              <w:t>SORU VE ÖLÇEK YÜZDELERİ</w:t>
            </w:r>
          </w:p>
        </w:tc>
      </w:tr>
      <w:tr w:rsidR="004A30BC" w:rsidRPr="00B2356A" w14:paraId="68EDE32F" w14:textId="77777777" w:rsidTr="004A30BC">
        <w:tc>
          <w:tcPr>
            <w:tcW w:w="762" w:type="dxa"/>
            <w:vMerge w:val="restart"/>
            <w:shd w:val="clear" w:color="auto" w:fill="auto"/>
          </w:tcPr>
          <w:p w14:paraId="37C33096" w14:textId="77777777" w:rsidR="004A30BC" w:rsidRPr="00B2356A" w:rsidRDefault="004A30BC" w:rsidP="004A30BC">
            <w:pPr>
              <w:jc w:val="center"/>
              <w:rPr>
                <w:szCs w:val="24"/>
              </w:rPr>
            </w:pPr>
          </w:p>
          <w:p w14:paraId="562BBBB7" w14:textId="77777777" w:rsidR="004A30BC" w:rsidRPr="00B2356A" w:rsidRDefault="004A30BC" w:rsidP="004A30BC">
            <w:pPr>
              <w:jc w:val="center"/>
              <w:rPr>
                <w:szCs w:val="24"/>
              </w:rPr>
            </w:pPr>
            <w:r w:rsidRPr="00B2356A">
              <w:rPr>
                <w:szCs w:val="24"/>
              </w:rPr>
              <w:t>1</w:t>
            </w:r>
          </w:p>
        </w:tc>
        <w:tc>
          <w:tcPr>
            <w:tcW w:w="12890" w:type="dxa"/>
            <w:gridSpan w:val="5"/>
            <w:shd w:val="clear" w:color="auto" w:fill="auto"/>
          </w:tcPr>
          <w:p w14:paraId="66CD316C" w14:textId="77777777" w:rsidR="004A30BC" w:rsidRPr="00B2356A" w:rsidRDefault="004A30BC" w:rsidP="004A30BC">
            <w:pPr>
              <w:rPr>
                <w:szCs w:val="24"/>
              </w:rPr>
            </w:pPr>
            <w:r w:rsidRPr="00B2356A">
              <w:rPr>
                <w:szCs w:val="24"/>
              </w:rPr>
              <w:t>Müdürlüğümüz yöneticilerinin, çalışanlar ile iletişim içerisinde olduklarını düşünüyorum.</w:t>
            </w:r>
          </w:p>
        </w:tc>
      </w:tr>
      <w:tr w:rsidR="004A30BC" w:rsidRPr="00B2356A" w14:paraId="3EB9CF82" w14:textId="77777777" w:rsidTr="004A30BC">
        <w:tc>
          <w:tcPr>
            <w:tcW w:w="762" w:type="dxa"/>
            <w:vMerge/>
            <w:shd w:val="clear" w:color="auto" w:fill="auto"/>
          </w:tcPr>
          <w:p w14:paraId="093171F2" w14:textId="77777777" w:rsidR="004A30BC" w:rsidRPr="00B2356A" w:rsidRDefault="004A30BC" w:rsidP="004A30BC">
            <w:pPr>
              <w:rPr>
                <w:szCs w:val="24"/>
              </w:rPr>
            </w:pPr>
          </w:p>
        </w:tc>
        <w:tc>
          <w:tcPr>
            <w:tcW w:w="2130" w:type="dxa"/>
            <w:shd w:val="clear" w:color="auto" w:fill="auto"/>
          </w:tcPr>
          <w:p w14:paraId="48ED0BA8" w14:textId="77777777" w:rsidR="004A30BC" w:rsidRPr="00B2356A" w:rsidRDefault="004A30BC" w:rsidP="004A30BC">
            <w:pPr>
              <w:jc w:val="center"/>
              <w:rPr>
                <w:szCs w:val="24"/>
              </w:rPr>
            </w:pPr>
            <w:r w:rsidRPr="00B2356A">
              <w:rPr>
                <w:szCs w:val="24"/>
              </w:rPr>
              <w:t>Katılmıyorum</w:t>
            </w:r>
          </w:p>
        </w:tc>
        <w:tc>
          <w:tcPr>
            <w:tcW w:w="2440" w:type="dxa"/>
            <w:shd w:val="clear" w:color="auto" w:fill="auto"/>
          </w:tcPr>
          <w:p w14:paraId="48E51575" w14:textId="77777777" w:rsidR="004A30BC" w:rsidRPr="00B2356A" w:rsidRDefault="004A30BC" w:rsidP="004A30BC">
            <w:pPr>
              <w:jc w:val="center"/>
              <w:rPr>
                <w:szCs w:val="24"/>
              </w:rPr>
            </w:pPr>
            <w:r w:rsidRPr="00B2356A">
              <w:rPr>
                <w:szCs w:val="24"/>
              </w:rPr>
              <w:t>Kararsızım</w:t>
            </w:r>
          </w:p>
        </w:tc>
        <w:tc>
          <w:tcPr>
            <w:tcW w:w="2707" w:type="dxa"/>
            <w:shd w:val="clear" w:color="auto" w:fill="auto"/>
          </w:tcPr>
          <w:p w14:paraId="1774F2C9" w14:textId="77777777" w:rsidR="004A30BC" w:rsidRPr="00B2356A" w:rsidRDefault="004A30BC" w:rsidP="004A30BC">
            <w:pPr>
              <w:jc w:val="center"/>
              <w:rPr>
                <w:szCs w:val="24"/>
              </w:rPr>
            </w:pPr>
            <w:r w:rsidRPr="00B2356A">
              <w:rPr>
                <w:szCs w:val="24"/>
              </w:rPr>
              <w:t>Kısmen Katılıyorum</w:t>
            </w:r>
          </w:p>
        </w:tc>
        <w:tc>
          <w:tcPr>
            <w:tcW w:w="2707" w:type="dxa"/>
            <w:shd w:val="clear" w:color="auto" w:fill="auto"/>
          </w:tcPr>
          <w:p w14:paraId="7C92D538" w14:textId="77777777" w:rsidR="004A30BC" w:rsidRPr="00B2356A" w:rsidRDefault="004A30BC" w:rsidP="004A30BC">
            <w:pPr>
              <w:jc w:val="center"/>
              <w:rPr>
                <w:szCs w:val="24"/>
              </w:rPr>
            </w:pPr>
            <w:r w:rsidRPr="00B2356A">
              <w:rPr>
                <w:szCs w:val="24"/>
              </w:rPr>
              <w:t>Katılıyorum</w:t>
            </w:r>
          </w:p>
        </w:tc>
        <w:tc>
          <w:tcPr>
            <w:tcW w:w="2906" w:type="dxa"/>
            <w:shd w:val="clear" w:color="auto" w:fill="auto"/>
          </w:tcPr>
          <w:p w14:paraId="280ABB22" w14:textId="77777777" w:rsidR="004A30BC" w:rsidRPr="00B2356A" w:rsidRDefault="004A30BC" w:rsidP="004A30BC">
            <w:pPr>
              <w:jc w:val="center"/>
              <w:rPr>
                <w:szCs w:val="24"/>
              </w:rPr>
            </w:pPr>
            <w:r w:rsidRPr="00B2356A">
              <w:rPr>
                <w:szCs w:val="24"/>
              </w:rPr>
              <w:t>Kesinlikle Katılıyorum</w:t>
            </w:r>
          </w:p>
        </w:tc>
      </w:tr>
      <w:tr w:rsidR="004A30BC" w:rsidRPr="00B2356A" w14:paraId="215B32F2" w14:textId="77777777" w:rsidTr="004A30BC">
        <w:tc>
          <w:tcPr>
            <w:tcW w:w="762" w:type="dxa"/>
            <w:vMerge/>
            <w:shd w:val="clear" w:color="auto" w:fill="auto"/>
          </w:tcPr>
          <w:p w14:paraId="795A84FE" w14:textId="77777777" w:rsidR="004A30BC" w:rsidRPr="00B2356A" w:rsidRDefault="004A30BC" w:rsidP="004A30BC">
            <w:pPr>
              <w:rPr>
                <w:szCs w:val="24"/>
              </w:rPr>
            </w:pPr>
          </w:p>
        </w:tc>
        <w:tc>
          <w:tcPr>
            <w:tcW w:w="2130" w:type="dxa"/>
            <w:shd w:val="clear" w:color="auto" w:fill="auto"/>
          </w:tcPr>
          <w:p w14:paraId="20ACEB27" w14:textId="77777777" w:rsidR="004A30BC" w:rsidRPr="00B2356A" w:rsidRDefault="004A30BC" w:rsidP="004A30BC">
            <w:pPr>
              <w:jc w:val="center"/>
              <w:rPr>
                <w:szCs w:val="24"/>
              </w:rPr>
            </w:pPr>
            <w:r w:rsidRPr="00B2356A">
              <w:rPr>
                <w:szCs w:val="24"/>
              </w:rPr>
              <w:t>% 0</w:t>
            </w:r>
          </w:p>
        </w:tc>
        <w:tc>
          <w:tcPr>
            <w:tcW w:w="2440" w:type="dxa"/>
            <w:shd w:val="clear" w:color="auto" w:fill="auto"/>
          </w:tcPr>
          <w:p w14:paraId="24C5F9C8" w14:textId="77777777" w:rsidR="004A30BC" w:rsidRPr="00B2356A" w:rsidRDefault="004A30BC" w:rsidP="004A30BC">
            <w:pPr>
              <w:jc w:val="center"/>
              <w:rPr>
                <w:szCs w:val="24"/>
              </w:rPr>
            </w:pPr>
            <w:r w:rsidRPr="00B2356A">
              <w:rPr>
                <w:szCs w:val="24"/>
              </w:rPr>
              <w:t>% 0</w:t>
            </w:r>
          </w:p>
        </w:tc>
        <w:tc>
          <w:tcPr>
            <w:tcW w:w="2707" w:type="dxa"/>
            <w:shd w:val="clear" w:color="auto" w:fill="auto"/>
          </w:tcPr>
          <w:p w14:paraId="5A0C337D" w14:textId="77777777" w:rsidR="004A30BC" w:rsidRPr="00B2356A" w:rsidRDefault="004A30BC" w:rsidP="004A30BC">
            <w:pPr>
              <w:jc w:val="center"/>
              <w:rPr>
                <w:szCs w:val="24"/>
              </w:rPr>
            </w:pPr>
            <w:r w:rsidRPr="00B2356A">
              <w:rPr>
                <w:szCs w:val="24"/>
              </w:rPr>
              <w:t>% 0</w:t>
            </w:r>
          </w:p>
        </w:tc>
        <w:tc>
          <w:tcPr>
            <w:tcW w:w="2707" w:type="dxa"/>
            <w:shd w:val="clear" w:color="auto" w:fill="auto"/>
          </w:tcPr>
          <w:p w14:paraId="21202757" w14:textId="77777777" w:rsidR="004A30BC" w:rsidRPr="00B2356A" w:rsidRDefault="004A30BC" w:rsidP="004A30BC">
            <w:pPr>
              <w:jc w:val="center"/>
              <w:rPr>
                <w:szCs w:val="24"/>
              </w:rPr>
            </w:pPr>
            <w:r w:rsidRPr="00B2356A">
              <w:rPr>
                <w:szCs w:val="24"/>
              </w:rPr>
              <w:t>% 70</w:t>
            </w:r>
          </w:p>
        </w:tc>
        <w:tc>
          <w:tcPr>
            <w:tcW w:w="2906" w:type="dxa"/>
            <w:shd w:val="clear" w:color="auto" w:fill="auto"/>
          </w:tcPr>
          <w:p w14:paraId="699201C8" w14:textId="77777777" w:rsidR="004A30BC" w:rsidRPr="00B2356A" w:rsidRDefault="004A30BC" w:rsidP="004A30BC">
            <w:pPr>
              <w:jc w:val="center"/>
              <w:rPr>
                <w:szCs w:val="24"/>
              </w:rPr>
            </w:pPr>
            <w:r w:rsidRPr="00B2356A">
              <w:rPr>
                <w:szCs w:val="24"/>
              </w:rPr>
              <w:t>% 30</w:t>
            </w:r>
          </w:p>
        </w:tc>
      </w:tr>
      <w:tr w:rsidR="004A30BC" w:rsidRPr="00B2356A" w14:paraId="5428E15B" w14:textId="77777777" w:rsidTr="004A30BC">
        <w:tc>
          <w:tcPr>
            <w:tcW w:w="762" w:type="dxa"/>
            <w:vMerge w:val="restart"/>
            <w:shd w:val="clear" w:color="auto" w:fill="auto"/>
          </w:tcPr>
          <w:p w14:paraId="42BE26DC" w14:textId="77777777" w:rsidR="004A30BC" w:rsidRPr="00B2356A" w:rsidRDefault="004A30BC" w:rsidP="004A30BC">
            <w:pPr>
              <w:jc w:val="center"/>
              <w:rPr>
                <w:szCs w:val="24"/>
              </w:rPr>
            </w:pPr>
          </w:p>
          <w:p w14:paraId="13E5A190" w14:textId="77777777" w:rsidR="004A30BC" w:rsidRPr="00B2356A" w:rsidRDefault="004A30BC" w:rsidP="004A30BC">
            <w:pPr>
              <w:jc w:val="center"/>
              <w:rPr>
                <w:szCs w:val="24"/>
              </w:rPr>
            </w:pPr>
            <w:r w:rsidRPr="00B2356A">
              <w:rPr>
                <w:szCs w:val="24"/>
              </w:rPr>
              <w:t>2</w:t>
            </w:r>
          </w:p>
        </w:tc>
        <w:tc>
          <w:tcPr>
            <w:tcW w:w="12890" w:type="dxa"/>
            <w:gridSpan w:val="5"/>
            <w:shd w:val="clear" w:color="auto" w:fill="auto"/>
          </w:tcPr>
          <w:p w14:paraId="6B73CA68" w14:textId="77777777" w:rsidR="004A30BC" w:rsidRPr="00B2356A" w:rsidRDefault="004A30BC" w:rsidP="004A30BC">
            <w:pPr>
              <w:rPr>
                <w:szCs w:val="24"/>
              </w:rPr>
            </w:pPr>
            <w:r w:rsidRPr="00B2356A">
              <w:rPr>
                <w:szCs w:val="24"/>
              </w:rPr>
              <w:t>Müdürlüğümüz çalışanlarının kendi aralarındaki iletişim, işbirliği ve ekip çalışması yeterlidir.</w:t>
            </w:r>
          </w:p>
        </w:tc>
      </w:tr>
      <w:tr w:rsidR="004A30BC" w:rsidRPr="00B2356A" w14:paraId="6CDB06E3" w14:textId="77777777" w:rsidTr="004A30BC">
        <w:tc>
          <w:tcPr>
            <w:tcW w:w="762" w:type="dxa"/>
            <w:vMerge/>
            <w:shd w:val="clear" w:color="auto" w:fill="auto"/>
          </w:tcPr>
          <w:p w14:paraId="3F5A375A" w14:textId="77777777" w:rsidR="004A30BC" w:rsidRPr="00B2356A" w:rsidRDefault="004A30BC" w:rsidP="004A30BC">
            <w:pPr>
              <w:rPr>
                <w:szCs w:val="24"/>
              </w:rPr>
            </w:pPr>
          </w:p>
        </w:tc>
        <w:tc>
          <w:tcPr>
            <w:tcW w:w="2130" w:type="dxa"/>
            <w:shd w:val="clear" w:color="auto" w:fill="auto"/>
          </w:tcPr>
          <w:p w14:paraId="030A42A1" w14:textId="77777777" w:rsidR="004A30BC" w:rsidRPr="00B2356A" w:rsidRDefault="004A30BC" w:rsidP="004A30BC">
            <w:pPr>
              <w:jc w:val="center"/>
              <w:rPr>
                <w:szCs w:val="24"/>
              </w:rPr>
            </w:pPr>
            <w:r w:rsidRPr="00B2356A">
              <w:rPr>
                <w:szCs w:val="24"/>
              </w:rPr>
              <w:t>Katılmıyorum</w:t>
            </w:r>
          </w:p>
        </w:tc>
        <w:tc>
          <w:tcPr>
            <w:tcW w:w="2440" w:type="dxa"/>
            <w:shd w:val="clear" w:color="auto" w:fill="auto"/>
          </w:tcPr>
          <w:p w14:paraId="3BAAC02E" w14:textId="77777777" w:rsidR="004A30BC" w:rsidRPr="00B2356A" w:rsidRDefault="004A30BC" w:rsidP="004A30BC">
            <w:pPr>
              <w:jc w:val="center"/>
              <w:rPr>
                <w:szCs w:val="24"/>
              </w:rPr>
            </w:pPr>
            <w:r w:rsidRPr="00B2356A">
              <w:rPr>
                <w:szCs w:val="24"/>
              </w:rPr>
              <w:t>Kararsızım</w:t>
            </w:r>
          </w:p>
        </w:tc>
        <w:tc>
          <w:tcPr>
            <w:tcW w:w="2707" w:type="dxa"/>
            <w:shd w:val="clear" w:color="auto" w:fill="auto"/>
          </w:tcPr>
          <w:p w14:paraId="209B6634" w14:textId="77777777" w:rsidR="004A30BC" w:rsidRPr="00B2356A" w:rsidRDefault="004A30BC" w:rsidP="004A30BC">
            <w:pPr>
              <w:jc w:val="center"/>
              <w:rPr>
                <w:szCs w:val="24"/>
              </w:rPr>
            </w:pPr>
            <w:r w:rsidRPr="00B2356A">
              <w:rPr>
                <w:szCs w:val="24"/>
              </w:rPr>
              <w:t>Kısmen Katılıyorum</w:t>
            </w:r>
          </w:p>
        </w:tc>
        <w:tc>
          <w:tcPr>
            <w:tcW w:w="2707" w:type="dxa"/>
            <w:shd w:val="clear" w:color="auto" w:fill="auto"/>
          </w:tcPr>
          <w:p w14:paraId="04AC99EF" w14:textId="77777777" w:rsidR="004A30BC" w:rsidRPr="00B2356A" w:rsidRDefault="004A30BC" w:rsidP="004A30BC">
            <w:pPr>
              <w:jc w:val="center"/>
              <w:rPr>
                <w:szCs w:val="24"/>
              </w:rPr>
            </w:pPr>
            <w:r w:rsidRPr="00B2356A">
              <w:rPr>
                <w:szCs w:val="24"/>
              </w:rPr>
              <w:t>Katılıyorum</w:t>
            </w:r>
          </w:p>
        </w:tc>
        <w:tc>
          <w:tcPr>
            <w:tcW w:w="2906" w:type="dxa"/>
            <w:shd w:val="clear" w:color="auto" w:fill="auto"/>
          </w:tcPr>
          <w:p w14:paraId="6C9A0C69" w14:textId="77777777" w:rsidR="004A30BC" w:rsidRPr="00B2356A" w:rsidRDefault="004A30BC" w:rsidP="004A30BC">
            <w:pPr>
              <w:jc w:val="center"/>
              <w:rPr>
                <w:szCs w:val="24"/>
              </w:rPr>
            </w:pPr>
            <w:r w:rsidRPr="00B2356A">
              <w:rPr>
                <w:szCs w:val="24"/>
              </w:rPr>
              <w:t>Kesinlikle Katılıyorum</w:t>
            </w:r>
          </w:p>
        </w:tc>
      </w:tr>
      <w:tr w:rsidR="004A30BC" w:rsidRPr="00B2356A" w14:paraId="3F3803D7" w14:textId="77777777" w:rsidTr="004A30BC">
        <w:tc>
          <w:tcPr>
            <w:tcW w:w="762" w:type="dxa"/>
            <w:vMerge/>
            <w:shd w:val="clear" w:color="auto" w:fill="auto"/>
          </w:tcPr>
          <w:p w14:paraId="29A41E4A" w14:textId="77777777" w:rsidR="004A30BC" w:rsidRPr="00B2356A" w:rsidRDefault="004A30BC" w:rsidP="004A30BC">
            <w:pPr>
              <w:rPr>
                <w:szCs w:val="24"/>
              </w:rPr>
            </w:pPr>
          </w:p>
        </w:tc>
        <w:tc>
          <w:tcPr>
            <w:tcW w:w="2130" w:type="dxa"/>
            <w:shd w:val="clear" w:color="auto" w:fill="auto"/>
          </w:tcPr>
          <w:p w14:paraId="182ABF0C" w14:textId="77777777" w:rsidR="004A30BC" w:rsidRPr="00B2356A" w:rsidRDefault="004A30BC" w:rsidP="004A30BC">
            <w:pPr>
              <w:jc w:val="center"/>
              <w:rPr>
                <w:szCs w:val="24"/>
              </w:rPr>
            </w:pPr>
            <w:r w:rsidRPr="00B2356A">
              <w:rPr>
                <w:szCs w:val="24"/>
              </w:rPr>
              <w:t>% 0</w:t>
            </w:r>
          </w:p>
        </w:tc>
        <w:tc>
          <w:tcPr>
            <w:tcW w:w="2440" w:type="dxa"/>
            <w:shd w:val="clear" w:color="auto" w:fill="auto"/>
          </w:tcPr>
          <w:p w14:paraId="3AEFF1BF" w14:textId="77777777" w:rsidR="004A30BC" w:rsidRPr="00B2356A" w:rsidRDefault="004A30BC" w:rsidP="004A30BC">
            <w:pPr>
              <w:jc w:val="center"/>
              <w:rPr>
                <w:szCs w:val="24"/>
              </w:rPr>
            </w:pPr>
            <w:r w:rsidRPr="00B2356A">
              <w:rPr>
                <w:szCs w:val="24"/>
              </w:rPr>
              <w:t>% 0</w:t>
            </w:r>
          </w:p>
        </w:tc>
        <w:tc>
          <w:tcPr>
            <w:tcW w:w="2707" w:type="dxa"/>
            <w:shd w:val="clear" w:color="auto" w:fill="auto"/>
          </w:tcPr>
          <w:p w14:paraId="221A03AE" w14:textId="77777777" w:rsidR="004A30BC" w:rsidRPr="00B2356A" w:rsidRDefault="004A30BC" w:rsidP="004A30BC">
            <w:pPr>
              <w:jc w:val="center"/>
              <w:rPr>
                <w:szCs w:val="24"/>
              </w:rPr>
            </w:pPr>
            <w:r w:rsidRPr="00B2356A">
              <w:rPr>
                <w:szCs w:val="24"/>
              </w:rPr>
              <w:t>% 0</w:t>
            </w:r>
          </w:p>
        </w:tc>
        <w:tc>
          <w:tcPr>
            <w:tcW w:w="2707" w:type="dxa"/>
            <w:shd w:val="clear" w:color="auto" w:fill="auto"/>
          </w:tcPr>
          <w:p w14:paraId="5B0BF523" w14:textId="77777777" w:rsidR="004A30BC" w:rsidRPr="00B2356A" w:rsidRDefault="004A30BC" w:rsidP="004A30BC">
            <w:pPr>
              <w:jc w:val="center"/>
              <w:rPr>
                <w:szCs w:val="24"/>
              </w:rPr>
            </w:pPr>
            <w:r w:rsidRPr="00B2356A">
              <w:rPr>
                <w:szCs w:val="24"/>
              </w:rPr>
              <w:t>% 100</w:t>
            </w:r>
          </w:p>
        </w:tc>
        <w:tc>
          <w:tcPr>
            <w:tcW w:w="2906" w:type="dxa"/>
            <w:shd w:val="clear" w:color="auto" w:fill="auto"/>
          </w:tcPr>
          <w:p w14:paraId="74C83221" w14:textId="77777777" w:rsidR="004A30BC" w:rsidRPr="00B2356A" w:rsidRDefault="004A30BC" w:rsidP="004A30BC">
            <w:pPr>
              <w:jc w:val="center"/>
              <w:rPr>
                <w:szCs w:val="24"/>
              </w:rPr>
            </w:pPr>
            <w:r w:rsidRPr="00B2356A">
              <w:rPr>
                <w:szCs w:val="24"/>
              </w:rPr>
              <w:t>% 0</w:t>
            </w:r>
          </w:p>
        </w:tc>
      </w:tr>
      <w:tr w:rsidR="004A30BC" w:rsidRPr="00B2356A" w14:paraId="23823F30" w14:textId="77777777" w:rsidTr="004A30BC">
        <w:tc>
          <w:tcPr>
            <w:tcW w:w="762" w:type="dxa"/>
            <w:vMerge w:val="restart"/>
            <w:shd w:val="clear" w:color="auto" w:fill="auto"/>
          </w:tcPr>
          <w:p w14:paraId="62F81FA7" w14:textId="77777777" w:rsidR="004A30BC" w:rsidRPr="00B2356A" w:rsidRDefault="004A30BC" w:rsidP="004A30BC">
            <w:pPr>
              <w:jc w:val="center"/>
              <w:rPr>
                <w:szCs w:val="24"/>
              </w:rPr>
            </w:pPr>
          </w:p>
          <w:p w14:paraId="63E32D9F" w14:textId="77777777" w:rsidR="004A30BC" w:rsidRPr="00B2356A" w:rsidRDefault="004A30BC" w:rsidP="004A30BC">
            <w:pPr>
              <w:jc w:val="center"/>
              <w:rPr>
                <w:szCs w:val="24"/>
              </w:rPr>
            </w:pPr>
            <w:r w:rsidRPr="00B2356A">
              <w:rPr>
                <w:szCs w:val="24"/>
              </w:rPr>
              <w:t>3</w:t>
            </w:r>
          </w:p>
        </w:tc>
        <w:tc>
          <w:tcPr>
            <w:tcW w:w="12890" w:type="dxa"/>
            <w:gridSpan w:val="5"/>
            <w:shd w:val="clear" w:color="auto" w:fill="auto"/>
          </w:tcPr>
          <w:p w14:paraId="1D5A1271" w14:textId="77777777" w:rsidR="004A30BC" w:rsidRPr="00B2356A" w:rsidRDefault="004A30BC" w:rsidP="004A30BC">
            <w:pPr>
              <w:rPr>
                <w:szCs w:val="24"/>
              </w:rPr>
            </w:pPr>
            <w:r w:rsidRPr="00B2356A">
              <w:rPr>
                <w:szCs w:val="24"/>
              </w:rPr>
              <w:t>Müdürlüğümüzün iyi yönetildiğini düşünüyorum.</w:t>
            </w:r>
          </w:p>
        </w:tc>
      </w:tr>
      <w:tr w:rsidR="004A30BC" w:rsidRPr="00B2356A" w14:paraId="45B0494C" w14:textId="77777777" w:rsidTr="004A30BC">
        <w:tc>
          <w:tcPr>
            <w:tcW w:w="762" w:type="dxa"/>
            <w:vMerge/>
            <w:shd w:val="clear" w:color="auto" w:fill="auto"/>
          </w:tcPr>
          <w:p w14:paraId="56BEC883" w14:textId="77777777" w:rsidR="004A30BC" w:rsidRPr="00B2356A" w:rsidRDefault="004A30BC" w:rsidP="004A30BC">
            <w:pPr>
              <w:rPr>
                <w:szCs w:val="24"/>
              </w:rPr>
            </w:pPr>
          </w:p>
        </w:tc>
        <w:tc>
          <w:tcPr>
            <w:tcW w:w="2130" w:type="dxa"/>
            <w:shd w:val="clear" w:color="auto" w:fill="auto"/>
          </w:tcPr>
          <w:p w14:paraId="701F2CA4" w14:textId="77777777" w:rsidR="004A30BC" w:rsidRPr="00B2356A" w:rsidRDefault="004A30BC" w:rsidP="004A30BC">
            <w:pPr>
              <w:jc w:val="center"/>
              <w:rPr>
                <w:szCs w:val="24"/>
              </w:rPr>
            </w:pPr>
            <w:r w:rsidRPr="00B2356A">
              <w:rPr>
                <w:szCs w:val="24"/>
              </w:rPr>
              <w:t>Katılmıyorum</w:t>
            </w:r>
          </w:p>
        </w:tc>
        <w:tc>
          <w:tcPr>
            <w:tcW w:w="2440" w:type="dxa"/>
            <w:shd w:val="clear" w:color="auto" w:fill="auto"/>
          </w:tcPr>
          <w:p w14:paraId="770094B9" w14:textId="77777777" w:rsidR="004A30BC" w:rsidRPr="00B2356A" w:rsidRDefault="004A30BC" w:rsidP="004A30BC">
            <w:pPr>
              <w:jc w:val="center"/>
              <w:rPr>
                <w:szCs w:val="24"/>
              </w:rPr>
            </w:pPr>
            <w:r w:rsidRPr="00B2356A">
              <w:rPr>
                <w:szCs w:val="24"/>
              </w:rPr>
              <w:t>Kararsızım</w:t>
            </w:r>
          </w:p>
        </w:tc>
        <w:tc>
          <w:tcPr>
            <w:tcW w:w="2707" w:type="dxa"/>
            <w:shd w:val="clear" w:color="auto" w:fill="auto"/>
          </w:tcPr>
          <w:p w14:paraId="6C5674DD" w14:textId="77777777" w:rsidR="004A30BC" w:rsidRPr="00B2356A" w:rsidRDefault="004A30BC" w:rsidP="004A30BC">
            <w:pPr>
              <w:jc w:val="center"/>
              <w:rPr>
                <w:szCs w:val="24"/>
              </w:rPr>
            </w:pPr>
            <w:r w:rsidRPr="00B2356A">
              <w:rPr>
                <w:szCs w:val="24"/>
              </w:rPr>
              <w:t>Kısmen Katılıyorum</w:t>
            </w:r>
          </w:p>
        </w:tc>
        <w:tc>
          <w:tcPr>
            <w:tcW w:w="2707" w:type="dxa"/>
            <w:shd w:val="clear" w:color="auto" w:fill="auto"/>
          </w:tcPr>
          <w:p w14:paraId="4BCE45A2" w14:textId="77777777" w:rsidR="004A30BC" w:rsidRPr="00B2356A" w:rsidRDefault="004A30BC" w:rsidP="004A30BC">
            <w:pPr>
              <w:jc w:val="center"/>
              <w:rPr>
                <w:szCs w:val="24"/>
              </w:rPr>
            </w:pPr>
            <w:r w:rsidRPr="00B2356A">
              <w:rPr>
                <w:szCs w:val="24"/>
              </w:rPr>
              <w:t>Katılıyorum</w:t>
            </w:r>
          </w:p>
        </w:tc>
        <w:tc>
          <w:tcPr>
            <w:tcW w:w="2906" w:type="dxa"/>
            <w:shd w:val="clear" w:color="auto" w:fill="auto"/>
          </w:tcPr>
          <w:p w14:paraId="435241BA" w14:textId="77777777" w:rsidR="004A30BC" w:rsidRPr="00B2356A" w:rsidRDefault="004A30BC" w:rsidP="004A30BC">
            <w:pPr>
              <w:jc w:val="center"/>
              <w:rPr>
                <w:szCs w:val="24"/>
              </w:rPr>
            </w:pPr>
            <w:r w:rsidRPr="00B2356A">
              <w:rPr>
                <w:szCs w:val="24"/>
              </w:rPr>
              <w:t>Kesinlikle Katılıyorum</w:t>
            </w:r>
          </w:p>
        </w:tc>
      </w:tr>
      <w:tr w:rsidR="004A30BC" w:rsidRPr="00B2356A" w14:paraId="31DA757A" w14:textId="77777777" w:rsidTr="004A30BC">
        <w:tc>
          <w:tcPr>
            <w:tcW w:w="762" w:type="dxa"/>
            <w:vMerge/>
            <w:shd w:val="clear" w:color="auto" w:fill="auto"/>
          </w:tcPr>
          <w:p w14:paraId="16F8C274" w14:textId="77777777" w:rsidR="004A30BC" w:rsidRPr="00B2356A" w:rsidRDefault="004A30BC" w:rsidP="004A30BC">
            <w:pPr>
              <w:rPr>
                <w:szCs w:val="24"/>
              </w:rPr>
            </w:pPr>
          </w:p>
        </w:tc>
        <w:tc>
          <w:tcPr>
            <w:tcW w:w="2130" w:type="dxa"/>
            <w:shd w:val="clear" w:color="auto" w:fill="auto"/>
          </w:tcPr>
          <w:p w14:paraId="60488773" w14:textId="77777777" w:rsidR="004A30BC" w:rsidRPr="00B2356A" w:rsidRDefault="004A30BC" w:rsidP="004A30BC">
            <w:pPr>
              <w:jc w:val="center"/>
              <w:rPr>
                <w:szCs w:val="24"/>
              </w:rPr>
            </w:pPr>
            <w:r w:rsidRPr="00B2356A">
              <w:rPr>
                <w:szCs w:val="24"/>
              </w:rPr>
              <w:t>% 0</w:t>
            </w:r>
          </w:p>
        </w:tc>
        <w:tc>
          <w:tcPr>
            <w:tcW w:w="2440" w:type="dxa"/>
            <w:shd w:val="clear" w:color="auto" w:fill="auto"/>
          </w:tcPr>
          <w:p w14:paraId="5981202A" w14:textId="77777777" w:rsidR="004A30BC" w:rsidRPr="00B2356A" w:rsidRDefault="004A30BC" w:rsidP="004A30BC">
            <w:pPr>
              <w:jc w:val="center"/>
              <w:rPr>
                <w:szCs w:val="24"/>
              </w:rPr>
            </w:pPr>
            <w:r w:rsidRPr="00B2356A">
              <w:rPr>
                <w:szCs w:val="24"/>
              </w:rPr>
              <w:t>% 0</w:t>
            </w:r>
          </w:p>
        </w:tc>
        <w:tc>
          <w:tcPr>
            <w:tcW w:w="2707" w:type="dxa"/>
            <w:shd w:val="clear" w:color="auto" w:fill="auto"/>
          </w:tcPr>
          <w:p w14:paraId="49BBDFD9" w14:textId="77777777" w:rsidR="004A30BC" w:rsidRPr="00B2356A" w:rsidRDefault="004A30BC" w:rsidP="004A30BC">
            <w:pPr>
              <w:jc w:val="center"/>
              <w:rPr>
                <w:szCs w:val="24"/>
              </w:rPr>
            </w:pPr>
            <w:r w:rsidRPr="00B2356A">
              <w:rPr>
                <w:szCs w:val="24"/>
              </w:rPr>
              <w:t>% 0</w:t>
            </w:r>
          </w:p>
        </w:tc>
        <w:tc>
          <w:tcPr>
            <w:tcW w:w="2707" w:type="dxa"/>
            <w:shd w:val="clear" w:color="auto" w:fill="auto"/>
          </w:tcPr>
          <w:p w14:paraId="47875396" w14:textId="77777777" w:rsidR="004A30BC" w:rsidRPr="00B2356A" w:rsidRDefault="004A30BC" w:rsidP="004A30BC">
            <w:pPr>
              <w:jc w:val="center"/>
              <w:rPr>
                <w:szCs w:val="24"/>
              </w:rPr>
            </w:pPr>
            <w:r w:rsidRPr="00B2356A">
              <w:rPr>
                <w:szCs w:val="24"/>
              </w:rPr>
              <w:t>% 80</w:t>
            </w:r>
          </w:p>
        </w:tc>
        <w:tc>
          <w:tcPr>
            <w:tcW w:w="2906" w:type="dxa"/>
            <w:shd w:val="clear" w:color="auto" w:fill="auto"/>
          </w:tcPr>
          <w:p w14:paraId="2D9E6D79" w14:textId="77777777" w:rsidR="004A30BC" w:rsidRPr="00B2356A" w:rsidRDefault="004A30BC" w:rsidP="004A30BC">
            <w:pPr>
              <w:jc w:val="center"/>
              <w:rPr>
                <w:szCs w:val="24"/>
              </w:rPr>
            </w:pPr>
            <w:r w:rsidRPr="00B2356A">
              <w:rPr>
                <w:szCs w:val="24"/>
              </w:rPr>
              <w:t>% 20</w:t>
            </w:r>
          </w:p>
        </w:tc>
      </w:tr>
      <w:tr w:rsidR="004A30BC" w:rsidRPr="00B2356A" w14:paraId="12863502" w14:textId="77777777" w:rsidTr="004A30BC">
        <w:tc>
          <w:tcPr>
            <w:tcW w:w="762" w:type="dxa"/>
            <w:vMerge w:val="restart"/>
            <w:shd w:val="clear" w:color="auto" w:fill="auto"/>
          </w:tcPr>
          <w:p w14:paraId="24D99DD7" w14:textId="77777777" w:rsidR="004A30BC" w:rsidRPr="00B2356A" w:rsidRDefault="004A30BC" w:rsidP="004A30BC">
            <w:pPr>
              <w:rPr>
                <w:szCs w:val="24"/>
              </w:rPr>
            </w:pPr>
          </w:p>
          <w:p w14:paraId="4B8916C0" w14:textId="77777777" w:rsidR="004A30BC" w:rsidRPr="00B2356A" w:rsidRDefault="004A30BC" w:rsidP="004A30BC">
            <w:pPr>
              <w:jc w:val="center"/>
              <w:rPr>
                <w:szCs w:val="24"/>
              </w:rPr>
            </w:pPr>
            <w:r w:rsidRPr="00B2356A">
              <w:rPr>
                <w:szCs w:val="24"/>
              </w:rPr>
              <w:t>4</w:t>
            </w:r>
          </w:p>
        </w:tc>
        <w:tc>
          <w:tcPr>
            <w:tcW w:w="12890" w:type="dxa"/>
            <w:gridSpan w:val="5"/>
            <w:shd w:val="clear" w:color="auto" w:fill="auto"/>
          </w:tcPr>
          <w:p w14:paraId="653A8ED4" w14:textId="77777777" w:rsidR="004A30BC" w:rsidRPr="00B2356A" w:rsidRDefault="004A30BC" w:rsidP="004A30BC">
            <w:pPr>
              <w:rPr>
                <w:szCs w:val="24"/>
              </w:rPr>
            </w:pPr>
            <w:r w:rsidRPr="00B2356A">
              <w:rPr>
                <w:szCs w:val="24"/>
              </w:rPr>
              <w:t>Dış çevrenin kurumumuz hakkındaki kanaatlerinin olumlu olduğunu düşünüyorum.</w:t>
            </w:r>
          </w:p>
        </w:tc>
      </w:tr>
      <w:tr w:rsidR="004A30BC" w:rsidRPr="00B2356A" w14:paraId="5FE17237" w14:textId="77777777" w:rsidTr="004A30BC">
        <w:tc>
          <w:tcPr>
            <w:tcW w:w="762" w:type="dxa"/>
            <w:vMerge/>
            <w:shd w:val="clear" w:color="auto" w:fill="auto"/>
          </w:tcPr>
          <w:p w14:paraId="41AC46F9" w14:textId="77777777" w:rsidR="004A30BC" w:rsidRPr="00B2356A" w:rsidRDefault="004A30BC" w:rsidP="004A30BC">
            <w:pPr>
              <w:rPr>
                <w:szCs w:val="24"/>
              </w:rPr>
            </w:pPr>
          </w:p>
        </w:tc>
        <w:tc>
          <w:tcPr>
            <w:tcW w:w="2130" w:type="dxa"/>
            <w:shd w:val="clear" w:color="auto" w:fill="auto"/>
          </w:tcPr>
          <w:p w14:paraId="092B8F9C" w14:textId="77777777" w:rsidR="004A30BC" w:rsidRPr="00B2356A" w:rsidRDefault="004A30BC" w:rsidP="004A30BC">
            <w:pPr>
              <w:jc w:val="center"/>
              <w:rPr>
                <w:szCs w:val="24"/>
              </w:rPr>
            </w:pPr>
            <w:r w:rsidRPr="00B2356A">
              <w:rPr>
                <w:szCs w:val="24"/>
              </w:rPr>
              <w:t>Katılmıyorum</w:t>
            </w:r>
          </w:p>
        </w:tc>
        <w:tc>
          <w:tcPr>
            <w:tcW w:w="2440" w:type="dxa"/>
            <w:shd w:val="clear" w:color="auto" w:fill="auto"/>
          </w:tcPr>
          <w:p w14:paraId="6730FC48" w14:textId="77777777" w:rsidR="004A30BC" w:rsidRPr="00B2356A" w:rsidRDefault="004A30BC" w:rsidP="004A30BC">
            <w:pPr>
              <w:jc w:val="center"/>
              <w:rPr>
                <w:szCs w:val="24"/>
              </w:rPr>
            </w:pPr>
            <w:r w:rsidRPr="00B2356A">
              <w:rPr>
                <w:szCs w:val="24"/>
              </w:rPr>
              <w:t>Kararsızım</w:t>
            </w:r>
          </w:p>
        </w:tc>
        <w:tc>
          <w:tcPr>
            <w:tcW w:w="2707" w:type="dxa"/>
            <w:shd w:val="clear" w:color="auto" w:fill="auto"/>
          </w:tcPr>
          <w:p w14:paraId="5D4B413A" w14:textId="77777777" w:rsidR="004A30BC" w:rsidRPr="00B2356A" w:rsidRDefault="004A30BC" w:rsidP="004A30BC">
            <w:pPr>
              <w:jc w:val="center"/>
              <w:rPr>
                <w:szCs w:val="24"/>
              </w:rPr>
            </w:pPr>
            <w:r w:rsidRPr="00B2356A">
              <w:rPr>
                <w:szCs w:val="24"/>
              </w:rPr>
              <w:t>Kısmen Katılıyorum</w:t>
            </w:r>
          </w:p>
        </w:tc>
        <w:tc>
          <w:tcPr>
            <w:tcW w:w="2707" w:type="dxa"/>
            <w:shd w:val="clear" w:color="auto" w:fill="auto"/>
          </w:tcPr>
          <w:p w14:paraId="2B123D91" w14:textId="77777777" w:rsidR="004A30BC" w:rsidRPr="00B2356A" w:rsidRDefault="004A30BC" w:rsidP="004A30BC">
            <w:pPr>
              <w:jc w:val="center"/>
              <w:rPr>
                <w:szCs w:val="24"/>
              </w:rPr>
            </w:pPr>
            <w:r w:rsidRPr="00B2356A">
              <w:rPr>
                <w:szCs w:val="24"/>
              </w:rPr>
              <w:t>Katılıyorum</w:t>
            </w:r>
          </w:p>
        </w:tc>
        <w:tc>
          <w:tcPr>
            <w:tcW w:w="2906" w:type="dxa"/>
            <w:shd w:val="clear" w:color="auto" w:fill="auto"/>
          </w:tcPr>
          <w:p w14:paraId="75D0A1F0" w14:textId="77777777" w:rsidR="004A30BC" w:rsidRPr="00B2356A" w:rsidRDefault="004A30BC" w:rsidP="004A30BC">
            <w:pPr>
              <w:jc w:val="center"/>
              <w:rPr>
                <w:szCs w:val="24"/>
              </w:rPr>
            </w:pPr>
            <w:r w:rsidRPr="00B2356A">
              <w:rPr>
                <w:szCs w:val="24"/>
              </w:rPr>
              <w:t>Kesinlikle Katılıyorum</w:t>
            </w:r>
          </w:p>
        </w:tc>
      </w:tr>
      <w:tr w:rsidR="004A30BC" w:rsidRPr="00B2356A" w14:paraId="75BC9623" w14:textId="77777777" w:rsidTr="004A30BC">
        <w:tc>
          <w:tcPr>
            <w:tcW w:w="762" w:type="dxa"/>
            <w:vMerge/>
            <w:shd w:val="clear" w:color="auto" w:fill="auto"/>
          </w:tcPr>
          <w:p w14:paraId="66E795E6" w14:textId="77777777" w:rsidR="004A30BC" w:rsidRPr="00B2356A" w:rsidRDefault="004A30BC" w:rsidP="004A30BC">
            <w:pPr>
              <w:rPr>
                <w:szCs w:val="24"/>
              </w:rPr>
            </w:pPr>
          </w:p>
        </w:tc>
        <w:tc>
          <w:tcPr>
            <w:tcW w:w="2130" w:type="dxa"/>
            <w:shd w:val="clear" w:color="auto" w:fill="auto"/>
          </w:tcPr>
          <w:p w14:paraId="5D6E844D" w14:textId="77777777" w:rsidR="004A30BC" w:rsidRPr="00B2356A" w:rsidRDefault="004A30BC" w:rsidP="004A30BC">
            <w:pPr>
              <w:jc w:val="center"/>
              <w:rPr>
                <w:szCs w:val="24"/>
              </w:rPr>
            </w:pPr>
            <w:r w:rsidRPr="00B2356A">
              <w:rPr>
                <w:szCs w:val="24"/>
              </w:rPr>
              <w:t>% 5</w:t>
            </w:r>
          </w:p>
        </w:tc>
        <w:tc>
          <w:tcPr>
            <w:tcW w:w="2440" w:type="dxa"/>
            <w:shd w:val="clear" w:color="auto" w:fill="auto"/>
          </w:tcPr>
          <w:p w14:paraId="73D65F74" w14:textId="77777777" w:rsidR="004A30BC" w:rsidRPr="00B2356A" w:rsidRDefault="004A30BC" w:rsidP="004A30BC">
            <w:pPr>
              <w:jc w:val="center"/>
              <w:rPr>
                <w:szCs w:val="24"/>
              </w:rPr>
            </w:pPr>
            <w:r w:rsidRPr="00B2356A">
              <w:rPr>
                <w:szCs w:val="24"/>
              </w:rPr>
              <w:t>% 0</w:t>
            </w:r>
          </w:p>
        </w:tc>
        <w:tc>
          <w:tcPr>
            <w:tcW w:w="2707" w:type="dxa"/>
            <w:shd w:val="clear" w:color="auto" w:fill="auto"/>
          </w:tcPr>
          <w:p w14:paraId="0218CB0C" w14:textId="77777777" w:rsidR="004A30BC" w:rsidRPr="00B2356A" w:rsidRDefault="004A30BC" w:rsidP="004A30BC">
            <w:pPr>
              <w:jc w:val="center"/>
              <w:rPr>
                <w:szCs w:val="24"/>
              </w:rPr>
            </w:pPr>
            <w:r w:rsidRPr="00B2356A">
              <w:rPr>
                <w:szCs w:val="24"/>
              </w:rPr>
              <w:t>% 5</w:t>
            </w:r>
          </w:p>
        </w:tc>
        <w:tc>
          <w:tcPr>
            <w:tcW w:w="2707" w:type="dxa"/>
            <w:shd w:val="clear" w:color="auto" w:fill="auto"/>
          </w:tcPr>
          <w:p w14:paraId="0C32400A" w14:textId="77777777" w:rsidR="004A30BC" w:rsidRPr="00B2356A" w:rsidRDefault="004A30BC" w:rsidP="004A30BC">
            <w:pPr>
              <w:jc w:val="center"/>
              <w:rPr>
                <w:szCs w:val="24"/>
              </w:rPr>
            </w:pPr>
            <w:r w:rsidRPr="00B2356A">
              <w:rPr>
                <w:szCs w:val="24"/>
              </w:rPr>
              <w:t>% 70</w:t>
            </w:r>
          </w:p>
        </w:tc>
        <w:tc>
          <w:tcPr>
            <w:tcW w:w="2906" w:type="dxa"/>
            <w:shd w:val="clear" w:color="auto" w:fill="auto"/>
          </w:tcPr>
          <w:p w14:paraId="7ECF6758" w14:textId="77777777" w:rsidR="004A30BC" w:rsidRPr="00B2356A" w:rsidRDefault="004A30BC" w:rsidP="004A30BC">
            <w:pPr>
              <w:jc w:val="center"/>
              <w:rPr>
                <w:szCs w:val="24"/>
              </w:rPr>
            </w:pPr>
            <w:r w:rsidRPr="00B2356A">
              <w:rPr>
                <w:szCs w:val="24"/>
              </w:rPr>
              <w:t>% 20</w:t>
            </w:r>
          </w:p>
        </w:tc>
      </w:tr>
      <w:tr w:rsidR="004A30BC" w:rsidRPr="00B2356A" w14:paraId="23F3A533" w14:textId="77777777" w:rsidTr="004A30BC">
        <w:trPr>
          <w:trHeight w:val="460"/>
        </w:trPr>
        <w:tc>
          <w:tcPr>
            <w:tcW w:w="762" w:type="dxa"/>
            <w:vMerge w:val="restart"/>
            <w:shd w:val="clear" w:color="auto" w:fill="auto"/>
          </w:tcPr>
          <w:p w14:paraId="5ED8C575" w14:textId="77777777" w:rsidR="004A30BC" w:rsidRPr="00B2356A" w:rsidRDefault="004A30BC" w:rsidP="004A30BC">
            <w:pPr>
              <w:jc w:val="center"/>
              <w:rPr>
                <w:szCs w:val="24"/>
              </w:rPr>
            </w:pPr>
          </w:p>
          <w:p w14:paraId="3D1C0660" w14:textId="77777777" w:rsidR="004A30BC" w:rsidRPr="00B2356A" w:rsidRDefault="004A30BC" w:rsidP="004A30BC">
            <w:pPr>
              <w:jc w:val="center"/>
              <w:rPr>
                <w:szCs w:val="24"/>
              </w:rPr>
            </w:pPr>
            <w:r w:rsidRPr="00B2356A">
              <w:rPr>
                <w:szCs w:val="24"/>
              </w:rPr>
              <w:t>5</w:t>
            </w:r>
          </w:p>
        </w:tc>
        <w:tc>
          <w:tcPr>
            <w:tcW w:w="12890" w:type="dxa"/>
            <w:gridSpan w:val="5"/>
            <w:shd w:val="clear" w:color="auto" w:fill="auto"/>
          </w:tcPr>
          <w:p w14:paraId="772D67CA" w14:textId="77777777" w:rsidR="004A30BC" w:rsidRPr="00B2356A" w:rsidRDefault="004A30BC" w:rsidP="004A30BC">
            <w:pPr>
              <w:rPr>
                <w:szCs w:val="24"/>
              </w:rPr>
            </w:pPr>
            <w:r w:rsidRPr="00B2356A">
              <w:rPr>
                <w:szCs w:val="24"/>
              </w:rPr>
              <w:t>Kurum çalışanı olmaktan mutluyum</w:t>
            </w:r>
          </w:p>
        </w:tc>
      </w:tr>
      <w:tr w:rsidR="004A30BC" w:rsidRPr="00B2356A" w14:paraId="3B32078E" w14:textId="77777777" w:rsidTr="004A30BC">
        <w:tc>
          <w:tcPr>
            <w:tcW w:w="762" w:type="dxa"/>
            <w:vMerge/>
            <w:shd w:val="clear" w:color="auto" w:fill="auto"/>
          </w:tcPr>
          <w:p w14:paraId="55154FE5" w14:textId="77777777" w:rsidR="004A30BC" w:rsidRPr="00B2356A" w:rsidRDefault="004A30BC" w:rsidP="004A30BC">
            <w:pPr>
              <w:rPr>
                <w:szCs w:val="24"/>
              </w:rPr>
            </w:pPr>
          </w:p>
        </w:tc>
        <w:tc>
          <w:tcPr>
            <w:tcW w:w="2130" w:type="dxa"/>
            <w:shd w:val="clear" w:color="auto" w:fill="auto"/>
          </w:tcPr>
          <w:p w14:paraId="2DA6F123" w14:textId="77777777" w:rsidR="004A30BC" w:rsidRPr="00B2356A" w:rsidRDefault="004A30BC" w:rsidP="004A30BC">
            <w:pPr>
              <w:jc w:val="center"/>
              <w:rPr>
                <w:szCs w:val="24"/>
              </w:rPr>
            </w:pPr>
            <w:r w:rsidRPr="00B2356A">
              <w:rPr>
                <w:szCs w:val="24"/>
              </w:rPr>
              <w:t>Katılmıyorum</w:t>
            </w:r>
          </w:p>
        </w:tc>
        <w:tc>
          <w:tcPr>
            <w:tcW w:w="2440" w:type="dxa"/>
            <w:shd w:val="clear" w:color="auto" w:fill="auto"/>
          </w:tcPr>
          <w:p w14:paraId="787DA999" w14:textId="77777777" w:rsidR="004A30BC" w:rsidRPr="00B2356A" w:rsidRDefault="004A30BC" w:rsidP="004A30BC">
            <w:pPr>
              <w:jc w:val="center"/>
              <w:rPr>
                <w:szCs w:val="24"/>
              </w:rPr>
            </w:pPr>
            <w:r w:rsidRPr="00B2356A">
              <w:rPr>
                <w:szCs w:val="24"/>
              </w:rPr>
              <w:t>Kararsızım</w:t>
            </w:r>
          </w:p>
        </w:tc>
        <w:tc>
          <w:tcPr>
            <w:tcW w:w="2707" w:type="dxa"/>
            <w:shd w:val="clear" w:color="auto" w:fill="auto"/>
          </w:tcPr>
          <w:p w14:paraId="07E04347" w14:textId="77777777" w:rsidR="004A30BC" w:rsidRPr="00B2356A" w:rsidRDefault="004A30BC" w:rsidP="004A30BC">
            <w:pPr>
              <w:jc w:val="center"/>
              <w:rPr>
                <w:szCs w:val="24"/>
              </w:rPr>
            </w:pPr>
            <w:r w:rsidRPr="00B2356A">
              <w:rPr>
                <w:szCs w:val="24"/>
              </w:rPr>
              <w:t>Kısmen Katılıyorum</w:t>
            </w:r>
          </w:p>
        </w:tc>
        <w:tc>
          <w:tcPr>
            <w:tcW w:w="2707" w:type="dxa"/>
            <w:shd w:val="clear" w:color="auto" w:fill="auto"/>
          </w:tcPr>
          <w:p w14:paraId="4181B576" w14:textId="77777777" w:rsidR="004A30BC" w:rsidRPr="00B2356A" w:rsidRDefault="004A30BC" w:rsidP="004A30BC">
            <w:pPr>
              <w:jc w:val="center"/>
              <w:rPr>
                <w:szCs w:val="24"/>
              </w:rPr>
            </w:pPr>
            <w:r w:rsidRPr="00B2356A">
              <w:rPr>
                <w:szCs w:val="24"/>
              </w:rPr>
              <w:t>Katılıyorum</w:t>
            </w:r>
          </w:p>
        </w:tc>
        <w:tc>
          <w:tcPr>
            <w:tcW w:w="2906" w:type="dxa"/>
            <w:shd w:val="clear" w:color="auto" w:fill="auto"/>
          </w:tcPr>
          <w:p w14:paraId="281B5253" w14:textId="77777777" w:rsidR="004A30BC" w:rsidRPr="00B2356A" w:rsidRDefault="004A30BC" w:rsidP="004A30BC">
            <w:pPr>
              <w:jc w:val="center"/>
              <w:rPr>
                <w:szCs w:val="24"/>
              </w:rPr>
            </w:pPr>
            <w:r w:rsidRPr="00B2356A">
              <w:rPr>
                <w:szCs w:val="24"/>
              </w:rPr>
              <w:t>Kesinlikle Katılıyorum</w:t>
            </w:r>
          </w:p>
        </w:tc>
      </w:tr>
      <w:tr w:rsidR="004A30BC" w:rsidRPr="00B2356A" w14:paraId="2A0D1202" w14:textId="77777777" w:rsidTr="004A30BC">
        <w:tc>
          <w:tcPr>
            <w:tcW w:w="762" w:type="dxa"/>
            <w:vMerge/>
            <w:shd w:val="clear" w:color="auto" w:fill="auto"/>
          </w:tcPr>
          <w:p w14:paraId="09589E6B" w14:textId="77777777" w:rsidR="004A30BC" w:rsidRPr="00B2356A" w:rsidRDefault="004A30BC" w:rsidP="004A30BC">
            <w:pPr>
              <w:rPr>
                <w:szCs w:val="24"/>
              </w:rPr>
            </w:pPr>
          </w:p>
        </w:tc>
        <w:tc>
          <w:tcPr>
            <w:tcW w:w="2130" w:type="dxa"/>
            <w:shd w:val="clear" w:color="auto" w:fill="auto"/>
          </w:tcPr>
          <w:p w14:paraId="27C21B75" w14:textId="77777777" w:rsidR="004A30BC" w:rsidRPr="00B2356A" w:rsidRDefault="004A30BC" w:rsidP="004A30BC">
            <w:pPr>
              <w:jc w:val="center"/>
              <w:rPr>
                <w:szCs w:val="24"/>
              </w:rPr>
            </w:pPr>
            <w:r w:rsidRPr="00B2356A">
              <w:rPr>
                <w:szCs w:val="24"/>
              </w:rPr>
              <w:t>% 0</w:t>
            </w:r>
          </w:p>
        </w:tc>
        <w:tc>
          <w:tcPr>
            <w:tcW w:w="2440" w:type="dxa"/>
            <w:shd w:val="clear" w:color="auto" w:fill="auto"/>
          </w:tcPr>
          <w:p w14:paraId="5CA40DE7" w14:textId="77777777" w:rsidR="004A30BC" w:rsidRPr="00B2356A" w:rsidRDefault="004A30BC" w:rsidP="004A30BC">
            <w:pPr>
              <w:jc w:val="center"/>
              <w:rPr>
                <w:szCs w:val="24"/>
              </w:rPr>
            </w:pPr>
            <w:r w:rsidRPr="00B2356A">
              <w:rPr>
                <w:szCs w:val="24"/>
              </w:rPr>
              <w:t>% 5</w:t>
            </w:r>
          </w:p>
        </w:tc>
        <w:tc>
          <w:tcPr>
            <w:tcW w:w="2707" w:type="dxa"/>
            <w:shd w:val="clear" w:color="auto" w:fill="auto"/>
          </w:tcPr>
          <w:p w14:paraId="1CB62BD0" w14:textId="77777777" w:rsidR="004A30BC" w:rsidRPr="00B2356A" w:rsidRDefault="004A30BC" w:rsidP="004A30BC">
            <w:pPr>
              <w:jc w:val="center"/>
              <w:rPr>
                <w:szCs w:val="24"/>
              </w:rPr>
            </w:pPr>
            <w:r w:rsidRPr="00B2356A">
              <w:rPr>
                <w:szCs w:val="24"/>
              </w:rPr>
              <w:t>% 0</w:t>
            </w:r>
          </w:p>
        </w:tc>
        <w:tc>
          <w:tcPr>
            <w:tcW w:w="2707" w:type="dxa"/>
            <w:shd w:val="clear" w:color="auto" w:fill="auto"/>
          </w:tcPr>
          <w:p w14:paraId="13BB9CB0" w14:textId="77777777" w:rsidR="004A30BC" w:rsidRPr="00B2356A" w:rsidRDefault="004A30BC" w:rsidP="004A30BC">
            <w:pPr>
              <w:jc w:val="center"/>
              <w:rPr>
                <w:szCs w:val="24"/>
              </w:rPr>
            </w:pPr>
            <w:r w:rsidRPr="00B2356A">
              <w:rPr>
                <w:szCs w:val="24"/>
              </w:rPr>
              <w:t>% 80</w:t>
            </w:r>
          </w:p>
        </w:tc>
        <w:tc>
          <w:tcPr>
            <w:tcW w:w="2906" w:type="dxa"/>
            <w:shd w:val="clear" w:color="auto" w:fill="auto"/>
          </w:tcPr>
          <w:p w14:paraId="1F76C26A" w14:textId="77777777" w:rsidR="004A30BC" w:rsidRPr="00B2356A" w:rsidRDefault="004A30BC" w:rsidP="004A30BC">
            <w:pPr>
              <w:jc w:val="center"/>
              <w:rPr>
                <w:szCs w:val="24"/>
              </w:rPr>
            </w:pPr>
            <w:r w:rsidRPr="00B2356A">
              <w:rPr>
                <w:szCs w:val="24"/>
              </w:rPr>
              <w:t>% 15</w:t>
            </w:r>
          </w:p>
        </w:tc>
      </w:tr>
      <w:tr w:rsidR="004A30BC" w:rsidRPr="00B2356A" w14:paraId="414A3084" w14:textId="77777777" w:rsidTr="004A30BC">
        <w:trPr>
          <w:trHeight w:val="132"/>
        </w:trPr>
        <w:tc>
          <w:tcPr>
            <w:tcW w:w="13652" w:type="dxa"/>
            <w:gridSpan w:val="6"/>
            <w:shd w:val="clear" w:color="auto" w:fill="auto"/>
          </w:tcPr>
          <w:p w14:paraId="5278A4BA" w14:textId="77777777" w:rsidR="004A30BC" w:rsidRPr="00B2356A" w:rsidRDefault="004A30BC" w:rsidP="004A30BC">
            <w:pPr>
              <w:rPr>
                <w:szCs w:val="24"/>
              </w:rPr>
            </w:pPr>
            <w:r w:rsidRPr="00B2356A">
              <w:rPr>
                <w:szCs w:val="24"/>
              </w:rPr>
              <w:t xml:space="preserve">                         Okulumuzun teşkilatlanmasında iyi veya eksik gördüğünüz husus/hususları yazınız.</w:t>
            </w:r>
          </w:p>
          <w:p w14:paraId="795450C7" w14:textId="77777777" w:rsidR="004A30BC" w:rsidRPr="00B2356A" w:rsidRDefault="004A30BC" w:rsidP="004A30BC">
            <w:pPr>
              <w:jc w:val="both"/>
              <w:rPr>
                <w:szCs w:val="24"/>
              </w:rPr>
            </w:pPr>
            <w:r w:rsidRPr="00B2356A">
              <w:rPr>
                <w:szCs w:val="24"/>
              </w:rPr>
              <w:t xml:space="preserve">Olumlu:                                                                                                                                </w:t>
            </w:r>
          </w:p>
          <w:p w14:paraId="32ABE0FF" w14:textId="77777777" w:rsidR="004A30BC" w:rsidRPr="00B2356A" w:rsidRDefault="004A30BC" w:rsidP="004A30BC">
            <w:pPr>
              <w:ind w:left="720"/>
              <w:jc w:val="both"/>
              <w:rPr>
                <w:szCs w:val="24"/>
              </w:rPr>
            </w:pPr>
            <w:r w:rsidRPr="00B2356A">
              <w:rPr>
                <w:szCs w:val="24"/>
              </w:rPr>
              <w:t xml:space="preserve">1- Personelin özverisi, öğrenci ve veli ile iletişimi, </w:t>
            </w:r>
            <w:proofErr w:type="gramStart"/>
            <w:r w:rsidRPr="00B2356A">
              <w:rPr>
                <w:szCs w:val="24"/>
              </w:rPr>
              <w:t>empati</w:t>
            </w:r>
            <w:proofErr w:type="gramEnd"/>
            <w:r w:rsidRPr="00B2356A">
              <w:rPr>
                <w:szCs w:val="24"/>
              </w:rPr>
              <w:t xml:space="preserve"> kurma becerisi                                                                                                </w:t>
            </w:r>
          </w:p>
          <w:p w14:paraId="06E37679" w14:textId="77777777" w:rsidR="004A30BC" w:rsidRPr="00B2356A" w:rsidRDefault="004A30BC" w:rsidP="004A30BC">
            <w:pPr>
              <w:ind w:left="720"/>
              <w:jc w:val="both"/>
              <w:rPr>
                <w:szCs w:val="24"/>
              </w:rPr>
            </w:pPr>
            <w:r w:rsidRPr="00B2356A">
              <w:rPr>
                <w:szCs w:val="24"/>
              </w:rPr>
              <w:t xml:space="preserve">2-Personel içi diyalog, birimlerin </w:t>
            </w:r>
            <w:proofErr w:type="spellStart"/>
            <w:r w:rsidRPr="00B2356A">
              <w:rPr>
                <w:szCs w:val="24"/>
              </w:rPr>
              <w:t>işlevselleşmesi</w:t>
            </w:r>
            <w:proofErr w:type="spellEnd"/>
            <w:r w:rsidRPr="00B2356A">
              <w:rPr>
                <w:szCs w:val="24"/>
              </w:rPr>
              <w:t xml:space="preserve">, personelin işi sahiplenmesi  </w:t>
            </w:r>
          </w:p>
          <w:p w14:paraId="5F44BFA5" w14:textId="77777777" w:rsidR="004A30BC" w:rsidRDefault="004A30BC" w:rsidP="004A30BC">
            <w:pPr>
              <w:ind w:left="720"/>
              <w:jc w:val="both"/>
              <w:rPr>
                <w:szCs w:val="24"/>
              </w:rPr>
            </w:pPr>
            <w:r w:rsidRPr="00B2356A">
              <w:rPr>
                <w:szCs w:val="24"/>
              </w:rPr>
              <w:t>3-  Ekip ruhu</w:t>
            </w:r>
          </w:p>
          <w:p w14:paraId="6B7905EA" w14:textId="77777777" w:rsidR="004A30BC" w:rsidRPr="00B2356A" w:rsidRDefault="004A30BC" w:rsidP="004A30BC">
            <w:pPr>
              <w:jc w:val="both"/>
              <w:rPr>
                <w:szCs w:val="24"/>
              </w:rPr>
            </w:pPr>
            <w:r w:rsidRPr="00B2356A">
              <w:rPr>
                <w:szCs w:val="24"/>
              </w:rPr>
              <w:t xml:space="preserve"> Olumsuz:</w:t>
            </w:r>
          </w:p>
          <w:p w14:paraId="1CE4CE35" w14:textId="77777777" w:rsidR="004A30BC" w:rsidRPr="00B2356A" w:rsidRDefault="004A30BC" w:rsidP="004A30BC">
            <w:pPr>
              <w:numPr>
                <w:ilvl w:val="0"/>
                <w:numId w:val="30"/>
              </w:numPr>
              <w:spacing w:after="160" w:line="300" w:lineRule="auto"/>
              <w:jc w:val="both"/>
              <w:rPr>
                <w:szCs w:val="24"/>
              </w:rPr>
            </w:pPr>
            <w:r w:rsidRPr="00B2356A">
              <w:rPr>
                <w:szCs w:val="24"/>
              </w:rPr>
              <w:t>Binanın fiziki yetersizlikleri</w:t>
            </w:r>
          </w:p>
          <w:p w14:paraId="10C785D2" w14:textId="77777777" w:rsidR="004A30BC" w:rsidRPr="00B2356A" w:rsidRDefault="004A30BC" w:rsidP="004A30BC">
            <w:pPr>
              <w:numPr>
                <w:ilvl w:val="0"/>
                <w:numId w:val="30"/>
              </w:numPr>
              <w:spacing w:after="160" w:line="300" w:lineRule="auto"/>
              <w:jc w:val="both"/>
              <w:rPr>
                <w:szCs w:val="24"/>
              </w:rPr>
            </w:pPr>
            <w:r w:rsidRPr="00B2356A">
              <w:rPr>
                <w:szCs w:val="24"/>
              </w:rPr>
              <w:t xml:space="preserve">Henüz Kurumsallaşmaması                           </w:t>
            </w:r>
          </w:p>
          <w:p w14:paraId="51659677" w14:textId="77777777" w:rsidR="004A30BC" w:rsidRPr="00B2356A" w:rsidRDefault="004A30BC" w:rsidP="004A30BC">
            <w:pPr>
              <w:jc w:val="both"/>
              <w:rPr>
                <w:szCs w:val="24"/>
              </w:rPr>
            </w:pPr>
          </w:p>
        </w:tc>
      </w:tr>
      <w:tr w:rsidR="004A30BC" w14:paraId="7EBCEC5D" w14:textId="77777777" w:rsidTr="004A30BC">
        <w:trPr>
          <w:trHeight w:val="1618"/>
        </w:trPr>
        <w:tc>
          <w:tcPr>
            <w:tcW w:w="13652" w:type="dxa"/>
            <w:gridSpan w:val="6"/>
            <w:shd w:val="clear" w:color="auto" w:fill="auto"/>
          </w:tcPr>
          <w:p w14:paraId="56341743" w14:textId="77777777" w:rsidR="004A30BC" w:rsidRPr="00B2356A" w:rsidRDefault="004A30BC" w:rsidP="004A30BC">
            <w:pPr>
              <w:tabs>
                <w:tab w:val="left" w:pos="881"/>
                <w:tab w:val="center" w:pos="6717"/>
              </w:tabs>
              <w:rPr>
                <w:szCs w:val="24"/>
              </w:rPr>
            </w:pPr>
            <w:r w:rsidRPr="00B2356A">
              <w:rPr>
                <w:szCs w:val="24"/>
              </w:rPr>
              <w:lastRenderedPageBreak/>
              <w:t>Sizce, müdürlüğümüzün önümüzdeki 5 yılda daha fazla önem vermesi gerektiğine inandığınız hizmet/hizmetleri yazınız.</w:t>
            </w:r>
          </w:p>
          <w:p w14:paraId="276D40FB" w14:textId="77777777" w:rsidR="004A30BC" w:rsidRPr="00B2356A" w:rsidRDefault="004A30BC" w:rsidP="004A30BC">
            <w:pPr>
              <w:rPr>
                <w:szCs w:val="24"/>
              </w:rPr>
            </w:pPr>
            <w:r w:rsidRPr="00B2356A">
              <w:rPr>
                <w:szCs w:val="24"/>
              </w:rPr>
              <w:t xml:space="preserve">     1-  Okulun Merkezi sınavla öğrenci alan bir proje okulu çalışması </w:t>
            </w:r>
          </w:p>
          <w:p w14:paraId="25629648" w14:textId="77777777" w:rsidR="004A30BC" w:rsidRPr="00B2356A" w:rsidRDefault="004A30BC" w:rsidP="004A30BC">
            <w:pPr>
              <w:jc w:val="both"/>
              <w:rPr>
                <w:szCs w:val="24"/>
              </w:rPr>
            </w:pPr>
            <w:r w:rsidRPr="00B2356A">
              <w:rPr>
                <w:szCs w:val="24"/>
              </w:rPr>
              <w:t xml:space="preserve">    2- Rehberlik ve yönlendirme faaliyetleri, değerler eğitimi, akademik başarı</w:t>
            </w:r>
          </w:p>
          <w:p w14:paraId="522C0B5E" w14:textId="77777777" w:rsidR="004A30BC" w:rsidRPr="00E464C7" w:rsidRDefault="004A30BC" w:rsidP="004A30BC">
            <w:pPr>
              <w:jc w:val="both"/>
              <w:rPr>
                <w:sz w:val="20"/>
                <w:szCs w:val="20"/>
              </w:rPr>
            </w:pPr>
            <w:r w:rsidRPr="00B2356A">
              <w:rPr>
                <w:szCs w:val="24"/>
              </w:rPr>
              <w:t xml:space="preserve">    3-Öğretmen kadrosunun oluşması</w:t>
            </w:r>
            <w:r w:rsidRPr="00C517D1">
              <w:rPr>
                <w:sz w:val="20"/>
                <w:szCs w:val="20"/>
              </w:rPr>
              <w:t xml:space="preserve">                                </w:t>
            </w:r>
          </w:p>
        </w:tc>
      </w:tr>
    </w:tbl>
    <w:p w14:paraId="30C4961C" w14:textId="77777777" w:rsidR="004A30BC" w:rsidRDefault="004A30BC" w:rsidP="004A30BC">
      <w:pPr>
        <w:pStyle w:val="Balk3"/>
        <w:rPr>
          <w:rFonts w:ascii="Times New Roman" w:hAnsi="Times New Roman"/>
          <w:b/>
          <w:sz w:val="24"/>
          <w:szCs w:val="24"/>
        </w:rPr>
      </w:pPr>
    </w:p>
    <w:p w14:paraId="00BF806D" w14:textId="77777777" w:rsidR="004A30BC" w:rsidRPr="00B2356A" w:rsidRDefault="004A30BC" w:rsidP="004A30BC">
      <w:pPr>
        <w:pStyle w:val="Balk3"/>
        <w:rPr>
          <w:rFonts w:ascii="Times New Roman" w:hAnsi="Times New Roman"/>
          <w:b/>
          <w:sz w:val="24"/>
          <w:szCs w:val="24"/>
        </w:rPr>
      </w:pPr>
      <w:r w:rsidRPr="00B2356A">
        <w:rPr>
          <w:rFonts w:ascii="Times New Roman" w:hAnsi="Times New Roman"/>
          <w:b/>
          <w:sz w:val="24"/>
          <w:szCs w:val="24"/>
        </w:rPr>
        <w:t>Veli Anketi Sonuçları:</w:t>
      </w:r>
    </w:p>
    <w:p w14:paraId="4DAE7751" w14:textId="77777777" w:rsidR="004A30BC" w:rsidRPr="00B2356A" w:rsidRDefault="004A30BC" w:rsidP="004A30BC">
      <w:pPr>
        <w:pStyle w:val="Balk2"/>
        <w:ind w:firstLine="708"/>
        <w:jc w:val="both"/>
        <w:rPr>
          <w:rFonts w:ascii="Times New Roman" w:hAnsi="Times New Roman"/>
          <w:b/>
          <w:sz w:val="24"/>
          <w:szCs w:val="24"/>
        </w:rPr>
      </w:pPr>
      <w:r w:rsidRPr="00B2356A">
        <w:rPr>
          <w:rFonts w:ascii="Times New Roman" w:hAnsi="Times New Roman"/>
          <w:b/>
          <w:sz w:val="24"/>
          <w:szCs w:val="24"/>
        </w:rPr>
        <w:t>Okulumuz velilerimizden kurumumuzla ilgili görüş ve değerlendirmelerini ortaya koymaları istenmiş, 26 velimizin ankete gönüllü katılım gösterdiği gözlemlenmiştir. Anket sonuç özeti şu şekilde gerçekleşmiştir: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1799"/>
        <w:gridCol w:w="1822"/>
        <w:gridCol w:w="2006"/>
        <w:gridCol w:w="2006"/>
        <w:gridCol w:w="2106"/>
      </w:tblGrid>
      <w:tr w:rsidR="004A30BC" w14:paraId="08674D22" w14:textId="77777777" w:rsidTr="004A30BC">
        <w:tc>
          <w:tcPr>
            <w:tcW w:w="762" w:type="dxa"/>
            <w:shd w:val="clear" w:color="auto" w:fill="auto"/>
          </w:tcPr>
          <w:p w14:paraId="39242E3A" w14:textId="77777777" w:rsidR="004A30BC" w:rsidRPr="003E6F4D" w:rsidRDefault="004A30BC" w:rsidP="004A30BC">
            <w:pPr>
              <w:rPr>
                <w:sz w:val="20"/>
                <w:szCs w:val="20"/>
              </w:rPr>
            </w:pPr>
            <w:r w:rsidRPr="003E6F4D">
              <w:rPr>
                <w:sz w:val="20"/>
                <w:szCs w:val="20"/>
              </w:rPr>
              <w:t>SIRA</w:t>
            </w:r>
          </w:p>
        </w:tc>
        <w:tc>
          <w:tcPr>
            <w:tcW w:w="12890" w:type="dxa"/>
            <w:gridSpan w:val="5"/>
            <w:shd w:val="clear" w:color="auto" w:fill="auto"/>
          </w:tcPr>
          <w:p w14:paraId="3C0E372B" w14:textId="77777777" w:rsidR="004A30BC" w:rsidRPr="003E6F4D" w:rsidRDefault="004A30BC" w:rsidP="004A30BC">
            <w:pPr>
              <w:jc w:val="center"/>
              <w:rPr>
                <w:sz w:val="20"/>
                <w:szCs w:val="20"/>
              </w:rPr>
            </w:pPr>
            <w:r w:rsidRPr="003E6F4D">
              <w:rPr>
                <w:sz w:val="20"/>
                <w:szCs w:val="20"/>
              </w:rPr>
              <w:t>SORU VE ÖLÇEK YÜZDELERİ</w:t>
            </w:r>
          </w:p>
        </w:tc>
      </w:tr>
      <w:tr w:rsidR="004A30BC" w14:paraId="71AEEE9D" w14:textId="77777777" w:rsidTr="004A30BC">
        <w:tc>
          <w:tcPr>
            <w:tcW w:w="762" w:type="dxa"/>
            <w:vMerge w:val="restart"/>
            <w:shd w:val="clear" w:color="auto" w:fill="auto"/>
          </w:tcPr>
          <w:p w14:paraId="7E06C307" w14:textId="77777777" w:rsidR="004A30BC" w:rsidRPr="003E6F4D" w:rsidRDefault="004A30BC" w:rsidP="004A30BC">
            <w:pPr>
              <w:jc w:val="center"/>
              <w:rPr>
                <w:szCs w:val="24"/>
              </w:rPr>
            </w:pPr>
          </w:p>
          <w:p w14:paraId="6474CDCA" w14:textId="77777777" w:rsidR="004A30BC" w:rsidRPr="003E6F4D" w:rsidRDefault="004A30BC" w:rsidP="004A30BC">
            <w:pPr>
              <w:jc w:val="center"/>
              <w:rPr>
                <w:szCs w:val="24"/>
              </w:rPr>
            </w:pPr>
            <w:r w:rsidRPr="003E6F4D">
              <w:rPr>
                <w:szCs w:val="24"/>
              </w:rPr>
              <w:t>1</w:t>
            </w:r>
          </w:p>
        </w:tc>
        <w:tc>
          <w:tcPr>
            <w:tcW w:w="12890" w:type="dxa"/>
            <w:gridSpan w:val="5"/>
            <w:shd w:val="clear" w:color="auto" w:fill="auto"/>
          </w:tcPr>
          <w:p w14:paraId="7007AE19" w14:textId="77777777" w:rsidR="004A30BC" w:rsidRPr="00B2356A" w:rsidRDefault="004A30BC" w:rsidP="004A30BC">
            <w:pPr>
              <w:rPr>
                <w:szCs w:val="24"/>
              </w:rPr>
            </w:pPr>
            <w:r w:rsidRPr="00B2356A">
              <w:rPr>
                <w:szCs w:val="24"/>
              </w:rPr>
              <w:t>İhtiyaç duyduğumda okul çalışanlarıyla rahatlıkla görüşebiliyorum.</w:t>
            </w:r>
          </w:p>
        </w:tc>
      </w:tr>
      <w:tr w:rsidR="004A30BC" w14:paraId="26987875" w14:textId="77777777" w:rsidTr="004A30BC">
        <w:tc>
          <w:tcPr>
            <w:tcW w:w="762" w:type="dxa"/>
            <w:vMerge/>
            <w:shd w:val="clear" w:color="auto" w:fill="auto"/>
          </w:tcPr>
          <w:p w14:paraId="5F04EEDA" w14:textId="77777777" w:rsidR="004A30BC" w:rsidRPr="003E6F4D" w:rsidRDefault="004A30BC" w:rsidP="004A30BC">
            <w:pPr>
              <w:rPr>
                <w:szCs w:val="24"/>
              </w:rPr>
            </w:pPr>
          </w:p>
        </w:tc>
        <w:tc>
          <w:tcPr>
            <w:tcW w:w="2130" w:type="dxa"/>
            <w:shd w:val="clear" w:color="auto" w:fill="auto"/>
          </w:tcPr>
          <w:p w14:paraId="5B4BF7BC" w14:textId="77777777" w:rsidR="004A30BC" w:rsidRPr="00B2356A" w:rsidRDefault="004A30BC" w:rsidP="004A30BC">
            <w:pPr>
              <w:jc w:val="center"/>
              <w:rPr>
                <w:szCs w:val="24"/>
              </w:rPr>
            </w:pPr>
            <w:r w:rsidRPr="00B2356A">
              <w:rPr>
                <w:szCs w:val="24"/>
              </w:rPr>
              <w:t>Katılmıyorum</w:t>
            </w:r>
          </w:p>
        </w:tc>
        <w:tc>
          <w:tcPr>
            <w:tcW w:w="2440" w:type="dxa"/>
            <w:shd w:val="clear" w:color="auto" w:fill="auto"/>
          </w:tcPr>
          <w:p w14:paraId="0C6BDFA3" w14:textId="77777777" w:rsidR="004A30BC" w:rsidRPr="00B2356A" w:rsidRDefault="004A30BC" w:rsidP="004A30BC">
            <w:pPr>
              <w:jc w:val="center"/>
              <w:rPr>
                <w:szCs w:val="24"/>
              </w:rPr>
            </w:pPr>
            <w:r w:rsidRPr="00B2356A">
              <w:rPr>
                <w:szCs w:val="24"/>
              </w:rPr>
              <w:t>Kararsızım</w:t>
            </w:r>
          </w:p>
        </w:tc>
        <w:tc>
          <w:tcPr>
            <w:tcW w:w="2707" w:type="dxa"/>
            <w:shd w:val="clear" w:color="auto" w:fill="auto"/>
          </w:tcPr>
          <w:p w14:paraId="216F18C1" w14:textId="77777777" w:rsidR="004A30BC" w:rsidRPr="00B2356A" w:rsidRDefault="004A30BC" w:rsidP="004A30BC">
            <w:pPr>
              <w:jc w:val="center"/>
              <w:rPr>
                <w:szCs w:val="24"/>
              </w:rPr>
            </w:pPr>
            <w:r w:rsidRPr="00B2356A">
              <w:rPr>
                <w:szCs w:val="24"/>
              </w:rPr>
              <w:t>Kısmen Katılıyorum</w:t>
            </w:r>
          </w:p>
        </w:tc>
        <w:tc>
          <w:tcPr>
            <w:tcW w:w="2707" w:type="dxa"/>
            <w:shd w:val="clear" w:color="auto" w:fill="auto"/>
          </w:tcPr>
          <w:p w14:paraId="3E1561DB" w14:textId="77777777" w:rsidR="004A30BC" w:rsidRPr="00B2356A" w:rsidRDefault="004A30BC" w:rsidP="004A30BC">
            <w:pPr>
              <w:jc w:val="center"/>
              <w:rPr>
                <w:szCs w:val="24"/>
              </w:rPr>
            </w:pPr>
            <w:r w:rsidRPr="00B2356A">
              <w:rPr>
                <w:szCs w:val="24"/>
              </w:rPr>
              <w:t>Katılıyorum</w:t>
            </w:r>
          </w:p>
        </w:tc>
        <w:tc>
          <w:tcPr>
            <w:tcW w:w="2906" w:type="dxa"/>
            <w:shd w:val="clear" w:color="auto" w:fill="auto"/>
          </w:tcPr>
          <w:p w14:paraId="5557DBCF" w14:textId="77777777" w:rsidR="004A30BC" w:rsidRPr="00B2356A" w:rsidRDefault="004A30BC" w:rsidP="004A30BC">
            <w:pPr>
              <w:jc w:val="center"/>
              <w:rPr>
                <w:szCs w:val="24"/>
              </w:rPr>
            </w:pPr>
            <w:r w:rsidRPr="00B2356A">
              <w:rPr>
                <w:szCs w:val="24"/>
              </w:rPr>
              <w:t>Kesinlikle Katılıyorum</w:t>
            </w:r>
          </w:p>
        </w:tc>
      </w:tr>
      <w:tr w:rsidR="004A30BC" w14:paraId="6EE92E89" w14:textId="77777777" w:rsidTr="004A30BC">
        <w:tc>
          <w:tcPr>
            <w:tcW w:w="762" w:type="dxa"/>
            <w:vMerge/>
            <w:shd w:val="clear" w:color="auto" w:fill="auto"/>
          </w:tcPr>
          <w:p w14:paraId="4251D554" w14:textId="77777777" w:rsidR="004A30BC" w:rsidRPr="003E6F4D" w:rsidRDefault="004A30BC" w:rsidP="004A30BC">
            <w:pPr>
              <w:rPr>
                <w:szCs w:val="24"/>
              </w:rPr>
            </w:pPr>
          </w:p>
        </w:tc>
        <w:tc>
          <w:tcPr>
            <w:tcW w:w="2130" w:type="dxa"/>
            <w:shd w:val="clear" w:color="auto" w:fill="auto"/>
          </w:tcPr>
          <w:p w14:paraId="5871D387" w14:textId="77777777" w:rsidR="004A30BC" w:rsidRPr="00B2356A" w:rsidRDefault="004A30BC" w:rsidP="004A30BC">
            <w:pPr>
              <w:jc w:val="center"/>
              <w:rPr>
                <w:szCs w:val="24"/>
              </w:rPr>
            </w:pPr>
            <w:r w:rsidRPr="00B2356A">
              <w:rPr>
                <w:szCs w:val="24"/>
              </w:rPr>
              <w:t>% 1</w:t>
            </w:r>
          </w:p>
        </w:tc>
        <w:tc>
          <w:tcPr>
            <w:tcW w:w="2440" w:type="dxa"/>
            <w:shd w:val="clear" w:color="auto" w:fill="auto"/>
          </w:tcPr>
          <w:p w14:paraId="21CCBDFB" w14:textId="77777777" w:rsidR="004A30BC" w:rsidRPr="00B2356A" w:rsidRDefault="004A30BC" w:rsidP="004A30BC">
            <w:pPr>
              <w:jc w:val="center"/>
              <w:rPr>
                <w:szCs w:val="24"/>
              </w:rPr>
            </w:pPr>
            <w:r w:rsidRPr="00B2356A">
              <w:rPr>
                <w:szCs w:val="24"/>
              </w:rPr>
              <w:t>% 2</w:t>
            </w:r>
          </w:p>
        </w:tc>
        <w:tc>
          <w:tcPr>
            <w:tcW w:w="2707" w:type="dxa"/>
            <w:shd w:val="clear" w:color="auto" w:fill="auto"/>
          </w:tcPr>
          <w:p w14:paraId="46A11B27" w14:textId="77777777" w:rsidR="004A30BC" w:rsidRPr="00B2356A" w:rsidRDefault="004A30BC" w:rsidP="004A30BC">
            <w:pPr>
              <w:jc w:val="center"/>
              <w:rPr>
                <w:szCs w:val="24"/>
              </w:rPr>
            </w:pPr>
            <w:r w:rsidRPr="00B2356A">
              <w:rPr>
                <w:szCs w:val="24"/>
              </w:rPr>
              <w:t>% 5</w:t>
            </w:r>
          </w:p>
        </w:tc>
        <w:tc>
          <w:tcPr>
            <w:tcW w:w="2707" w:type="dxa"/>
            <w:shd w:val="clear" w:color="auto" w:fill="auto"/>
          </w:tcPr>
          <w:p w14:paraId="2D9B8042" w14:textId="77777777" w:rsidR="004A30BC" w:rsidRPr="00B2356A" w:rsidRDefault="004A30BC" w:rsidP="004A30BC">
            <w:pPr>
              <w:jc w:val="center"/>
              <w:rPr>
                <w:szCs w:val="24"/>
              </w:rPr>
            </w:pPr>
            <w:r w:rsidRPr="00B2356A">
              <w:rPr>
                <w:szCs w:val="24"/>
              </w:rPr>
              <w:t>% 75</w:t>
            </w:r>
          </w:p>
        </w:tc>
        <w:tc>
          <w:tcPr>
            <w:tcW w:w="2906" w:type="dxa"/>
            <w:shd w:val="clear" w:color="auto" w:fill="auto"/>
          </w:tcPr>
          <w:p w14:paraId="41943CB1" w14:textId="77777777" w:rsidR="004A30BC" w:rsidRPr="00B2356A" w:rsidRDefault="004A30BC" w:rsidP="004A30BC">
            <w:pPr>
              <w:jc w:val="center"/>
              <w:rPr>
                <w:szCs w:val="24"/>
              </w:rPr>
            </w:pPr>
            <w:r w:rsidRPr="00B2356A">
              <w:rPr>
                <w:szCs w:val="24"/>
              </w:rPr>
              <w:t>% 22</w:t>
            </w:r>
          </w:p>
        </w:tc>
      </w:tr>
      <w:tr w:rsidR="004A30BC" w14:paraId="249BAAC2" w14:textId="77777777" w:rsidTr="004A30BC">
        <w:tc>
          <w:tcPr>
            <w:tcW w:w="762" w:type="dxa"/>
            <w:vMerge w:val="restart"/>
            <w:shd w:val="clear" w:color="auto" w:fill="auto"/>
          </w:tcPr>
          <w:p w14:paraId="02AB2E9E" w14:textId="77777777" w:rsidR="004A30BC" w:rsidRPr="003E6F4D" w:rsidRDefault="004A30BC" w:rsidP="004A30BC">
            <w:pPr>
              <w:jc w:val="center"/>
              <w:rPr>
                <w:szCs w:val="24"/>
              </w:rPr>
            </w:pPr>
          </w:p>
          <w:p w14:paraId="7C2805CA" w14:textId="77777777" w:rsidR="004A30BC" w:rsidRPr="003E6F4D" w:rsidRDefault="004A30BC" w:rsidP="004A30BC">
            <w:pPr>
              <w:jc w:val="center"/>
              <w:rPr>
                <w:szCs w:val="24"/>
              </w:rPr>
            </w:pPr>
            <w:r w:rsidRPr="003E6F4D">
              <w:rPr>
                <w:szCs w:val="24"/>
              </w:rPr>
              <w:t>2</w:t>
            </w:r>
          </w:p>
        </w:tc>
        <w:tc>
          <w:tcPr>
            <w:tcW w:w="12890" w:type="dxa"/>
            <w:gridSpan w:val="5"/>
            <w:shd w:val="clear" w:color="auto" w:fill="auto"/>
          </w:tcPr>
          <w:p w14:paraId="2672FE8A" w14:textId="77777777" w:rsidR="004A30BC" w:rsidRPr="00B2356A" w:rsidRDefault="004A30BC" w:rsidP="004A30BC">
            <w:pPr>
              <w:rPr>
                <w:szCs w:val="24"/>
              </w:rPr>
            </w:pPr>
            <w:r w:rsidRPr="00B2356A">
              <w:rPr>
                <w:szCs w:val="24"/>
              </w:rPr>
              <w:t>Bizi ilgilendiren okul duyurularını zamanında öğreniyorum.</w:t>
            </w:r>
          </w:p>
        </w:tc>
      </w:tr>
      <w:tr w:rsidR="004A30BC" w14:paraId="72849E5F" w14:textId="77777777" w:rsidTr="004A30BC">
        <w:tc>
          <w:tcPr>
            <w:tcW w:w="762" w:type="dxa"/>
            <w:vMerge/>
            <w:shd w:val="clear" w:color="auto" w:fill="auto"/>
          </w:tcPr>
          <w:p w14:paraId="02F297EB" w14:textId="77777777" w:rsidR="004A30BC" w:rsidRPr="003E6F4D" w:rsidRDefault="004A30BC" w:rsidP="004A30BC">
            <w:pPr>
              <w:rPr>
                <w:szCs w:val="24"/>
              </w:rPr>
            </w:pPr>
          </w:p>
        </w:tc>
        <w:tc>
          <w:tcPr>
            <w:tcW w:w="2130" w:type="dxa"/>
            <w:shd w:val="clear" w:color="auto" w:fill="auto"/>
          </w:tcPr>
          <w:p w14:paraId="2FBAB1C4" w14:textId="77777777" w:rsidR="004A30BC" w:rsidRPr="00B2356A" w:rsidRDefault="004A30BC" w:rsidP="004A30BC">
            <w:pPr>
              <w:jc w:val="center"/>
              <w:rPr>
                <w:szCs w:val="24"/>
              </w:rPr>
            </w:pPr>
            <w:r w:rsidRPr="00B2356A">
              <w:rPr>
                <w:szCs w:val="24"/>
              </w:rPr>
              <w:t>Katılmıyorum</w:t>
            </w:r>
          </w:p>
        </w:tc>
        <w:tc>
          <w:tcPr>
            <w:tcW w:w="2440" w:type="dxa"/>
            <w:shd w:val="clear" w:color="auto" w:fill="auto"/>
          </w:tcPr>
          <w:p w14:paraId="28428A2B" w14:textId="77777777" w:rsidR="004A30BC" w:rsidRPr="00B2356A" w:rsidRDefault="004A30BC" w:rsidP="004A30BC">
            <w:pPr>
              <w:jc w:val="center"/>
              <w:rPr>
                <w:szCs w:val="24"/>
              </w:rPr>
            </w:pPr>
            <w:r w:rsidRPr="00B2356A">
              <w:rPr>
                <w:szCs w:val="24"/>
              </w:rPr>
              <w:t>Kararsızım</w:t>
            </w:r>
          </w:p>
        </w:tc>
        <w:tc>
          <w:tcPr>
            <w:tcW w:w="2707" w:type="dxa"/>
            <w:shd w:val="clear" w:color="auto" w:fill="auto"/>
          </w:tcPr>
          <w:p w14:paraId="1BBB558F" w14:textId="77777777" w:rsidR="004A30BC" w:rsidRPr="00B2356A" w:rsidRDefault="004A30BC" w:rsidP="004A30BC">
            <w:pPr>
              <w:jc w:val="center"/>
              <w:rPr>
                <w:szCs w:val="24"/>
              </w:rPr>
            </w:pPr>
            <w:r w:rsidRPr="00B2356A">
              <w:rPr>
                <w:szCs w:val="24"/>
              </w:rPr>
              <w:t>Kısmen Katılıyorum</w:t>
            </w:r>
          </w:p>
        </w:tc>
        <w:tc>
          <w:tcPr>
            <w:tcW w:w="2707" w:type="dxa"/>
            <w:shd w:val="clear" w:color="auto" w:fill="auto"/>
          </w:tcPr>
          <w:p w14:paraId="7CCE22CA" w14:textId="77777777" w:rsidR="004A30BC" w:rsidRPr="00B2356A" w:rsidRDefault="004A30BC" w:rsidP="004A30BC">
            <w:pPr>
              <w:jc w:val="center"/>
              <w:rPr>
                <w:szCs w:val="24"/>
              </w:rPr>
            </w:pPr>
            <w:r w:rsidRPr="00B2356A">
              <w:rPr>
                <w:szCs w:val="24"/>
              </w:rPr>
              <w:t>Katılıyorum</w:t>
            </w:r>
          </w:p>
        </w:tc>
        <w:tc>
          <w:tcPr>
            <w:tcW w:w="2906" w:type="dxa"/>
            <w:shd w:val="clear" w:color="auto" w:fill="auto"/>
          </w:tcPr>
          <w:p w14:paraId="0B19A967" w14:textId="77777777" w:rsidR="004A30BC" w:rsidRPr="00B2356A" w:rsidRDefault="004A30BC" w:rsidP="004A30BC">
            <w:pPr>
              <w:jc w:val="center"/>
              <w:rPr>
                <w:szCs w:val="24"/>
              </w:rPr>
            </w:pPr>
            <w:r w:rsidRPr="00B2356A">
              <w:rPr>
                <w:szCs w:val="24"/>
              </w:rPr>
              <w:t>Kesinlikle Katılıyorum</w:t>
            </w:r>
          </w:p>
        </w:tc>
      </w:tr>
      <w:tr w:rsidR="004A30BC" w14:paraId="4B6A28EF" w14:textId="77777777" w:rsidTr="004A30BC">
        <w:tc>
          <w:tcPr>
            <w:tcW w:w="762" w:type="dxa"/>
            <w:vMerge/>
            <w:shd w:val="clear" w:color="auto" w:fill="auto"/>
          </w:tcPr>
          <w:p w14:paraId="64BC8710" w14:textId="77777777" w:rsidR="004A30BC" w:rsidRPr="003E6F4D" w:rsidRDefault="004A30BC" w:rsidP="004A30BC">
            <w:pPr>
              <w:rPr>
                <w:szCs w:val="24"/>
              </w:rPr>
            </w:pPr>
          </w:p>
        </w:tc>
        <w:tc>
          <w:tcPr>
            <w:tcW w:w="2130" w:type="dxa"/>
            <w:shd w:val="clear" w:color="auto" w:fill="auto"/>
          </w:tcPr>
          <w:p w14:paraId="2F966806" w14:textId="77777777" w:rsidR="004A30BC" w:rsidRPr="00B2356A" w:rsidRDefault="004A30BC" w:rsidP="004A30BC">
            <w:pPr>
              <w:jc w:val="center"/>
              <w:rPr>
                <w:szCs w:val="24"/>
              </w:rPr>
            </w:pPr>
            <w:r w:rsidRPr="00B2356A">
              <w:rPr>
                <w:szCs w:val="24"/>
              </w:rPr>
              <w:t>% 5</w:t>
            </w:r>
          </w:p>
        </w:tc>
        <w:tc>
          <w:tcPr>
            <w:tcW w:w="2440" w:type="dxa"/>
            <w:shd w:val="clear" w:color="auto" w:fill="auto"/>
          </w:tcPr>
          <w:p w14:paraId="382187A5" w14:textId="77777777" w:rsidR="004A30BC" w:rsidRPr="00B2356A" w:rsidRDefault="004A30BC" w:rsidP="004A30BC">
            <w:pPr>
              <w:jc w:val="center"/>
              <w:rPr>
                <w:szCs w:val="24"/>
              </w:rPr>
            </w:pPr>
            <w:r w:rsidRPr="00B2356A">
              <w:rPr>
                <w:szCs w:val="24"/>
              </w:rPr>
              <w:t>% 2</w:t>
            </w:r>
          </w:p>
        </w:tc>
        <w:tc>
          <w:tcPr>
            <w:tcW w:w="2707" w:type="dxa"/>
            <w:shd w:val="clear" w:color="auto" w:fill="auto"/>
          </w:tcPr>
          <w:p w14:paraId="795D9A22" w14:textId="77777777" w:rsidR="004A30BC" w:rsidRPr="00B2356A" w:rsidRDefault="004A30BC" w:rsidP="004A30BC">
            <w:pPr>
              <w:jc w:val="center"/>
              <w:rPr>
                <w:szCs w:val="24"/>
              </w:rPr>
            </w:pPr>
            <w:r w:rsidRPr="00B2356A">
              <w:rPr>
                <w:szCs w:val="24"/>
              </w:rPr>
              <w:t>% 8</w:t>
            </w:r>
          </w:p>
        </w:tc>
        <w:tc>
          <w:tcPr>
            <w:tcW w:w="2707" w:type="dxa"/>
            <w:shd w:val="clear" w:color="auto" w:fill="auto"/>
          </w:tcPr>
          <w:p w14:paraId="16EEF859" w14:textId="77777777" w:rsidR="004A30BC" w:rsidRPr="00B2356A" w:rsidRDefault="004A30BC" w:rsidP="004A30BC">
            <w:pPr>
              <w:jc w:val="center"/>
              <w:rPr>
                <w:szCs w:val="24"/>
              </w:rPr>
            </w:pPr>
            <w:r w:rsidRPr="00B2356A">
              <w:rPr>
                <w:szCs w:val="24"/>
              </w:rPr>
              <w:t>% 80</w:t>
            </w:r>
          </w:p>
        </w:tc>
        <w:tc>
          <w:tcPr>
            <w:tcW w:w="2906" w:type="dxa"/>
            <w:shd w:val="clear" w:color="auto" w:fill="auto"/>
          </w:tcPr>
          <w:p w14:paraId="68BA3AAF" w14:textId="77777777" w:rsidR="004A30BC" w:rsidRPr="00B2356A" w:rsidRDefault="004A30BC" w:rsidP="004A30BC">
            <w:pPr>
              <w:jc w:val="center"/>
              <w:rPr>
                <w:szCs w:val="24"/>
              </w:rPr>
            </w:pPr>
            <w:r w:rsidRPr="00B2356A">
              <w:rPr>
                <w:szCs w:val="24"/>
              </w:rPr>
              <w:t>% 5</w:t>
            </w:r>
          </w:p>
        </w:tc>
      </w:tr>
      <w:tr w:rsidR="004A30BC" w14:paraId="70D20A94" w14:textId="77777777" w:rsidTr="004A30BC">
        <w:tc>
          <w:tcPr>
            <w:tcW w:w="762" w:type="dxa"/>
            <w:vMerge w:val="restart"/>
            <w:shd w:val="clear" w:color="auto" w:fill="auto"/>
          </w:tcPr>
          <w:p w14:paraId="42B13F1A" w14:textId="77777777" w:rsidR="004A30BC" w:rsidRPr="003E6F4D" w:rsidRDefault="004A30BC" w:rsidP="004A30BC">
            <w:pPr>
              <w:jc w:val="center"/>
              <w:rPr>
                <w:szCs w:val="24"/>
              </w:rPr>
            </w:pPr>
          </w:p>
          <w:p w14:paraId="24CE9FF7" w14:textId="77777777" w:rsidR="004A30BC" w:rsidRPr="003E6F4D" w:rsidRDefault="004A30BC" w:rsidP="004A30BC">
            <w:pPr>
              <w:jc w:val="center"/>
              <w:rPr>
                <w:szCs w:val="24"/>
              </w:rPr>
            </w:pPr>
            <w:r w:rsidRPr="003E6F4D">
              <w:rPr>
                <w:szCs w:val="24"/>
              </w:rPr>
              <w:t>3</w:t>
            </w:r>
          </w:p>
        </w:tc>
        <w:tc>
          <w:tcPr>
            <w:tcW w:w="12890" w:type="dxa"/>
            <w:gridSpan w:val="5"/>
            <w:shd w:val="clear" w:color="auto" w:fill="auto"/>
          </w:tcPr>
          <w:p w14:paraId="25DB8034" w14:textId="77777777" w:rsidR="004A30BC" w:rsidRPr="00B2356A" w:rsidRDefault="004A30BC" w:rsidP="004A30BC">
            <w:pPr>
              <w:rPr>
                <w:szCs w:val="24"/>
              </w:rPr>
            </w:pPr>
            <w:r w:rsidRPr="00B2356A">
              <w:rPr>
                <w:szCs w:val="24"/>
              </w:rPr>
              <w:t>Öğrencimle ilgili konularda okulda rehberlik hizmeti alabiliyorum.</w:t>
            </w:r>
          </w:p>
        </w:tc>
      </w:tr>
      <w:tr w:rsidR="004A30BC" w14:paraId="390A6A7D" w14:textId="77777777" w:rsidTr="004A30BC">
        <w:tc>
          <w:tcPr>
            <w:tcW w:w="762" w:type="dxa"/>
            <w:vMerge/>
            <w:shd w:val="clear" w:color="auto" w:fill="auto"/>
          </w:tcPr>
          <w:p w14:paraId="44ECB8BD" w14:textId="77777777" w:rsidR="004A30BC" w:rsidRPr="003E6F4D" w:rsidRDefault="004A30BC" w:rsidP="004A30BC">
            <w:pPr>
              <w:rPr>
                <w:szCs w:val="24"/>
              </w:rPr>
            </w:pPr>
          </w:p>
        </w:tc>
        <w:tc>
          <w:tcPr>
            <w:tcW w:w="2130" w:type="dxa"/>
            <w:shd w:val="clear" w:color="auto" w:fill="auto"/>
          </w:tcPr>
          <w:p w14:paraId="487816EE" w14:textId="77777777" w:rsidR="004A30BC" w:rsidRPr="006F29FE" w:rsidRDefault="004A30BC" w:rsidP="004A30BC">
            <w:pPr>
              <w:jc w:val="center"/>
            </w:pPr>
            <w:r w:rsidRPr="006F29FE">
              <w:t>Katılmıyorum</w:t>
            </w:r>
          </w:p>
        </w:tc>
        <w:tc>
          <w:tcPr>
            <w:tcW w:w="2440" w:type="dxa"/>
            <w:shd w:val="clear" w:color="auto" w:fill="auto"/>
          </w:tcPr>
          <w:p w14:paraId="4214945C" w14:textId="77777777" w:rsidR="004A30BC" w:rsidRPr="006F29FE" w:rsidRDefault="004A30BC" w:rsidP="004A30BC">
            <w:pPr>
              <w:jc w:val="center"/>
            </w:pPr>
            <w:r w:rsidRPr="006F29FE">
              <w:t>Kararsızım</w:t>
            </w:r>
          </w:p>
        </w:tc>
        <w:tc>
          <w:tcPr>
            <w:tcW w:w="2707" w:type="dxa"/>
            <w:shd w:val="clear" w:color="auto" w:fill="auto"/>
          </w:tcPr>
          <w:p w14:paraId="2A8C567B" w14:textId="77777777" w:rsidR="004A30BC" w:rsidRPr="006F29FE" w:rsidRDefault="004A30BC" w:rsidP="004A30BC">
            <w:pPr>
              <w:jc w:val="center"/>
            </w:pPr>
            <w:r w:rsidRPr="006F29FE">
              <w:t>Kısmen Katılıyorum</w:t>
            </w:r>
          </w:p>
        </w:tc>
        <w:tc>
          <w:tcPr>
            <w:tcW w:w="2707" w:type="dxa"/>
            <w:shd w:val="clear" w:color="auto" w:fill="auto"/>
          </w:tcPr>
          <w:p w14:paraId="64DE63FB" w14:textId="77777777" w:rsidR="004A30BC" w:rsidRPr="006F29FE" w:rsidRDefault="004A30BC" w:rsidP="004A30BC">
            <w:pPr>
              <w:jc w:val="center"/>
            </w:pPr>
            <w:r w:rsidRPr="006F29FE">
              <w:t>Katılıyorum</w:t>
            </w:r>
          </w:p>
        </w:tc>
        <w:tc>
          <w:tcPr>
            <w:tcW w:w="2906" w:type="dxa"/>
            <w:shd w:val="clear" w:color="auto" w:fill="auto"/>
          </w:tcPr>
          <w:p w14:paraId="42AE6FF9" w14:textId="77777777" w:rsidR="004A30BC" w:rsidRPr="006F29FE" w:rsidRDefault="004A30BC" w:rsidP="004A30BC">
            <w:pPr>
              <w:jc w:val="center"/>
            </w:pPr>
            <w:r w:rsidRPr="006F29FE">
              <w:t>Kesinlikle Katılıyorum</w:t>
            </w:r>
          </w:p>
        </w:tc>
      </w:tr>
      <w:tr w:rsidR="004A30BC" w14:paraId="7E185CF0" w14:textId="77777777" w:rsidTr="004A30BC">
        <w:tc>
          <w:tcPr>
            <w:tcW w:w="762" w:type="dxa"/>
            <w:vMerge/>
            <w:shd w:val="clear" w:color="auto" w:fill="auto"/>
          </w:tcPr>
          <w:p w14:paraId="5FA41EBE" w14:textId="77777777" w:rsidR="004A30BC" w:rsidRPr="003E6F4D" w:rsidRDefault="004A30BC" w:rsidP="004A30BC">
            <w:pPr>
              <w:rPr>
                <w:szCs w:val="24"/>
              </w:rPr>
            </w:pPr>
          </w:p>
        </w:tc>
        <w:tc>
          <w:tcPr>
            <w:tcW w:w="2130" w:type="dxa"/>
            <w:shd w:val="clear" w:color="auto" w:fill="auto"/>
          </w:tcPr>
          <w:p w14:paraId="363C36FD" w14:textId="77777777" w:rsidR="004A30BC" w:rsidRPr="00B2356A" w:rsidRDefault="004A30BC" w:rsidP="004A30BC">
            <w:pPr>
              <w:jc w:val="center"/>
              <w:rPr>
                <w:szCs w:val="24"/>
              </w:rPr>
            </w:pPr>
            <w:r w:rsidRPr="00B2356A">
              <w:rPr>
                <w:szCs w:val="24"/>
              </w:rPr>
              <w:t>% 2</w:t>
            </w:r>
          </w:p>
        </w:tc>
        <w:tc>
          <w:tcPr>
            <w:tcW w:w="2440" w:type="dxa"/>
            <w:shd w:val="clear" w:color="auto" w:fill="auto"/>
          </w:tcPr>
          <w:p w14:paraId="3F166B31" w14:textId="77777777" w:rsidR="004A30BC" w:rsidRPr="00B2356A" w:rsidRDefault="004A30BC" w:rsidP="004A30BC">
            <w:pPr>
              <w:jc w:val="center"/>
              <w:rPr>
                <w:szCs w:val="24"/>
              </w:rPr>
            </w:pPr>
            <w:r w:rsidRPr="00B2356A">
              <w:rPr>
                <w:szCs w:val="24"/>
              </w:rPr>
              <w:t>% 4</w:t>
            </w:r>
          </w:p>
        </w:tc>
        <w:tc>
          <w:tcPr>
            <w:tcW w:w="2707" w:type="dxa"/>
            <w:shd w:val="clear" w:color="auto" w:fill="auto"/>
          </w:tcPr>
          <w:p w14:paraId="5A1B0420" w14:textId="77777777" w:rsidR="004A30BC" w:rsidRPr="00B2356A" w:rsidRDefault="004A30BC" w:rsidP="004A30BC">
            <w:pPr>
              <w:jc w:val="center"/>
              <w:rPr>
                <w:szCs w:val="24"/>
              </w:rPr>
            </w:pPr>
            <w:r w:rsidRPr="00B2356A">
              <w:rPr>
                <w:szCs w:val="24"/>
              </w:rPr>
              <w:t>% 20</w:t>
            </w:r>
          </w:p>
        </w:tc>
        <w:tc>
          <w:tcPr>
            <w:tcW w:w="2707" w:type="dxa"/>
            <w:shd w:val="clear" w:color="auto" w:fill="auto"/>
          </w:tcPr>
          <w:p w14:paraId="597A2AD9" w14:textId="77777777" w:rsidR="004A30BC" w:rsidRPr="00B2356A" w:rsidRDefault="004A30BC" w:rsidP="004A30BC">
            <w:pPr>
              <w:jc w:val="center"/>
              <w:rPr>
                <w:szCs w:val="24"/>
              </w:rPr>
            </w:pPr>
            <w:r w:rsidRPr="00B2356A">
              <w:rPr>
                <w:szCs w:val="24"/>
              </w:rPr>
              <w:t>% 70</w:t>
            </w:r>
          </w:p>
        </w:tc>
        <w:tc>
          <w:tcPr>
            <w:tcW w:w="2906" w:type="dxa"/>
            <w:shd w:val="clear" w:color="auto" w:fill="auto"/>
          </w:tcPr>
          <w:p w14:paraId="3ECA9DE6" w14:textId="77777777" w:rsidR="004A30BC" w:rsidRPr="00B2356A" w:rsidRDefault="004A30BC" w:rsidP="004A30BC">
            <w:pPr>
              <w:jc w:val="center"/>
              <w:rPr>
                <w:szCs w:val="24"/>
              </w:rPr>
            </w:pPr>
            <w:r w:rsidRPr="00B2356A">
              <w:rPr>
                <w:szCs w:val="24"/>
              </w:rPr>
              <w:t>% 4</w:t>
            </w:r>
          </w:p>
        </w:tc>
      </w:tr>
      <w:tr w:rsidR="004A30BC" w14:paraId="371158B4" w14:textId="77777777" w:rsidTr="004A30BC">
        <w:tc>
          <w:tcPr>
            <w:tcW w:w="762" w:type="dxa"/>
            <w:vMerge w:val="restart"/>
            <w:shd w:val="clear" w:color="auto" w:fill="auto"/>
          </w:tcPr>
          <w:p w14:paraId="07B261F8" w14:textId="77777777" w:rsidR="004A30BC" w:rsidRPr="003E6F4D" w:rsidRDefault="004A30BC" w:rsidP="004A30BC">
            <w:pPr>
              <w:rPr>
                <w:szCs w:val="24"/>
              </w:rPr>
            </w:pPr>
          </w:p>
          <w:p w14:paraId="61652775" w14:textId="77777777" w:rsidR="004A30BC" w:rsidRPr="003E6F4D" w:rsidRDefault="004A30BC" w:rsidP="004A30BC">
            <w:pPr>
              <w:jc w:val="center"/>
              <w:rPr>
                <w:szCs w:val="24"/>
              </w:rPr>
            </w:pPr>
            <w:r w:rsidRPr="003E6F4D">
              <w:rPr>
                <w:szCs w:val="24"/>
              </w:rPr>
              <w:t>4</w:t>
            </w:r>
          </w:p>
        </w:tc>
        <w:tc>
          <w:tcPr>
            <w:tcW w:w="12890" w:type="dxa"/>
            <w:gridSpan w:val="5"/>
            <w:shd w:val="clear" w:color="auto" w:fill="auto"/>
          </w:tcPr>
          <w:p w14:paraId="00A78E79" w14:textId="77777777" w:rsidR="004A30BC" w:rsidRPr="00B2356A" w:rsidRDefault="004A30BC" w:rsidP="004A30BC">
            <w:pPr>
              <w:rPr>
                <w:szCs w:val="24"/>
              </w:rPr>
            </w:pPr>
            <w:r w:rsidRPr="00B2356A">
              <w:rPr>
                <w:szCs w:val="24"/>
              </w:rPr>
              <w:t>Okula ilettiğim istek ve şikâyetlerim dikkate alınıyor.</w:t>
            </w:r>
          </w:p>
        </w:tc>
      </w:tr>
      <w:tr w:rsidR="004A30BC" w14:paraId="34D45C6C" w14:textId="77777777" w:rsidTr="004A30BC">
        <w:tc>
          <w:tcPr>
            <w:tcW w:w="762" w:type="dxa"/>
            <w:vMerge/>
            <w:shd w:val="clear" w:color="auto" w:fill="auto"/>
          </w:tcPr>
          <w:p w14:paraId="2F84B354" w14:textId="77777777" w:rsidR="004A30BC" w:rsidRPr="003E6F4D" w:rsidRDefault="004A30BC" w:rsidP="004A30BC">
            <w:pPr>
              <w:rPr>
                <w:szCs w:val="24"/>
              </w:rPr>
            </w:pPr>
          </w:p>
        </w:tc>
        <w:tc>
          <w:tcPr>
            <w:tcW w:w="2130" w:type="dxa"/>
            <w:shd w:val="clear" w:color="auto" w:fill="auto"/>
          </w:tcPr>
          <w:p w14:paraId="10E07CD4" w14:textId="77777777" w:rsidR="004A30BC" w:rsidRPr="00B2356A" w:rsidRDefault="004A30BC" w:rsidP="004A30BC">
            <w:pPr>
              <w:jc w:val="center"/>
              <w:rPr>
                <w:szCs w:val="24"/>
              </w:rPr>
            </w:pPr>
            <w:r w:rsidRPr="00B2356A">
              <w:rPr>
                <w:szCs w:val="24"/>
              </w:rPr>
              <w:t>Katılmıyorum</w:t>
            </w:r>
          </w:p>
        </w:tc>
        <w:tc>
          <w:tcPr>
            <w:tcW w:w="2440" w:type="dxa"/>
            <w:shd w:val="clear" w:color="auto" w:fill="auto"/>
          </w:tcPr>
          <w:p w14:paraId="0F21864B" w14:textId="77777777" w:rsidR="004A30BC" w:rsidRPr="00B2356A" w:rsidRDefault="004A30BC" w:rsidP="004A30BC">
            <w:pPr>
              <w:jc w:val="center"/>
              <w:rPr>
                <w:szCs w:val="24"/>
              </w:rPr>
            </w:pPr>
            <w:r w:rsidRPr="00B2356A">
              <w:rPr>
                <w:szCs w:val="24"/>
              </w:rPr>
              <w:t>Kararsızım</w:t>
            </w:r>
          </w:p>
        </w:tc>
        <w:tc>
          <w:tcPr>
            <w:tcW w:w="2707" w:type="dxa"/>
            <w:shd w:val="clear" w:color="auto" w:fill="auto"/>
          </w:tcPr>
          <w:p w14:paraId="1429A458" w14:textId="77777777" w:rsidR="004A30BC" w:rsidRPr="00B2356A" w:rsidRDefault="004A30BC" w:rsidP="004A30BC">
            <w:pPr>
              <w:jc w:val="center"/>
              <w:rPr>
                <w:szCs w:val="24"/>
              </w:rPr>
            </w:pPr>
            <w:r w:rsidRPr="00B2356A">
              <w:rPr>
                <w:szCs w:val="24"/>
              </w:rPr>
              <w:t>Kısmen Katılıyorum</w:t>
            </w:r>
          </w:p>
        </w:tc>
        <w:tc>
          <w:tcPr>
            <w:tcW w:w="2707" w:type="dxa"/>
            <w:shd w:val="clear" w:color="auto" w:fill="auto"/>
          </w:tcPr>
          <w:p w14:paraId="1C92872F" w14:textId="77777777" w:rsidR="004A30BC" w:rsidRPr="00B2356A" w:rsidRDefault="004A30BC" w:rsidP="004A30BC">
            <w:pPr>
              <w:jc w:val="center"/>
              <w:rPr>
                <w:szCs w:val="24"/>
              </w:rPr>
            </w:pPr>
            <w:r w:rsidRPr="00B2356A">
              <w:rPr>
                <w:szCs w:val="24"/>
              </w:rPr>
              <w:t>Katılıyorum</w:t>
            </w:r>
          </w:p>
        </w:tc>
        <w:tc>
          <w:tcPr>
            <w:tcW w:w="2906" w:type="dxa"/>
            <w:shd w:val="clear" w:color="auto" w:fill="auto"/>
          </w:tcPr>
          <w:p w14:paraId="3C58C6EE" w14:textId="77777777" w:rsidR="004A30BC" w:rsidRPr="00B2356A" w:rsidRDefault="004A30BC" w:rsidP="004A30BC">
            <w:pPr>
              <w:jc w:val="center"/>
              <w:rPr>
                <w:szCs w:val="24"/>
              </w:rPr>
            </w:pPr>
            <w:r w:rsidRPr="00B2356A">
              <w:rPr>
                <w:szCs w:val="24"/>
              </w:rPr>
              <w:t>Kesinlikle Katılıyorum</w:t>
            </w:r>
          </w:p>
        </w:tc>
      </w:tr>
      <w:tr w:rsidR="004A30BC" w14:paraId="1C421341" w14:textId="77777777" w:rsidTr="004A30BC">
        <w:tc>
          <w:tcPr>
            <w:tcW w:w="762" w:type="dxa"/>
            <w:vMerge/>
            <w:shd w:val="clear" w:color="auto" w:fill="auto"/>
          </w:tcPr>
          <w:p w14:paraId="51EA6B68" w14:textId="77777777" w:rsidR="004A30BC" w:rsidRPr="003E6F4D" w:rsidRDefault="004A30BC" w:rsidP="004A30BC">
            <w:pPr>
              <w:rPr>
                <w:szCs w:val="24"/>
              </w:rPr>
            </w:pPr>
          </w:p>
        </w:tc>
        <w:tc>
          <w:tcPr>
            <w:tcW w:w="2130" w:type="dxa"/>
            <w:shd w:val="clear" w:color="auto" w:fill="auto"/>
          </w:tcPr>
          <w:p w14:paraId="29275C42" w14:textId="77777777" w:rsidR="004A30BC" w:rsidRPr="00B2356A" w:rsidRDefault="004A30BC" w:rsidP="004A30BC">
            <w:pPr>
              <w:jc w:val="center"/>
              <w:rPr>
                <w:szCs w:val="24"/>
              </w:rPr>
            </w:pPr>
            <w:r w:rsidRPr="00B2356A">
              <w:rPr>
                <w:szCs w:val="24"/>
              </w:rPr>
              <w:t>% 3</w:t>
            </w:r>
          </w:p>
        </w:tc>
        <w:tc>
          <w:tcPr>
            <w:tcW w:w="2440" w:type="dxa"/>
            <w:shd w:val="clear" w:color="auto" w:fill="auto"/>
          </w:tcPr>
          <w:p w14:paraId="660B23E5" w14:textId="77777777" w:rsidR="004A30BC" w:rsidRPr="00B2356A" w:rsidRDefault="004A30BC" w:rsidP="004A30BC">
            <w:pPr>
              <w:jc w:val="center"/>
              <w:rPr>
                <w:szCs w:val="24"/>
              </w:rPr>
            </w:pPr>
            <w:r w:rsidRPr="00B2356A">
              <w:rPr>
                <w:szCs w:val="24"/>
              </w:rPr>
              <w:t>% 2</w:t>
            </w:r>
          </w:p>
        </w:tc>
        <w:tc>
          <w:tcPr>
            <w:tcW w:w="2707" w:type="dxa"/>
            <w:shd w:val="clear" w:color="auto" w:fill="auto"/>
          </w:tcPr>
          <w:p w14:paraId="546CF2D0" w14:textId="77777777" w:rsidR="004A30BC" w:rsidRPr="00B2356A" w:rsidRDefault="004A30BC" w:rsidP="004A30BC">
            <w:pPr>
              <w:jc w:val="center"/>
              <w:rPr>
                <w:szCs w:val="24"/>
              </w:rPr>
            </w:pPr>
            <w:r w:rsidRPr="00B2356A">
              <w:rPr>
                <w:szCs w:val="24"/>
              </w:rPr>
              <w:t>% 5</w:t>
            </w:r>
          </w:p>
        </w:tc>
        <w:tc>
          <w:tcPr>
            <w:tcW w:w="2707" w:type="dxa"/>
            <w:shd w:val="clear" w:color="auto" w:fill="auto"/>
          </w:tcPr>
          <w:p w14:paraId="72AC019B" w14:textId="77777777" w:rsidR="004A30BC" w:rsidRPr="00B2356A" w:rsidRDefault="004A30BC" w:rsidP="004A30BC">
            <w:pPr>
              <w:jc w:val="center"/>
              <w:rPr>
                <w:szCs w:val="24"/>
              </w:rPr>
            </w:pPr>
            <w:r w:rsidRPr="00B2356A">
              <w:rPr>
                <w:szCs w:val="24"/>
              </w:rPr>
              <w:t>% 65</w:t>
            </w:r>
          </w:p>
        </w:tc>
        <w:tc>
          <w:tcPr>
            <w:tcW w:w="2906" w:type="dxa"/>
            <w:shd w:val="clear" w:color="auto" w:fill="auto"/>
          </w:tcPr>
          <w:p w14:paraId="4BC694AA" w14:textId="77777777" w:rsidR="004A30BC" w:rsidRPr="00B2356A" w:rsidRDefault="004A30BC" w:rsidP="004A30BC">
            <w:pPr>
              <w:jc w:val="center"/>
              <w:rPr>
                <w:szCs w:val="24"/>
              </w:rPr>
            </w:pPr>
            <w:r w:rsidRPr="00B2356A">
              <w:rPr>
                <w:szCs w:val="24"/>
              </w:rPr>
              <w:t>% 25</w:t>
            </w:r>
          </w:p>
        </w:tc>
      </w:tr>
      <w:tr w:rsidR="004A30BC" w14:paraId="60F7565B" w14:textId="77777777" w:rsidTr="004A30BC">
        <w:tc>
          <w:tcPr>
            <w:tcW w:w="762" w:type="dxa"/>
            <w:vMerge w:val="restart"/>
            <w:shd w:val="clear" w:color="auto" w:fill="auto"/>
          </w:tcPr>
          <w:p w14:paraId="2DE961C2" w14:textId="77777777" w:rsidR="004A30BC" w:rsidRPr="003E6F4D" w:rsidRDefault="004A30BC" w:rsidP="004A30BC">
            <w:pPr>
              <w:jc w:val="center"/>
              <w:rPr>
                <w:szCs w:val="24"/>
              </w:rPr>
            </w:pPr>
          </w:p>
          <w:p w14:paraId="6D580B58" w14:textId="77777777" w:rsidR="004A30BC" w:rsidRPr="003E6F4D" w:rsidRDefault="004A30BC" w:rsidP="004A30BC">
            <w:pPr>
              <w:jc w:val="center"/>
              <w:rPr>
                <w:szCs w:val="24"/>
              </w:rPr>
            </w:pPr>
            <w:r>
              <w:rPr>
                <w:szCs w:val="24"/>
              </w:rPr>
              <w:t>5</w:t>
            </w:r>
          </w:p>
        </w:tc>
        <w:tc>
          <w:tcPr>
            <w:tcW w:w="12890" w:type="dxa"/>
            <w:gridSpan w:val="5"/>
            <w:shd w:val="clear" w:color="auto" w:fill="auto"/>
          </w:tcPr>
          <w:p w14:paraId="65B80DD3" w14:textId="77777777" w:rsidR="004A30BC" w:rsidRPr="00B2356A" w:rsidRDefault="004A30BC" w:rsidP="004A30BC">
            <w:pPr>
              <w:rPr>
                <w:szCs w:val="24"/>
              </w:rPr>
            </w:pPr>
            <w:r w:rsidRPr="00B2356A">
              <w:rPr>
                <w:szCs w:val="24"/>
              </w:rPr>
              <w:t>Okulda bizleri ilgilendiren kararlarda görüşlerimiz dikkate alınır.</w:t>
            </w:r>
          </w:p>
        </w:tc>
      </w:tr>
      <w:tr w:rsidR="004A30BC" w14:paraId="459D74FC" w14:textId="77777777" w:rsidTr="004A30BC">
        <w:tc>
          <w:tcPr>
            <w:tcW w:w="762" w:type="dxa"/>
            <w:vMerge/>
            <w:shd w:val="clear" w:color="auto" w:fill="auto"/>
          </w:tcPr>
          <w:p w14:paraId="0BB8C0D2" w14:textId="77777777" w:rsidR="004A30BC" w:rsidRPr="003E6F4D" w:rsidRDefault="004A30BC" w:rsidP="004A30BC">
            <w:pPr>
              <w:jc w:val="center"/>
              <w:rPr>
                <w:szCs w:val="24"/>
              </w:rPr>
            </w:pPr>
          </w:p>
        </w:tc>
        <w:tc>
          <w:tcPr>
            <w:tcW w:w="2130" w:type="dxa"/>
            <w:shd w:val="clear" w:color="auto" w:fill="auto"/>
          </w:tcPr>
          <w:p w14:paraId="49C9F102" w14:textId="77777777" w:rsidR="004A30BC" w:rsidRPr="00B2356A" w:rsidRDefault="004A30BC" w:rsidP="004A30BC">
            <w:pPr>
              <w:jc w:val="center"/>
              <w:rPr>
                <w:szCs w:val="24"/>
              </w:rPr>
            </w:pPr>
            <w:r w:rsidRPr="00B2356A">
              <w:rPr>
                <w:szCs w:val="24"/>
              </w:rPr>
              <w:t>Katılmıyorum</w:t>
            </w:r>
          </w:p>
        </w:tc>
        <w:tc>
          <w:tcPr>
            <w:tcW w:w="2440" w:type="dxa"/>
            <w:shd w:val="clear" w:color="auto" w:fill="auto"/>
          </w:tcPr>
          <w:p w14:paraId="632FC6D2" w14:textId="77777777" w:rsidR="004A30BC" w:rsidRPr="00B2356A" w:rsidRDefault="004A30BC" w:rsidP="004A30BC">
            <w:pPr>
              <w:jc w:val="center"/>
              <w:rPr>
                <w:szCs w:val="24"/>
              </w:rPr>
            </w:pPr>
            <w:r w:rsidRPr="00B2356A">
              <w:rPr>
                <w:szCs w:val="24"/>
              </w:rPr>
              <w:t>Kararsızım</w:t>
            </w:r>
          </w:p>
        </w:tc>
        <w:tc>
          <w:tcPr>
            <w:tcW w:w="2707" w:type="dxa"/>
            <w:shd w:val="clear" w:color="auto" w:fill="auto"/>
          </w:tcPr>
          <w:p w14:paraId="3AEB521D" w14:textId="77777777" w:rsidR="004A30BC" w:rsidRPr="00B2356A" w:rsidRDefault="004A30BC" w:rsidP="004A30BC">
            <w:pPr>
              <w:jc w:val="center"/>
              <w:rPr>
                <w:szCs w:val="24"/>
              </w:rPr>
            </w:pPr>
            <w:r w:rsidRPr="00B2356A">
              <w:rPr>
                <w:szCs w:val="24"/>
              </w:rPr>
              <w:t>Kısmen Katılıyorum</w:t>
            </w:r>
          </w:p>
        </w:tc>
        <w:tc>
          <w:tcPr>
            <w:tcW w:w="2707" w:type="dxa"/>
            <w:shd w:val="clear" w:color="auto" w:fill="auto"/>
          </w:tcPr>
          <w:p w14:paraId="70B9E49F" w14:textId="77777777" w:rsidR="004A30BC" w:rsidRPr="00B2356A" w:rsidRDefault="004A30BC" w:rsidP="004A30BC">
            <w:pPr>
              <w:jc w:val="center"/>
              <w:rPr>
                <w:szCs w:val="24"/>
              </w:rPr>
            </w:pPr>
            <w:r w:rsidRPr="00B2356A">
              <w:rPr>
                <w:szCs w:val="24"/>
              </w:rPr>
              <w:t>Katılıyorum</w:t>
            </w:r>
          </w:p>
        </w:tc>
        <w:tc>
          <w:tcPr>
            <w:tcW w:w="2906" w:type="dxa"/>
            <w:shd w:val="clear" w:color="auto" w:fill="auto"/>
          </w:tcPr>
          <w:p w14:paraId="2684898C" w14:textId="77777777" w:rsidR="004A30BC" w:rsidRPr="00B2356A" w:rsidRDefault="004A30BC" w:rsidP="004A30BC">
            <w:pPr>
              <w:jc w:val="center"/>
              <w:rPr>
                <w:szCs w:val="24"/>
              </w:rPr>
            </w:pPr>
            <w:r w:rsidRPr="00B2356A">
              <w:rPr>
                <w:szCs w:val="24"/>
              </w:rPr>
              <w:t>Kesinlikle Katılıyorum</w:t>
            </w:r>
          </w:p>
        </w:tc>
      </w:tr>
      <w:tr w:rsidR="004A30BC" w14:paraId="37844BCD" w14:textId="77777777" w:rsidTr="004A30BC">
        <w:tc>
          <w:tcPr>
            <w:tcW w:w="762" w:type="dxa"/>
            <w:vMerge/>
            <w:shd w:val="clear" w:color="auto" w:fill="auto"/>
          </w:tcPr>
          <w:p w14:paraId="449DB912" w14:textId="77777777" w:rsidR="004A30BC" w:rsidRPr="003E6F4D" w:rsidRDefault="004A30BC" w:rsidP="004A30BC">
            <w:pPr>
              <w:jc w:val="center"/>
              <w:rPr>
                <w:szCs w:val="24"/>
              </w:rPr>
            </w:pPr>
          </w:p>
        </w:tc>
        <w:tc>
          <w:tcPr>
            <w:tcW w:w="2130" w:type="dxa"/>
            <w:shd w:val="clear" w:color="auto" w:fill="auto"/>
          </w:tcPr>
          <w:p w14:paraId="71D1B2FD" w14:textId="77777777" w:rsidR="004A30BC" w:rsidRPr="00B2356A" w:rsidRDefault="004A30BC" w:rsidP="004A30BC">
            <w:pPr>
              <w:jc w:val="center"/>
              <w:rPr>
                <w:szCs w:val="24"/>
              </w:rPr>
            </w:pPr>
            <w:r w:rsidRPr="00B2356A">
              <w:rPr>
                <w:szCs w:val="24"/>
              </w:rPr>
              <w:t>% 3</w:t>
            </w:r>
          </w:p>
        </w:tc>
        <w:tc>
          <w:tcPr>
            <w:tcW w:w="2440" w:type="dxa"/>
            <w:shd w:val="clear" w:color="auto" w:fill="auto"/>
          </w:tcPr>
          <w:p w14:paraId="14CC90BE" w14:textId="77777777" w:rsidR="004A30BC" w:rsidRPr="00B2356A" w:rsidRDefault="004A30BC" w:rsidP="004A30BC">
            <w:pPr>
              <w:jc w:val="center"/>
              <w:rPr>
                <w:szCs w:val="24"/>
              </w:rPr>
            </w:pPr>
            <w:r w:rsidRPr="00B2356A">
              <w:rPr>
                <w:szCs w:val="24"/>
              </w:rPr>
              <w:t>% 14</w:t>
            </w:r>
          </w:p>
        </w:tc>
        <w:tc>
          <w:tcPr>
            <w:tcW w:w="2707" w:type="dxa"/>
            <w:shd w:val="clear" w:color="auto" w:fill="auto"/>
          </w:tcPr>
          <w:p w14:paraId="06D9942E" w14:textId="77777777" w:rsidR="004A30BC" w:rsidRPr="00B2356A" w:rsidRDefault="004A30BC" w:rsidP="004A30BC">
            <w:pPr>
              <w:jc w:val="center"/>
              <w:rPr>
                <w:szCs w:val="24"/>
              </w:rPr>
            </w:pPr>
            <w:r w:rsidRPr="00B2356A">
              <w:rPr>
                <w:szCs w:val="24"/>
              </w:rPr>
              <w:t>% 15</w:t>
            </w:r>
          </w:p>
        </w:tc>
        <w:tc>
          <w:tcPr>
            <w:tcW w:w="2707" w:type="dxa"/>
            <w:shd w:val="clear" w:color="auto" w:fill="auto"/>
          </w:tcPr>
          <w:p w14:paraId="6416634E" w14:textId="77777777" w:rsidR="004A30BC" w:rsidRPr="00B2356A" w:rsidRDefault="004A30BC" w:rsidP="004A30BC">
            <w:pPr>
              <w:jc w:val="center"/>
              <w:rPr>
                <w:szCs w:val="24"/>
              </w:rPr>
            </w:pPr>
            <w:r w:rsidRPr="00B2356A">
              <w:rPr>
                <w:szCs w:val="24"/>
              </w:rPr>
              <w:t>% 55</w:t>
            </w:r>
          </w:p>
        </w:tc>
        <w:tc>
          <w:tcPr>
            <w:tcW w:w="2906" w:type="dxa"/>
            <w:shd w:val="clear" w:color="auto" w:fill="auto"/>
          </w:tcPr>
          <w:p w14:paraId="49EC82D3" w14:textId="77777777" w:rsidR="004A30BC" w:rsidRPr="00B2356A" w:rsidRDefault="004A30BC" w:rsidP="004A30BC">
            <w:pPr>
              <w:jc w:val="center"/>
              <w:rPr>
                <w:szCs w:val="24"/>
              </w:rPr>
            </w:pPr>
            <w:r w:rsidRPr="00B2356A">
              <w:rPr>
                <w:szCs w:val="24"/>
              </w:rPr>
              <w:t>% 13</w:t>
            </w:r>
          </w:p>
          <w:p w14:paraId="1163AA2D" w14:textId="77777777" w:rsidR="004A30BC" w:rsidRPr="00B2356A" w:rsidRDefault="004A30BC" w:rsidP="004A30BC">
            <w:pPr>
              <w:jc w:val="center"/>
              <w:rPr>
                <w:szCs w:val="24"/>
              </w:rPr>
            </w:pPr>
          </w:p>
        </w:tc>
      </w:tr>
      <w:tr w:rsidR="004A30BC" w14:paraId="1909B90A" w14:textId="77777777" w:rsidTr="004A30BC">
        <w:tc>
          <w:tcPr>
            <w:tcW w:w="762" w:type="dxa"/>
            <w:vMerge w:val="restart"/>
            <w:shd w:val="clear" w:color="auto" w:fill="auto"/>
          </w:tcPr>
          <w:p w14:paraId="695CCDF0" w14:textId="77777777" w:rsidR="004A30BC" w:rsidRPr="003E6F4D" w:rsidRDefault="004A30BC" w:rsidP="004A30BC">
            <w:pPr>
              <w:jc w:val="center"/>
              <w:rPr>
                <w:szCs w:val="24"/>
              </w:rPr>
            </w:pPr>
          </w:p>
          <w:p w14:paraId="2855618E" w14:textId="77777777" w:rsidR="004A30BC" w:rsidRPr="003E6F4D" w:rsidRDefault="004A30BC" w:rsidP="004A30BC">
            <w:pPr>
              <w:jc w:val="center"/>
              <w:rPr>
                <w:szCs w:val="24"/>
              </w:rPr>
            </w:pPr>
            <w:r>
              <w:rPr>
                <w:szCs w:val="24"/>
              </w:rPr>
              <w:t>6</w:t>
            </w:r>
          </w:p>
        </w:tc>
        <w:tc>
          <w:tcPr>
            <w:tcW w:w="12890" w:type="dxa"/>
            <w:gridSpan w:val="5"/>
            <w:shd w:val="clear" w:color="auto" w:fill="auto"/>
          </w:tcPr>
          <w:p w14:paraId="6E8C579B" w14:textId="77777777" w:rsidR="004A30BC" w:rsidRPr="00B2356A" w:rsidRDefault="004A30BC" w:rsidP="004A30BC">
            <w:pPr>
              <w:rPr>
                <w:szCs w:val="24"/>
              </w:rPr>
            </w:pPr>
            <w:r w:rsidRPr="00B2356A">
              <w:rPr>
                <w:szCs w:val="24"/>
              </w:rPr>
              <w:t>Çocuğumun okulunu sevdiğini ve öğretmenleriyle iyi anlaştığını düşünüyorum.</w:t>
            </w:r>
          </w:p>
        </w:tc>
      </w:tr>
      <w:tr w:rsidR="004A30BC" w14:paraId="403E7FBB" w14:textId="77777777" w:rsidTr="004A30BC">
        <w:tc>
          <w:tcPr>
            <w:tcW w:w="762" w:type="dxa"/>
            <w:vMerge/>
            <w:shd w:val="clear" w:color="auto" w:fill="auto"/>
          </w:tcPr>
          <w:p w14:paraId="250C857B" w14:textId="77777777" w:rsidR="004A30BC" w:rsidRPr="003E6F4D" w:rsidRDefault="004A30BC" w:rsidP="004A30BC">
            <w:pPr>
              <w:rPr>
                <w:szCs w:val="24"/>
              </w:rPr>
            </w:pPr>
          </w:p>
        </w:tc>
        <w:tc>
          <w:tcPr>
            <w:tcW w:w="2130" w:type="dxa"/>
            <w:shd w:val="clear" w:color="auto" w:fill="auto"/>
          </w:tcPr>
          <w:p w14:paraId="6C699925" w14:textId="77777777" w:rsidR="004A30BC" w:rsidRPr="00B2356A" w:rsidRDefault="004A30BC" w:rsidP="004A30BC">
            <w:pPr>
              <w:jc w:val="center"/>
              <w:rPr>
                <w:szCs w:val="24"/>
              </w:rPr>
            </w:pPr>
            <w:r w:rsidRPr="00B2356A">
              <w:rPr>
                <w:szCs w:val="24"/>
              </w:rPr>
              <w:t>Katılmıyorum</w:t>
            </w:r>
          </w:p>
        </w:tc>
        <w:tc>
          <w:tcPr>
            <w:tcW w:w="2440" w:type="dxa"/>
            <w:shd w:val="clear" w:color="auto" w:fill="auto"/>
          </w:tcPr>
          <w:p w14:paraId="2A251C00" w14:textId="77777777" w:rsidR="004A30BC" w:rsidRPr="00B2356A" w:rsidRDefault="004A30BC" w:rsidP="004A30BC">
            <w:pPr>
              <w:jc w:val="center"/>
              <w:rPr>
                <w:szCs w:val="24"/>
              </w:rPr>
            </w:pPr>
            <w:r w:rsidRPr="00B2356A">
              <w:rPr>
                <w:szCs w:val="24"/>
              </w:rPr>
              <w:t>Kararsızım</w:t>
            </w:r>
          </w:p>
        </w:tc>
        <w:tc>
          <w:tcPr>
            <w:tcW w:w="2707" w:type="dxa"/>
            <w:shd w:val="clear" w:color="auto" w:fill="auto"/>
          </w:tcPr>
          <w:p w14:paraId="6CAFF3B4" w14:textId="77777777" w:rsidR="004A30BC" w:rsidRPr="00B2356A" w:rsidRDefault="004A30BC" w:rsidP="004A30BC">
            <w:pPr>
              <w:jc w:val="center"/>
              <w:rPr>
                <w:szCs w:val="24"/>
              </w:rPr>
            </w:pPr>
            <w:r w:rsidRPr="00B2356A">
              <w:rPr>
                <w:szCs w:val="24"/>
              </w:rPr>
              <w:t>Kısmen Katılıyorum</w:t>
            </w:r>
          </w:p>
        </w:tc>
        <w:tc>
          <w:tcPr>
            <w:tcW w:w="2707" w:type="dxa"/>
            <w:shd w:val="clear" w:color="auto" w:fill="auto"/>
          </w:tcPr>
          <w:p w14:paraId="35253A13" w14:textId="77777777" w:rsidR="004A30BC" w:rsidRPr="00B2356A" w:rsidRDefault="004A30BC" w:rsidP="004A30BC">
            <w:pPr>
              <w:jc w:val="center"/>
              <w:rPr>
                <w:szCs w:val="24"/>
              </w:rPr>
            </w:pPr>
            <w:r w:rsidRPr="00B2356A">
              <w:rPr>
                <w:szCs w:val="24"/>
              </w:rPr>
              <w:t>Katılıyorum</w:t>
            </w:r>
          </w:p>
        </w:tc>
        <w:tc>
          <w:tcPr>
            <w:tcW w:w="2906" w:type="dxa"/>
            <w:shd w:val="clear" w:color="auto" w:fill="auto"/>
          </w:tcPr>
          <w:p w14:paraId="7031C424" w14:textId="77777777" w:rsidR="004A30BC" w:rsidRPr="00B2356A" w:rsidRDefault="004A30BC" w:rsidP="004A30BC">
            <w:pPr>
              <w:jc w:val="center"/>
              <w:rPr>
                <w:szCs w:val="24"/>
              </w:rPr>
            </w:pPr>
            <w:r w:rsidRPr="00B2356A">
              <w:rPr>
                <w:szCs w:val="24"/>
              </w:rPr>
              <w:t>Kesinlikle Katılıyorum</w:t>
            </w:r>
          </w:p>
        </w:tc>
      </w:tr>
      <w:tr w:rsidR="004A30BC" w14:paraId="16A838D9" w14:textId="77777777" w:rsidTr="004A30BC">
        <w:tc>
          <w:tcPr>
            <w:tcW w:w="762" w:type="dxa"/>
            <w:vMerge/>
            <w:shd w:val="clear" w:color="auto" w:fill="auto"/>
          </w:tcPr>
          <w:p w14:paraId="38B6FD14" w14:textId="77777777" w:rsidR="004A30BC" w:rsidRPr="003E6F4D" w:rsidRDefault="004A30BC" w:rsidP="004A30BC">
            <w:pPr>
              <w:rPr>
                <w:szCs w:val="24"/>
              </w:rPr>
            </w:pPr>
          </w:p>
        </w:tc>
        <w:tc>
          <w:tcPr>
            <w:tcW w:w="2130" w:type="dxa"/>
            <w:shd w:val="clear" w:color="auto" w:fill="auto"/>
          </w:tcPr>
          <w:p w14:paraId="5F17C16E" w14:textId="77777777" w:rsidR="004A30BC" w:rsidRPr="00B2356A" w:rsidRDefault="004A30BC" w:rsidP="004A30BC">
            <w:pPr>
              <w:jc w:val="center"/>
              <w:rPr>
                <w:szCs w:val="24"/>
              </w:rPr>
            </w:pPr>
            <w:r w:rsidRPr="00B2356A">
              <w:rPr>
                <w:szCs w:val="24"/>
              </w:rPr>
              <w:t>% 7</w:t>
            </w:r>
          </w:p>
        </w:tc>
        <w:tc>
          <w:tcPr>
            <w:tcW w:w="2440" w:type="dxa"/>
            <w:shd w:val="clear" w:color="auto" w:fill="auto"/>
          </w:tcPr>
          <w:p w14:paraId="2D6478A5" w14:textId="77777777" w:rsidR="004A30BC" w:rsidRPr="00B2356A" w:rsidRDefault="004A30BC" w:rsidP="004A30BC">
            <w:pPr>
              <w:jc w:val="center"/>
              <w:rPr>
                <w:szCs w:val="24"/>
              </w:rPr>
            </w:pPr>
            <w:r w:rsidRPr="00B2356A">
              <w:rPr>
                <w:szCs w:val="24"/>
              </w:rPr>
              <w:t>% 3</w:t>
            </w:r>
          </w:p>
        </w:tc>
        <w:tc>
          <w:tcPr>
            <w:tcW w:w="2707" w:type="dxa"/>
            <w:shd w:val="clear" w:color="auto" w:fill="auto"/>
          </w:tcPr>
          <w:p w14:paraId="02752A10" w14:textId="77777777" w:rsidR="004A30BC" w:rsidRPr="00B2356A" w:rsidRDefault="004A30BC" w:rsidP="004A30BC">
            <w:pPr>
              <w:jc w:val="center"/>
              <w:rPr>
                <w:szCs w:val="24"/>
              </w:rPr>
            </w:pPr>
            <w:r w:rsidRPr="00B2356A">
              <w:rPr>
                <w:szCs w:val="24"/>
              </w:rPr>
              <w:t>% 10</w:t>
            </w:r>
          </w:p>
        </w:tc>
        <w:tc>
          <w:tcPr>
            <w:tcW w:w="2707" w:type="dxa"/>
            <w:shd w:val="clear" w:color="auto" w:fill="auto"/>
          </w:tcPr>
          <w:p w14:paraId="63DB4C4D" w14:textId="77777777" w:rsidR="004A30BC" w:rsidRPr="00B2356A" w:rsidRDefault="004A30BC" w:rsidP="004A30BC">
            <w:pPr>
              <w:jc w:val="center"/>
              <w:rPr>
                <w:szCs w:val="24"/>
              </w:rPr>
            </w:pPr>
            <w:r w:rsidRPr="00B2356A">
              <w:rPr>
                <w:szCs w:val="24"/>
              </w:rPr>
              <w:t>% 65</w:t>
            </w:r>
          </w:p>
        </w:tc>
        <w:tc>
          <w:tcPr>
            <w:tcW w:w="2906" w:type="dxa"/>
            <w:shd w:val="clear" w:color="auto" w:fill="auto"/>
          </w:tcPr>
          <w:p w14:paraId="6F0B116B" w14:textId="77777777" w:rsidR="004A30BC" w:rsidRPr="00B2356A" w:rsidRDefault="004A30BC" w:rsidP="004A30BC">
            <w:pPr>
              <w:jc w:val="center"/>
              <w:rPr>
                <w:szCs w:val="24"/>
              </w:rPr>
            </w:pPr>
            <w:r w:rsidRPr="00B2356A">
              <w:rPr>
                <w:szCs w:val="24"/>
              </w:rPr>
              <w:t>% 15</w:t>
            </w:r>
          </w:p>
        </w:tc>
      </w:tr>
      <w:tr w:rsidR="004A30BC" w14:paraId="69808400" w14:textId="77777777" w:rsidTr="004A30BC">
        <w:tc>
          <w:tcPr>
            <w:tcW w:w="762" w:type="dxa"/>
            <w:vMerge w:val="restart"/>
            <w:shd w:val="clear" w:color="auto" w:fill="auto"/>
          </w:tcPr>
          <w:p w14:paraId="4E99A3CA" w14:textId="77777777" w:rsidR="004A30BC" w:rsidRDefault="004A30BC" w:rsidP="004A30BC">
            <w:pPr>
              <w:rPr>
                <w:szCs w:val="24"/>
              </w:rPr>
            </w:pPr>
          </w:p>
          <w:p w14:paraId="772D56BE" w14:textId="77777777" w:rsidR="004A30BC" w:rsidRPr="003E6F4D" w:rsidRDefault="004A30BC" w:rsidP="004A30BC">
            <w:pPr>
              <w:rPr>
                <w:szCs w:val="24"/>
              </w:rPr>
            </w:pPr>
            <w:r>
              <w:rPr>
                <w:szCs w:val="24"/>
              </w:rPr>
              <w:t>7</w:t>
            </w:r>
          </w:p>
          <w:p w14:paraId="2165B97A" w14:textId="77777777" w:rsidR="004A30BC" w:rsidRPr="003E6F4D" w:rsidRDefault="004A30BC" w:rsidP="004A30BC">
            <w:pPr>
              <w:jc w:val="center"/>
              <w:rPr>
                <w:szCs w:val="24"/>
              </w:rPr>
            </w:pPr>
          </w:p>
        </w:tc>
        <w:tc>
          <w:tcPr>
            <w:tcW w:w="12890" w:type="dxa"/>
            <w:gridSpan w:val="5"/>
            <w:shd w:val="clear" w:color="auto" w:fill="auto"/>
          </w:tcPr>
          <w:p w14:paraId="568939F0" w14:textId="77777777" w:rsidR="004A30BC" w:rsidRPr="00B2356A" w:rsidRDefault="004A30BC" w:rsidP="004A30BC">
            <w:pPr>
              <w:rPr>
                <w:szCs w:val="24"/>
              </w:rPr>
            </w:pPr>
            <w:r w:rsidRPr="00B2356A">
              <w:rPr>
                <w:szCs w:val="24"/>
              </w:rPr>
              <w:t>Okul, teknik araç ve gereç yönünden yeterli donanıma sahiptir.</w:t>
            </w:r>
          </w:p>
        </w:tc>
      </w:tr>
      <w:tr w:rsidR="004A30BC" w14:paraId="5734464E" w14:textId="77777777" w:rsidTr="004A30BC">
        <w:tc>
          <w:tcPr>
            <w:tcW w:w="762" w:type="dxa"/>
            <w:vMerge/>
            <w:shd w:val="clear" w:color="auto" w:fill="auto"/>
          </w:tcPr>
          <w:p w14:paraId="0254EFB6" w14:textId="77777777" w:rsidR="004A30BC" w:rsidRPr="003E6F4D" w:rsidRDefault="004A30BC" w:rsidP="004A30BC">
            <w:pPr>
              <w:rPr>
                <w:szCs w:val="24"/>
              </w:rPr>
            </w:pPr>
          </w:p>
        </w:tc>
        <w:tc>
          <w:tcPr>
            <w:tcW w:w="2130" w:type="dxa"/>
            <w:shd w:val="clear" w:color="auto" w:fill="auto"/>
          </w:tcPr>
          <w:p w14:paraId="0F7CC853" w14:textId="77777777" w:rsidR="004A30BC" w:rsidRPr="00B2356A" w:rsidRDefault="004A30BC" w:rsidP="004A30BC">
            <w:pPr>
              <w:jc w:val="center"/>
              <w:rPr>
                <w:szCs w:val="24"/>
              </w:rPr>
            </w:pPr>
            <w:r w:rsidRPr="00B2356A">
              <w:rPr>
                <w:szCs w:val="24"/>
              </w:rPr>
              <w:t>Katılmıyorum</w:t>
            </w:r>
          </w:p>
        </w:tc>
        <w:tc>
          <w:tcPr>
            <w:tcW w:w="2440" w:type="dxa"/>
            <w:shd w:val="clear" w:color="auto" w:fill="auto"/>
          </w:tcPr>
          <w:p w14:paraId="411DDC44" w14:textId="77777777" w:rsidR="004A30BC" w:rsidRPr="00B2356A" w:rsidRDefault="004A30BC" w:rsidP="004A30BC">
            <w:pPr>
              <w:jc w:val="center"/>
              <w:rPr>
                <w:szCs w:val="24"/>
              </w:rPr>
            </w:pPr>
            <w:r w:rsidRPr="00B2356A">
              <w:rPr>
                <w:szCs w:val="24"/>
              </w:rPr>
              <w:t>Kararsızım</w:t>
            </w:r>
          </w:p>
        </w:tc>
        <w:tc>
          <w:tcPr>
            <w:tcW w:w="2707" w:type="dxa"/>
            <w:shd w:val="clear" w:color="auto" w:fill="auto"/>
          </w:tcPr>
          <w:p w14:paraId="3197EB74" w14:textId="77777777" w:rsidR="004A30BC" w:rsidRPr="00B2356A" w:rsidRDefault="004A30BC" w:rsidP="004A30BC">
            <w:pPr>
              <w:jc w:val="center"/>
              <w:rPr>
                <w:szCs w:val="24"/>
              </w:rPr>
            </w:pPr>
            <w:r w:rsidRPr="00B2356A">
              <w:rPr>
                <w:szCs w:val="24"/>
              </w:rPr>
              <w:t>Kısmen Katılıyorum</w:t>
            </w:r>
          </w:p>
        </w:tc>
        <w:tc>
          <w:tcPr>
            <w:tcW w:w="2707" w:type="dxa"/>
            <w:shd w:val="clear" w:color="auto" w:fill="auto"/>
          </w:tcPr>
          <w:p w14:paraId="2C30974F" w14:textId="77777777" w:rsidR="004A30BC" w:rsidRPr="00B2356A" w:rsidRDefault="004A30BC" w:rsidP="004A30BC">
            <w:pPr>
              <w:jc w:val="center"/>
              <w:rPr>
                <w:szCs w:val="24"/>
              </w:rPr>
            </w:pPr>
            <w:r w:rsidRPr="00B2356A">
              <w:rPr>
                <w:szCs w:val="24"/>
              </w:rPr>
              <w:t>Katılıyorum</w:t>
            </w:r>
          </w:p>
        </w:tc>
        <w:tc>
          <w:tcPr>
            <w:tcW w:w="2906" w:type="dxa"/>
            <w:shd w:val="clear" w:color="auto" w:fill="auto"/>
          </w:tcPr>
          <w:p w14:paraId="5F298731" w14:textId="77777777" w:rsidR="004A30BC" w:rsidRPr="00B2356A" w:rsidRDefault="004A30BC" w:rsidP="004A30BC">
            <w:pPr>
              <w:jc w:val="center"/>
              <w:rPr>
                <w:szCs w:val="24"/>
              </w:rPr>
            </w:pPr>
            <w:r w:rsidRPr="00B2356A">
              <w:rPr>
                <w:szCs w:val="24"/>
              </w:rPr>
              <w:t>Kesinlikle Katılıyorum</w:t>
            </w:r>
          </w:p>
        </w:tc>
      </w:tr>
      <w:tr w:rsidR="004A30BC" w14:paraId="08D8C5D0" w14:textId="77777777" w:rsidTr="004A30BC">
        <w:tc>
          <w:tcPr>
            <w:tcW w:w="762" w:type="dxa"/>
            <w:vMerge/>
            <w:shd w:val="clear" w:color="auto" w:fill="auto"/>
          </w:tcPr>
          <w:p w14:paraId="0B7A0092" w14:textId="77777777" w:rsidR="004A30BC" w:rsidRPr="003E6F4D" w:rsidRDefault="004A30BC" w:rsidP="004A30BC">
            <w:pPr>
              <w:rPr>
                <w:szCs w:val="24"/>
              </w:rPr>
            </w:pPr>
          </w:p>
        </w:tc>
        <w:tc>
          <w:tcPr>
            <w:tcW w:w="2130" w:type="dxa"/>
            <w:shd w:val="clear" w:color="auto" w:fill="auto"/>
          </w:tcPr>
          <w:p w14:paraId="62749989" w14:textId="77777777" w:rsidR="004A30BC" w:rsidRPr="00B2356A" w:rsidRDefault="004A30BC" w:rsidP="004A30BC">
            <w:pPr>
              <w:jc w:val="center"/>
              <w:rPr>
                <w:szCs w:val="24"/>
              </w:rPr>
            </w:pPr>
            <w:r w:rsidRPr="00B2356A">
              <w:rPr>
                <w:szCs w:val="24"/>
              </w:rPr>
              <w:t>% 5</w:t>
            </w:r>
          </w:p>
        </w:tc>
        <w:tc>
          <w:tcPr>
            <w:tcW w:w="2440" w:type="dxa"/>
            <w:shd w:val="clear" w:color="auto" w:fill="auto"/>
          </w:tcPr>
          <w:p w14:paraId="2E32F4F6" w14:textId="77777777" w:rsidR="004A30BC" w:rsidRPr="00B2356A" w:rsidRDefault="004A30BC" w:rsidP="004A30BC">
            <w:pPr>
              <w:jc w:val="center"/>
              <w:rPr>
                <w:szCs w:val="24"/>
              </w:rPr>
            </w:pPr>
            <w:r w:rsidRPr="00B2356A">
              <w:rPr>
                <w:szCs w:val="24"/>
              </w:rPr>
              <w:t>% 10</w:t>
            </w:r>
          </w:p>
        </w:tc>
        <w:tc>
          <w:tcPr>
            <w:tcW w:w="2707" w:type="dxa"/>
            <w:shd w:val="clear" w:color="auto" w:fill="auto"/>
          </w:tcPr>
          <w:p w14:paraId="73EC5330" w14:textId="77777777" w:rsidR="004A30BC" w:rsidRPr="00B2356A" w:rsidRDefault="004A30BC" w:rsidP="004A30BC">
            <w:pPr>
              <w:jc w:val="center"/>
              <w:rPr>
                <w:szCs w:val="24"/>
              </w:rPr>
            </w:pPr>
            <w:r w:rsidRPr="00B2356A">
              <w:rPr>
                <w:szCs w:val="24"/>
              </w:rPr>
              <w:t>% 35</w:t>
            </w:r>
          </w:p>
        </w:tc>
        <w:tc>
          <w:tcPr>
            <w:tcW w:w="2707" w:type="dxa"/>
            <w:shd w:val="clear" w:color="auto" w:fill="auto"/>
          </w:tcPr>
          <w:p w14:paraId="4C403FC3" w14:textId="77777777" w:rsidR="004A30BC" w:rsidRPr="00B2356A" w:rsidRDefault="004A30BC" w:rsidP="004A30BC">
            <w:pPr>
              <w:jc w:val="center"/>
              <w:rPr>
                <w:szCs w:val="24"/>
              </w:rPr>
            </w:pPr>
            <w:r w:rsidRPr="00B2356A">
              <w:rPr>
                <w:szCs w:val="24"/>
              </w:rPr>
              <w:t>% 30</w:t>
            </w:r>
          </w:p>
        </w:tc>
        <w:tc>
          <w:tcPr>
            <w:tcW w:w="2906" w:type="dxa"/>
            <w:shd w:val="clear" w:color="auto" w:fill="auto"/>
          </w:tcPr>
          <w:p w14:paraId="57DB0843" w14:textId="77777777" w:rsidR="004A30BC" w:rsidRPr="00B2356A" w:rsidRDefault="004A30BC" w:rsidP="004A30BC">
            <w:pPr>
              <w:jc w:val="center"/>
              <w:rPr>
                <w:szCs w:val="24"/>
              </w:rPr>
            </w:pPr>
            <w:r w:rsidRPr="00B2356A">
              <w:rPr>
                <w:szCs w:val="24"/>
              </w:rPr>
              <w:t>% 20</w:t>
            </w:r>
          </w:p>
        </w:tc>
      </w:tr>
      <w:tr w:rsidR="004A30BC" w14:paraId="4CD1FFF6" w14:textId="77777777" w:rsidTr="004A30BC">
        <w:tc>
          <w:tcPr>
            <w:tcW w:w="762" w:type="dxa"/>
            <w:vMerge w:val="restart"/>
            <w:shd w:val="clear" w:color="auto" w:fill="auto"/>
          </w:tcPr>
          <w:p w14:paraId="7F297D5F" w14:textId="77777777" w:rsidR="004A30BC" w:rsidRPr="003E6F4D" w:rsidRDefault="004A30BC" w:rsidP="004A30BC">
            <w:pPr>
              <w:rPr>
                <w:szCs w:val="24"/>
              </w:rPr>
            </w:pPr>
          </w:p>
          <w:p w14:paraId="75BBAA48" w14:textId="77777777" w:rsidR="004A30BC" w:rsidRPr="003E6F4D" w:rsidRDefault="004A30BC" w:rsidP="004A30BC">
            <w:pPr>
              <w:jc w:val="center"/>
              <w:rPr>
                <w:szCs w:val="24"/>
              </w:rPr>
            </w:pPr>
            <w:r>
              <w:rPr>
                <w:szCs w:val="24"/>
              </w:rPr>
              <w:t>8</w:t>
            </w:r>
          </w:p>
        </w:tc>
        <w:tc>
          <w:tcPr>
            <w:tcW w:w="12890" w:type="dxa"/>
            <w:gridSpan w:val="5"/>
            <w:shd w:val="clear" w:color="auto" w:fill="auto"/>
          </w:tcPr>
          <w:p w14:paraId="3B808744" w14:textId="77777777" w:rsidR="004A30BC" w:rsidRPr="00B2356A" w:rsidRDefault="004A30BC" w:rsidP="004A30BC">
            <w:pPr>
              <w:rPr>
                <w:szCs w:val="24"/>
              </w:rPr>
            </w:pPr>
            <w:r w:rsidRPr="00B2356A">
              <w:rPr>
                <w:szCs w:val="24"/>
              </w:rPr>
              <w:t>Okul her zaman temiz ve bakımlıdır.</w:t>
            </w:r>
          </w:p>
        </w:tc>
      </w:tr>
      <w:tr w:rsidR="004A30BC" w14:paraId="12AF4CF5" w14:textId="77777777" w:rsidTr="004A30BC">
        <w:tc>
          <w:tcPr>
            <w:tcW w:w="762" w:type="dxa"/>
            <w:vMerge/>
            <w:shd w:val="clear" w:color="auto" w:fill="auto"/>
          </w:tcPr>
          <w:p w14:paraId="2F556C6A" w14:textId="77777777" w:rsidR="004A30BC" w:rsidRPr="003E6F4D" w:rsidRDefault="004A30BC" w:rsidP="004A30BC">
            <w:pPr>
              <w:rPr>
                <w:szCs w:val="24"/>
              </w:rPr>
            </w:pPr>
          </w:p>
        </w:tc>
        <w:tc>
          <w:tcPr>
            <w:tcW w:w="2130" w:type="dxa"/>
            <w:shd w:val="clear" w:color="auto" w:fill="auto"/>
          </w:tcPr>
          <w:p w14:paraId="7B2CF57F" w14:textId="77777777" w:rsidR="004A30BC" w:rsidRPr="00B2356A" w:rsidRDefault="004A30BC" w:rsidP="004A30BC">
            <w:pPr>
              <w:jc w:val="center"/>
              <w:rPr>
                <w:szCs w:val="24"/>
              </w:rPr>
            </w:pPr>
            <w:r w:rsidRPr="00B2356A">
              <w:rPr>
                <w:szCs w:val="24"/>
              </w:rPr>
              <w:t>Katılmıyorum</w:t>
            </w:r>
          </w:p>
        </w:tc>
        <w:tc>
          <w:tcPr>
            <w:tcW w:w="2440" w:type="dxa"/>
            <w:shd w:val="clear" w:color="auto" w:fill="auto"/>
          </w:tcPr>
          <w:p w14:paraId="06D304EC" w14:textId="77777777" w:rsidR="004A30BC" w:rsidRPr="00B2356A" w:rsidRDefault="004A30BC" w:rsidP="004A30BC">
            <w:pPr>
              <w:jc w:val="center"/>
              <w:rPr>
                <w:szCs w:val="24"/>
              </w:rPr>
            </w:pPr>
            <w:r w:rsidRPr="00B2356A">
              <w:rPr>
                <w:szCs w:val="24"/>
              </w:rPr>
              <w:t>Kararsızım</w:t>
            </w:r>
          </w:p>
        </w:tc>
        <w:tc>
          <w:tcPr>
            <w:tcW w:w="2707" w:type="dxa"/>
            <w:shd w:val="clear" w:color="auto" w:fill="auto"/>
          </w:tcPr>
          <w:p w14:paraId="687087E8" w14:textId="77777777" w:rsidR="004A30BC" w:rsidRPr="00B2356A" w:rsidRDefault="004A30BC" w:rsidP="004A30BC">
            <w:pPr>
              <w:jc w:val="center"/>
              <w:rPr>
                <w:szCs w:val="24"/>
              </w:rPr>
            </w:pPr>
            <w:r w:rsidRPr="00B2356A">
              <w:rPr>
                <w:szCs w:val="24"/>
              </w:rPr>
              <w:t>Kısmen Katılıyorum</w:t>
            </w:r>
          </w:p>
        </w:tc>
        <w:tc>
          <w:tcPr>
            <w:tcW w:w="2707" w:type="dxa"/>
            <w:shd w:val="clear" w:color="auto" w:fill="auto"/>
          </w:tcPr>
          <w:p w14:paraId="401AB5A2" w14:textId="77777777" w:rsidR="004A30BC" w:rsidRPr="00B2356A" w:rsidRDefault="004A30BC" w:rsidP="004A30BC">
            <w:pPr>
              <w:jc w:val="center"/>
              <w:rPr>
                <w:szCs w:val="24"/>
              </w:rPr>
            </w:pPr>
            <w:r w:rsidRPr="00B2356A">
              <w:rPr>
                <w:szCs w:val="24"/>
              </w:rPr>
              <w:t>Katılıyorum</w:t>
            </w:r>
          </w:p>
        </w:tc>
        <w:tc>
          <w:tcPr>
            <w:tcW w:w="2906" w:type="dxa"/>
            <w:shd w:val="clear" w:color="auto" w:fill="auto"/>
          </w:tcPr>
          <w:p w14:paraId="5BB6E656" w14:textId="77777777" w:rsidR="004A30BC" w:rsidRPr="00B2356A" w:rsidRDefault="004A30BC" w:rsidP="004A30BC">
            <w:pPr>
              <w:jc w:val="center"/>
              <w:rPr>
                <w:szCs w:val="24"/>
              </w:rPr>
            </w:pPr>
            <w:r w:rsidRPr="00B2356A">
              <w:rPr>
                <w:szCs w:val="24"/>
              </w:rPr>
              <w:t>Kesinlikle Katılıyorum</w:t>
            </w:r>
          </w:p>
        </w:tc>
      </w:tr>
      <w:tr w:rsidR="004A30BC" w14:paraId="36879414" w14:textId="77777777" w:rsidTr="004A30BC">
        <w:tc>
          <w:tcPr>
            <w:tcW w:w="762" w:type="dxa"/>
            <w:vMerge/>
            <w:shd w:val="clear" w:color="auto" w:fill="auto"/>
          </w:tcPr>
          <w:p w14:paraId="6A281311" w14:textId="77777777" w:rsidR="004A30BC" w:rsidRPr="003E6F4D" w:rsidRDefault="004A30BC" w:rsidP="004A30BC">
            <w:pPr>
              <w:rPr>
                <w:szCs w:val="24"/>
              </w:rPr>
            </w:pPr>
          </w:p>
        </w:tc>
        <w:tc>
          <w:tcPr>
            <w:tcW w:w="2130" w:type="dxa"/>
            <w:shd w:val="clear" w:color="auto" w:fill="auto"/>
          </w:tcPr>
          <w:p w14:paraId="1E7058A2" w14:textId="77777777" w:rsidR="004A30BC" w:rsidRPr="00B2356A" w:rsidRDefault="004A30BC" w:rsidP="004A30BC">
            <w:pPr>
              <w:jc w:val="center"/>
              <w:rPr>
                <w:szCs w:val="24"/>
              </w:rPr>
            </w:pPr>
            <w:r w:rsidRPr="00B2356A">
              <w:rPr>
                <w:szCs w:val="24"/>
              </w:rPr>
              <w:t>% 3</w:t>
            </w:r>
          </w:p>
        </w:tc>
        <w:tc>
          <w:tcPr>
            <w:tcW w:w="2440" w:type="dxa"/>
            <w:shd w:val="clear" w:color="auto" w:fill="auto"/>
          </w:tcPr>
          <w:p w14:paraId="5704F014" w14:textId="77777777" w:rsidR="004A30BC" w:rsidRPr="00B2356A" w:rsidRDefault="004A30BC" w:rsidP="004A30BC">
            <w:pPr>
              <w:jc w:val="center"/>
              <w:rPr>
                <w:szCs w:val="24"/>
              </w:rPr>
            </w:pPr>
            <w:r w:rsidRPr="00B2356A">
              <w:rPr>
                <w:szCs w:val="24"/>
              </w:rPr>
              <w:t>% 7</w:t>
            </w:r>
          </w:p>
        </w:tc>
        <w:tc>
          <w:tcPr>
            <w:tcW w:w="2707" w:type="dxa"/>
            <w:shd w:val="clear" w:color="auto" w:fill="auto"/>
          </w:tcPr>
          <w:p w14:paraId="737B1610" w14:textId="77777777" w:rsidR="004A30BC" w:rsidRPr="00B2356A" w:rsidRDefault="004A30BC" w:rsidP="004A30BC">
            <w:pPr>
              <w:jc w:val="center"/>
              <w:rPr>
                <w:szCs w:val="24"/>
              </w:rPr>
            </w:pPr>
            <w:r w:rsidRPr="00B2356A">
              <w:rPr>
                <w:szCs w:val="24"/>
              </w:rPr>
              <w:t>% 20</w:t>
            </w:r>
          </w:p>
        </w:tc>
        <w:tc>
          <w:tcPr>
            <w:tcW w:w="2707" w:type="dxa"/>
            <w:shd w:val="clear" w:color="auto" w:fill="auto"/>
          </w:tcPr>
          <w:p w14:paraId="540A6C1B" w14:textId="77777777" w:rsidR="004A30BC" w:rsidRPr="00B2356A" w:rsidRDefault="004A30BC" w:rsidP="004A30BC">
            <w:pPr>
              <w:jc w:val="center"/>
              <w:rPr>
                <w:szCs w:val="24"/>
              </w:rPr>
            </w:pPr>
            <w:r w:rsidRPr="00B2356A">
              <w:rPr>
                <w:szCs w:val="24"/>
              </w:rPr>
              <w:t>% 50</w:t>
            </w:r>
          </w:p>
        </w:tc>
        <w:tc>
          <w:tcPr>
            <w:tcW w:w="2906" w:type="dxa"/>
            <w:shd w:val="clear" w:color="auto" w:fill="auto"/>
          </w:tcPr>
          <w:p w14:paraId="2EE2313C" w14:textId="77777777" w:rsidR="004A30BC" w:rsidRPr="00B2356A" w:rsidRDefault="004A30BC" w:rsidP="004A30BC">
            <w:pPr>
              <w:jc w:val="center"/>
              <w:rPr>
                <w:szCs w:val="24"/>
              </w:rPr>
            </w:pPr>
            <w:r w:rsidRPr="00B2356A">
              <w:rPr>
                <w:szCs w:val="24"/>
              </w:rPr>
              <w:t>% 20</w:t>
            </w:r>
          </w:p>
        </w:tc>
      </w:tr>
      <w:tr w:rsidR="004A30BC" w14:paraId="2D55603A" w14:textId="77777777" w:rsidTr="004A30BC">
        <w:tc>
          <w:tcPr>
            <w:tcW w:w="762" w:type="dxa"/>
            <w:vMerge w:val="restart"/>
            <w:shd w:val="clear" w:color="auto" w:fill="auto"/>
          </w:tcPr>
          <w:p w14:paraId="0A488F79" w14:textId="77777777" w:rsidR="004A30BC" w:rsidRPr="003E6F4D" w:rsidRDefault="004A30BC" w:rsidP="004A30BC">
            <w:pPr>
              <w:jc w:val="center"/>
              <w:rPr>
                <w:szCs w:val="24"/>
              </w:rPr>
            </w:pPr>
          </w:p>
          <w:p w14:paraId="1CB4BE05" w14:textId="77777777" w:rsidR="004A30BC" w:rsidRPr="003E6F4D" w:rsidRDefault="004A30BC" w:rsidP="004A30BC">
            <w:pPr>
              <w:jc w:val="center"/>
              <w:rPr>
                <w:szCs w:val="24"/>
              </w:rPr>
            </w:pPr>
            <w:r>
              <w:rPr>
                <w:szCs w:val="24"/>
              </w:rPr>
              <w:t>9</w:t>
            </w:r>
          </w:p>
        </w:tc>
        <w:tc>
          <w:tcPr>
            <w:tcW w:w="12890" w:type="dxa"/>
            <w:gridSpan w:val="5"/>
            <w:shd w:val="clear" w:color="auto" w:fill="auto"/>
          </w:tcPr>
          <w:p w14:paraId="5CEA8DF9" w14:textId="77777777" w:rsidR="004A30BC" w:rsidRPr="00B2356A" w:rsidRDefault="004A30BC" w:rsidP="004A30BC">
            <w:pPr>
              <w:rPr>
                <w:szCs w:val="24"/>
              </w:rPr>
            </w:pPr>
            <w:r w:rsidRPr="00B2356A">
              <w:rPr>
                <w:szCs w:val="24"/>
              </w:rPr>
              <w:t>Okulun binası ve diğer fiziki mekânlar yeterlidir.</w:t>
            </w:r>
          </w:p>
        </w:tc>
      </w:tr>
      <w:tr w:rsidR="004A30BC" w14:paraId="381314CB" w14:textId="77777777" w:rsidTr="004A30BC">
        <w:tc>
          <w:tcPr>
            <w:tcW w:w="762" w:type="dxa"/>
            <w:vMerge/>
            <w:shd w:val="clear" w:color="auto" w:fill="auto"/>
          </w:tcPr>
          <w:p w14:paraId="3F595195" w14:textId="77777777" w:rsidR="004A30BC" w:rsidRPr="003E6F4D" w:rsidRDefault="004A30BC" w:rsidP="004A30BC">
            <w:pPr>
              <w:rPr>
                <w:szCs w:val="24"/>
              </w:rPr>
            </w:pPr>
          </w:p>
        </w:tc>
        <w:tc>
          <w:tcPr>
            <w:tcW w:w="2130" w:type="dxa"/>
            <w:shd w:val="clear" w:color="auto" w:fill="auto"/>
          </w:tcPr>
          <w:p w14:paraId="609BAA07" w14:textId="77777777" w:rsidR="004A30BC" w:rsidRPr="00B2356A" w:rsidRDefault="004A30BC" w:rsidP="004A30BC">
            <w:pPr>
              <w:jc w:val="center"/>
              <w:rPr>
                <w:szCs w:val="24"/>
              </w:rPr>
            </w:pPr>
            <w:r w:rsidRPr="00B2356A">
              <w:rPr>
                <w:szCs w:val="24"/>
              </w:rPr>
              <w:t>Katılmıyorum</w:t>
            </w:r>
          </w:p>
        </w:tc>
        <w:tc>
          <w:tcPr>
            <w:tcW w:w="2440" w:type="dxa"/>
            <w:shd w:val="clear" w:color="auto" w:fill="auto"/>
          </w:tcPr>
          <w:p w14:paraId="4ED6B3C5" w14:textId="77777777" w:rsidR="004A30BC" w:rsidRPr="00B2356A" w:rsidRDefault="004A30BC" w:rsidP="004A30BC">
            <w:pPr>
              <w:jc w:val="center"/>
              <w:rPr>
                <w:szCs w:val="24"/>
              </w:rPr>
            </w:pPr>
            <w:r w:rsidRPr="00B2356A">
              <w:rPr>
                <w:szCs w:val="24"/>
              </w:rPr>
              <w:t>Kararsızım</w:t>
            </w:r>
          </w:p>
        </w:tc>
        <w:tc>
          <w:tcPr>
            <w:tcW w:w="2707" w:type="dxa"/>
            <w:shd w:val="clear" w:color="auto" w:fill="auto"/>
          </w:tcPr>
          <w:p w14:paraId="1DBB759E" w14:textId="77777777" w:rsidR="004A30BC" w:rsidRPr="00B2356A" w:rsidRDefault="004A30BC" w:rsidP="004A30BC">
            <w:pPr>
              <w:jc w:val="center"/>
              <w:rPr>
                <w:szCs w:val="24"/>
              </w:rPr>
            </w:pPr>
            <w:r w:rsidRPr="00B2356A">
              <w:rPr>
                <w:szCs w:val="24"/>
              </w:rPr>
              <w:t>Kısmen Katılıyorum</w:t>
            </w:r>
          </w:p>
        </w:tc>
        <w:tc>
          <w:tcPr>
            <w:tcW w:w="2707" w:type="dxa"/>
            <w:shd w:val="clear" w:color="auto" w:fill="auto"/>
          </w:tcPr>
          <w:p w14:paraId="3B9BFB33" w14:textId="77777777" w:rsidR="004A30BC" w:rsidRPr="00B2356A" w:rsidRDefault="004A30BC" w:rsidP="004A30BC">
            <w:pPr>
              <w:jc w:val="center"/>
              <w:rPr>
                <w:szCs w:val="24"/>
              </w:rPr>
            </w:pPr>
            <w:r w:rsidRPr="00B2356A">
              <w:rPr>
                <w:szCs w:val="24"/>
              </w:rPr>
              <w:t>Katılıyorum</w:t>
            </w:r>
          </w:p>
        </w:tc>
        <w:tc>
          <w:tcPr>
            <w:tcW w:w="2906" w:type="dxa"/>
            <w:shd w:val="clear" w:color="auto" w:fill="auto"/>
          </w:tcPr>
          <w:p w14:paraId="6A00B455" w14:textId="77777777" w:rsidR="004A30BC" w:rsidRPr="00B2356A" w:rsidRDefault="004A30BC" w:rsidP="004A30BC">
            <w:pPr>
              <w:jc w:val="center"/>
              <w:rPr>
                <w:szCs w:val="24"/>
              </w:rPr>
            </w:pPr>
            <w:r w:rsidRPr="00B2356A">
              <w:rPr>
                <w:szCs w:val="24"/>
              </w:rPr>
              <w:t>Kesinlikle Katılıyorum</w:t>
            </w:r>
          </w:p>
        </w:tc>
      </w:tr>
      <w:tr w:rsidR="004A30BC" w14:paraId="2C2CA621" w14:textId="77777777" w:rsidTr="004A30BC">
        <w:tc>
          <w:tcPr>
            <w:tcW w:w="762" w:type="dxa"/>
            <w:vMerge/>
            <w:shd w:val="clear" w:color="auto" w:fill="auto"/>
          </w:tcPr>
          <w:p w14:paraId="4F118982" w14:textId="77777777" w:rsidR="004A30BC" w:rsidRPr="003E6F4D" w:rsidRDefault="004A30BC" w:rsidP="004A30BC">
            <w:pPr>
              <w:rPr>
                <w:szCs w:val="24"/>
              </w:rPr>
            </w:pPr>
          </w:p>
        </w:tc>
        <w:tc>
          <w:tcPr>
            <w:tcW w:w="2130" w:type="dxa"/>
            <w:shd w:val="clear" w:color="auto" w:fill="auto"/>
          </w:tcPr>
          <w:p w14:paraId="6ED5314A" w14:textId="77777777" w:rsidR="004A30BC" w:rsidRPr="00B2356A" w:rsidRDefault="004A30BC" w:rsidP="004A30BC">
            <w:pPr>
              <w:jc w:val="center"/>
              <w:rPr>
                <w:szCs w:val="24"/>
              </w:rPr>
            </w:pPr>
            <w:r w:rsidRPr="00B2356A">
              <w:rPr>
                <w:szCs w:val="24"/>
              </w:rPr>
              <w:t>% 40</w:t>
            </w:r>
          </w:p>
        </w:tc>
        <w:tc>
          <w:tcPr>
            <w:tcW w:w="2440" w:type="dxa"/>
            <w:shd w:val="clear" w:color="auto" w:fill="auto"/>
          </w:tcPr>
          <w:p w14:paraId="03D0E7C3" w14:textId="77777777" w:rsidR="004A30BC" w:rsidRPr="00B2356A" w:rsidRDefault="004A30BC" w:rsidP="004A30BC">
            <w:pPr>
              <w:jc w:val="center"/>
              <w:rPr>
                <w:szCs w:val="24"/>
              </w:rPr>
            </w:pPr>
            <w:r w:rsidRPr="00B2356A">
              <w:rPr>
                <w:szCs w:val="24"/>
              </w:rPr>
              <w:t>% 10</w:t>
            </w:r>
          </w:p>
        </w:tc>
        <w:tc>
          <w:tcPr>
            <w:tcW w:w="2707" w:type="dxa"/>
            <w:shd w:val="clear" w:color="auto" w:fill="auto"/>
          </w:tcPr>
          <w:p w14:paraId="0057CB55" w14:textId="77777777" w:rsidR="004A30BC" w:rsidRPr="00B2356A" w:rsidRDefault="004A30BC" w:rsidP="004A30BC">
            <w:pPr>
              <w:jc w:val="center"/>
              <w:rPr>
                <w:szCs w:val="24"/>
              </w:rPr>
            </w:pPr>
            <w:r w:rsidRPr="00B2356A">
              <w:rPr>
                <w:szCs w:val="24"/>
              </w:rPr>
              <w:t>% 10</w:t>
            </w:r>
          </w:p>
        </w:tc>
        <w:tc>
          <w:tcPr>
            <w:tcW w:w="2707" w:type="dxa"/>
            <w:shd w:val="clear" w:color="auto" w:fill="auto"/>
          </w:tcPr>
          <w:p w14:paraId="432024CA" w14:textId="77777777" w:rsidR="004A30BC" w:rsidRPr="00B2356A" w:rsidRDefault="004A30BC" w:rsidP="004A30BC">
            <w:pPr>
              <w:jc w:val="center"/>
              <w:rPr>
                <w:szCs w:val="24"/>
              </w:rPr>
            </w:pPr>
            <w:r w:rsidRPr="00B2356A">
              <w:rPr>
                <w:szCs w:val="24"/>
              </w:rPr>
              <w:t>% 30</w:t>
            </w:r>
          </w:p>
        </w:tc>
        <w:tc>
          <w:tcPr>
            <w:tcW w:w="2906" w:type="dxa"/>
            <w:shd w:val="clear" w:color="auto" w:fill="auto"/>
          </w:tcPr>
          <w:p w14:paraId="433039F8" w14:textId="77777777" w:rsidR="004A30BC" w:rsidRPr="00B2356A" w:rsidRDefault="004A30BC" w:rsidP="004A30BC">
            <w:pPr>
              <w:jc w:val="center"/>
              <w:rPr>
                <w:szCs w:val="24"/>
              </w:rPr>
            </w:pPr>
            <w:r w:rsidRPr="00B2356A">
              <w:rPr>
                <w:szCs w:val="24"/>
              </w:rPr>
              <w:t>% 20</w:t>
            </w:r>
          </w:p>
        </w:tc>
      </w:tr>
      <w:tr w:rsidR="004A30BC" w14:paraId="2CEC4934" w14:textId="77777777" w:rsidTr="004A30BC">
        <w:tc>
          <w:tcPr>
            <w:tcW w:w="762" w:type="dxa"/>
            <w:vMerge w:val="restart"/>
            <w:shd w:val="clear" w:color="auto" w:fill="auto"/>
          </w:tcPr>
          <w:p w14:paraId="47EDFAF5" w14:textId="77777777" w:rsidR="004A30BC" w:rsidRPr="003E6F4D" w:rsidRDefault="004A30BC" w:rsidP="004A30BC">
            <w:pPr>
              <w:jc w:val="center"/>
              <w:rPr>
                <w:szCs w:val="24"/>
              </w:rPr>
            </w:pPr>
          </w:p>
          <w:p w14:paraId="0FC160F9" w14:textId="77777777" w:rsidR="004A30BC" w:rsidRPr="003E6F4D" w:rsidRDefault="004A30BC" w:rsidP="004A30BC">
            <w:pPr>
              <w:jc w:val="center"/>
              <w:rPr>
                <w:szCs w:val="24"/>
              </w:rPr>
            </w:pPr>
            <w:r>
              <w:rPr>
                <w:szCs w:val="24"/>
              </w:rPr>
              <w:lastRenderedPageBreak/>
              <w:t>10</w:t>
            </w:r>
          </w:p>
        </w:tc>
        <w:tc>
          <w:tcPr>
            <w:tcW w:w="12890" w:type="dxa"/>
            <w:gridSpan w:val="5"/>
            <w:shd w:val="clear" w:color="auto" w:fill="auto"/>
          </w:tcPr>
          <w:p w14:paraId="08B1ED61" w14:textId="77777777" w:rsidR="004A30BC" w:rsidRPr="00B2356A" w:rsidRDefault="004A30BC" w:rsidP="004A30BC">
            <w:pPr>
              <w:rPr>
                <w:szCs w:val="24"/>
              </w:rPr>
            </w:pPr>
            <w:r w:rsidRPr="00B2356A">
              <w:rPr>
                <w:szCs w:val="24"/>
              </w:rPr>
              <w:lastRenderedPageBreak/>
              <w:t>Okulumuzda yeterli miktarda sanatsal ve kültürel faaliyetler düzenlenmektedir.</w:t>
            </w:r>
          </w:p>
        </w:tc>
      </w:tr>
      <w:tr w:rsidR="004A30BC" w14:paraId="14DB62C8" w14:textId="77777777" w:rsidTr="004A30BC">
        <w:tc>
          <w:tcPr>
            <w:tcW w:w="762" w:type="dxa"/>
            <w:vMerge/>
            <w:shd w:val="clear" w:color="auto" w:fill="auto"/>
          </w:tcPr>
          <w:p w14:paraId="7FC114BF" w14:textId="77777777" w:rsidR="004A30BC" w:rsidRPr="003E6F4D" w:rsidRDefault="004A30BC" w:rsidP="004A30BC">
            <w:pPr>
              <w:rPr>
                <w:szCs w:val="24"/>
              </w:rPr>
            </w:pPr>
          </w:p>
        </w:tc>
        <w:tc>
          <w:tcPr>
            <w:tcW w:w="2130" w:type="dxa"/>
            <w:shd w:val="clear" w:color="auto" w:fill="auto"/>
          </w:tcPr>
          <w:p w14:paraId="2D45E0D1" w14:textId="77777777" w:rsidR="004A30BC" w:rsidRPr="00B2356A" w:rsidRDefault="004A30BC" w:rsidP="004A30BC">
            <w:pPr>
              <w:jc w:val="center"/>
              <w:rPr>
                <w:szCs w:val="24"/>
              </w:rPr>
            </w:pPr>
            <w:r w:rsidRPr="00B2356A">
              <w:rPr>
                <w:szCs w:val="24"/>
              </w:rPr>
              <w:t>Katılmıyorum</w:t>
            </w:r>
          </w:p>
        </w:tc>
        <w:tc>
          <w:tcPr>
            <w:tcW w:w="2440" w:type="dxa"/>
            <w:shd w:val="clear" w:color="auto" w:fill="auto"/>
          </w:tcPr>
          <w:p w14:paraId="6CCE8E76" w14:textId="77777777" w:rsidR="004A30BC" w:rsidRPr="00B2356A" w:rsidRDefault="004A30BC" w:rsidP="004A30BC">
            <w:pPr>
              <w:jc w:val="center"/>
              <w:rPr>
                <w:szCs w:val="24"/>
              </w:rPr>
            </w:pPr>
            <w:r w:rsidRPr="00B2356A">
              <w:rPr>
                <w:szCs w:val="24"/>
              </w:rPr>
              <w:t>Kararsızım</w:t>
            </w:r>
          </w:p>
        </w:tc>
        <w:tc>
          <w:tcPr>
            <w:tcW w:w="2707" w:type="dxa"/>
            <w:shd w:val="clear" w:color="auto" w:fill="auto"/>
          </w:tcPr>
          <w:p w14:paraId="4B3C2B38" w14:textId="77777777" w:rsidR="004A30BC" w:rsidRPr="00B2356A" w:rsidRDefault="004A30BC" w:rsidP="004A30BC">
            <w:pPr>
              <w:jc w:val="center"/>
              <w:rPr>
                <w:szCs w:val="24"/>
              </w:rPr>
            </w:pPr>
            <w:r w:rsidRPr="00B2356A">
              <w:rPr>
                <w:szCs w:val="24"/>
              </w:rPr>
              <w:t>Kısmen Katılıyorum</w:t>
            </w:r>
          </w:p>
        </w:tc>
        <w:tc>
          <w:tcPr>
            <w:tcW w:w="2707" w:type="dxa"/>
            <w:shd w:val="clear" w:color="auto" w:fill="auto"/>
          </w:tcPr>
          <w:p w14:paraId="5E52E1FA" w14:textId="77777777" w:rsidR="004A30BC" w:rsidRPr="00B2356A" w:rsidRDefault="004A30BC" w:rsidP="004A30BC">
            <w:pPr>
              <w:jc w:val="center"/>
              <w:rPr>
                <w:szCs w:val="24"/>
              </w:rPr>
            </w:pPr>
            <w:r w:rsidRPr="00B2356A">
              <w:rPr>
                <w:szCs w:val="24"/>
              </w:rPr>
              <w:t>Katılıyorum</w:t>
            </w:r>
          </w:p>
        </w:tc>
        <w:tc>
          <w:tcPr>
            <w:tcW w:w="2906" w:type="dxa"/>
            <w:shd w:val="clear" w:color="auto" w:fill="auto"/>
          </w:tcPr>
          <w:p w14:paraId="2CB41D79" w14:textId="77777777" w:rsidR="004A30BC" w:rsidRPr="00B2356A" w:rsidRDefault="004A30BC" w:rsidP="004A30BC">
            <w:pPr>
              <w:jc w:val="center"/>
              <w:rPr>
                <w:szCs w:val="24"/>
              </w:rPr>
            </w:pPr>
            <w:r w:rsidRPr="00B2356A">
              <w:rPr>
                <w:szCs w:val="24"/>
              </w:rPr>
              <w:t>Kesinlikle Katılıyorum</w:t>
            </w:r>
          </w:p>
        </w:tc>
      </w:tr>
      <w:tr w:rsidR="004A30BC" w14:paraId="42205B0D" w14:textId="77777777" w:rsidTr="004A30BC">
        <w:tc>
          <w:tcPr>
            <w:tcW w:w="762" w:type="dxa"/>
            <w:vMerge/>
            <w:shd w:val="clear" w:color="auto" w:fill="auto"/>
          </w:tcPr>
          <w:p w14:paraId="3F69527F" w14:textId="77777777" w:rsidR="004A30BC" w:rsidRPr="003E6F4D" w:rsidRDefault="004A30BC" w:rsidP="004A30BC">
            <w:pPr>
              <w:rPr>
                <w:szCs w:val="24"/>
              </w:rPr>
            </w:pPr>
          </w:p>
        </w:tc>
        <w:tc>
          <w:tcPr>
            <w:tcW w:w="2130" w:type="dxa"/>
            <w:shd w:val="clear" w:color="auto" w:fill="auto"/>
          </w:tcPr>
          <w:p w14:paraId="468EA2AF" w14:textId="77777777" w:rsidR="004A30BC" w:rsidRPr="00B2356A" w:rsidRDefault="004A30BC" w:rsidP="004A30BC">
            <w:pPr>
              <w:jc w:val="center"/>
              <w:rPr>
                <w:szCs w:val="24"/>
              </w:rPr>
            </w:pPr>
            <w:r w:rsidRPr="00B2356A">
              <w:rPr>
                <w:szCs w:val="24"/>
              </w:rPr>
              <w:t>% 15</w:t>
            </w:r>
          </w:p>
        </w:tc>
        <w:tc>
          <w:tcPr>
            <w:tcW w:w="2440" w:type="dxa"/>
            <w:shd w:val="clear" w:color="auto" w:fill="auto"/>
          </w:tcPr>
          <w:p w14:paraId="6903F787" w14:textId="77777777" w:rsidR="004A30BC" w:rsidRPr="00B2356A" w:rsidRDefault="004A30BC" w:rsidP="004A30BC">
            <w:pPr>
              <w:jc w:val="center"/>
              <w:rPr>
                <w:szCs w:val="24"/>
              </w:rPr>
            </w:pPr>
            <w:r w:rsidRPr="00B2356A">
              <w:rPr>
                <w:szCs w:val="24"/>
              </w:rPr>
              <w:t>% 20</w:t>
            </w:r>
          </w:p>
        </w:tc>
        <w:tc>
          <w:tcPr>
            <w:tcW w:w="2707" w:type="dxa"/>
            <w:shd w:val="clear" w:color="auto" w:fill="auto"/>
          </w:tcPr>
          <w:p w14:paraId="583BDBB8" w14:textId="77777777" w:rsidR="004A30BC" w:rsidRPr="00B2356A" w:rsidRDefault="004A30BC" w:rsidP="004A30BC">
            <w:pPr>
              <w:jc w:val="center"/>
              <w:rPr>
                <w:szCs w:val="24"/>
              </w:rPr>
            </w:pPr>
            <w:r w:rsidRPr="00B2356A">
              <w:rPr>
                <w:szCs w:val="24"/>
              </w:rPr>
              <w:t>% 40</w:t>
            </w:r>
          </w:p>
        </w:tc>
        <w:tc>
          <w:tcPr>
            <w:tcW w:w="2707" w:type="dxa"/>
            <w:shd w:val="clear" w:color="auto" w:fill="auto"/>
          </w:tcPr>
          <w:p w14:paraId="0B690E58" w14:textId="77777777" w:rsidR="004A30BC" w:rsidRPr="00B2356A" w:rsidRDefault="004A30BC" w:rsidP="004A30BC">
            <w:pPr>
              <w:jc w:val="center"/>
              <w:rPr>
                <w:szCs w:val="24"/>
              </w:rPr>
            </w:pPr>
            <w:r w:rsidRPr="00B2356A">
              <w:rPr>
                <w:szCs w:val="24"/>
              </w:rPr>
              <w:t>% 20</w:t>
            </w:r>
          </w:p>
        </w:tc>
        <w:tc>
          <w:tcPr>
            <w:tcW w:w="2906" w:type="dxa"/>
            <w:shd w:val="clear" w:color="auto" w:fill="auto"/>
          </w:tcPr>
          <w:p w14:paraId="5857FA0B" w14:textId="77777777" w:rsidR="004A30BC" w:rsidRPr="00B2356A" w:rsidRDefault="004A30BC" w:rsidP="004A30BC">
            <w:pPr>
              <w:jc w:val="center"/>
              <w:rPr>
                <w:szCs w:val="24"/>
              </w:rPr>
            </w:pPr>
            <w:r w:rsidRPr="00B2356A">
              <w:rPr>
                <w:szCs w:val="24"/>
              </w:rPr>
              <w:t>% 5</w:t>
            </w:r>
          </w:p>
        </w:tc>
      </w:tr>
      <w:tr w:rsidR="004A30BC" w14:paraId="0FF705C4" w14:textId="77777777" w:rsidTr="004A30BC">
        <w:trPr>
          <w:cantSplit/>
          <w:trHeight w:val="1618"/>
        </w:trPr>
        <w:tc>
          <w:tcPr>
            <w:tcW w:w="13652" w:type="dxa"/>
            <w:gridSpan w:val="6"/>
            <w:shd w:val="clear" w:color="auto" w:fill="auto"/>
          </w:tcPr>
          <w:p w14:paraId="6E51E081" w14:textId="77777777" w:rsidR="004A30BC" w:rsidRPr="00B2356A" w:rsidRDefault="004A30BC" w:rsidP="004A30BC">
            <w:pPr>
              <w:jc w:val="center"/>
              <w:rPr>
                <w:szCs w:val="24"/>
              </w:rPr>
            </w:pPr>
            <w:r w:rsidRPr="00B2356A">
              <w:rPr>
                <w:szCs w:val="24"/>
              </w:rPr>
              <w:t>Okulumuzun başarılı bulunan yönleri</w:t>
            </w:r>
          </w:p>
          <w:p w14:paraId="561EAC73" w14:textId="77777777" w:rsidR="004A30BC" w:rsidRPr="00B2356A" w:rsidRDefault="004A30BC" w:rsidP="004A30BC">
            <w:pPr>
              <w:ind w:left="720"/>
              <w:rPr>
                <w:szCs w:val="24"/>
              </w:rPr>
            </w:pPr>
            <w:r w:rsidRPr="00B2356A">
              <w:rPr>
                <w:szCs w:val="24"/>
              </w:rPr>
              <w:t xml:space="preserve">1-Okul, veli, öğrenci ilişkileri aktif                                                                                    </w:t>
            </w:r>
          </w:p>
          <w:p w14:paraId="71CA8DB8" w14:textId="77777777" w:rsidR="004A30BC" w:rsidRPr="00B2356A" w:rsidRDefault="004A30BC" w:rsidP="004A30BC">
            <w:pPr>
              <w:ind w:left="720"/>
              <w:rPr>
                <w:szCs w:val="24"/>
              </w:rPr>
            </w:pPr>
            <w:r w:rsidRPr="00B2356A">
              <w:rPr>
                <w:szCs w:val="24"/>
              </w:rPr>
              <w:t>2- Dini eğitim verilmesi,</w:t>
            </w:r>
          </w:p>
          <w:p w14:paraId="02ABB2CD" w14:textId="77777777" w:rsidR="004A30BC" w:rsidRPr="00B2356A" w:rsidRDefault="004A30BC" w:rsidP="004A30BC">
            <w:pPr>
              <w:ind w:left="720"/>
              <w:rPr>
                <w:szCs w:val="24"/>
              </w:rPr>
            </w:pPr>
            <w:r w:rsidRPr="00B2356A">
              <w:rPr>
                <w:szCs w:val="24"/>
              </w:rPr>
              <w:t xml:space="preserve">3- Ulaşım kolaylığı, disiplin düzeni, </w:t>
            </w:r>
          </w:p>
        </w:tc>
      </w:tr>
      <w:tr w:rsidR="004A30BC" w14:paraId="159F756E" w14:textId="77777777" w:rsidTr="004A30BC">
        <w:trPr>
          <w:cantSplit/>
          <w:trHeight w:val="1618"/>
        </w:trPr>
        <w:tc>
          <w:tcPr>
            <w:tcW w:w="13652" w:type="dxa"/>
            <w:gridSpan w:val="6"/>
            <w:shd w:val="clear" w:color="auto" w:fill="auto"/>
          </w:tcPr>
          <w:p w14:paraId="12A4F8E4" w14:textId="77777777" w:rsidR="004A30BC" w:rsidRPr="00B2356A" w:rsidRDefault="004A30BC" w:rsidP="004A30BC">
            <w:pPr>
              <w:jc w:val="center"/>
              <w:rPr>
                <w:szCs w:val="24"/>
              </w:rPr>
            </w:pPr>
            <w:r w:rsidRPr="00B2356A">
              <w:rPr>
                <w:szCs w:val="24"/>
              </w:rPr>
              <w:t>Okulumuzun başarısız bulunan yönleri</w:t>
            </w:r>
          </w:p>
          <w:p w14:paraId="5DECEE49" w14:textId="77777777" w:rsidR="004A30BC" w:rsidRPr="00B2356A" w:rsidRDefault="004A30BC" w:rsidP="004A30BC">
            <w:pPr>
              <w:rPr>
                <w:szCs w:val="24"/>
              </w:rPr>
            </w:pPr>
            <w:r w:rsidRPr="00B2356A">
              <w:rPr>
                <w:szCs w:val="24"/>
              </w:rPr>
              <w:t xml:space="preserve">    1- Okulun fiziki yapısının eski oluşu ve yetersizliği                                                          </w:t>
            </w:r>
          </w:p>
          <w:p w14:paraId="657E4DD8" w14:textId="77777777" w:rsidR="004A30BC" w:rsidRPr="00B2356A" w:rsidRDefault="004A30BC" w:rsidP="004A30BC">
            <w:pPr>
              <w:rPr>
                <w:szCs w:val="24"/>
              </w:rPr>
            </w:pPr>
            <w:r w:rsidRPr="00B2356A">
              <w:rPr>
                <w:szCs w:val="24"/>
              </w:rPr>
              <w:t xml:space="preserve">    2-</w:t>
            </w:r>
            <w:proofErr w:type="gramStart"/>
            <w:r w:rsidRPr="00B2356A">
              <w:rPr>
                <w:szCs w:val="24"/>
              </w:rPr>
              <w:t>Laboratuvar ,bilişim</w:t>
            </w:r>
            <w:proofErr w:type="gramEnd"/>
            <w:r w:rsidRPr="00B2356A">
              <w:rPr>
                <w:szCs w:val="24"/>
              </w:rPr>
              <w:t xml:space="preserve"> sınıfı vb. birimlerin olmaması</w:t>
            </w:r>
          </w:p>
          <w:p w14:paraId="397D43D1" w14:textId="77777777" w:rsidR="004A30BC" w:rsidRPr="00B2356A" w:rsidRDefault="004A30BC" w:rsidP="004A30BC">
            <w:pPr>
              <w:rPr>
                <w:szCs w:val="24"/>
              </w:rPr>
            </w:pPr>
            <w:r w:rsidRPr="00B2356A">
              <w:rPr>
                <w:szCs w:val="24"/>
              </w:rPr>
              <w:t xml:space="preserve">    3-Okul Bahçe alanının dar olması                                                </w:t>
            </w:r>
          </w:p>
        </w:tc>
      </w:tr>
    </w:tbl>
    <w:p w14:paraId="4AE34C3A" w14:textId="77777777" w:rsidR="0033704E" w:rsidRDefault="0033704E" w:rsidP="008E7EF9">
      <w:pPr>
        <w:spacing w:line="259" w:lineRule="auto"/>
        <w:jc w:val="both"/>
        <w:rPr>
          <w:rFonts w:eastAsia="Calibri"/>
          <w:sz w:val="24"/>
          <w:szCs w:val="24"/>
        </w:rPr>
      </w:pPr>
    </w:p>
    <w:p w14:paraId="0CF02557" w14:textId="77777777" w:rsidR="004A30BC" w:rsidRDefault="004A30BC" w:rsidP="004A30BC">
      <w:pPr>
        <w:pStyle w:val="Balk2"/>
        <w:jc w:val="both"/>
        <w:rPr>
          <w:rFonts w:ascii="Times New Roman" w:hAnsi="Times New Roman"/>
          <w:b/>
        </w:rPr>
      </w:pPr>
      <w:r w:rsidRPr="004A30BC">
        <w:rPr>
          <w:rFonts w:ascii="Times New Roman" w:hAnsi="Times New Roman"/>
          <w:b/>
        </w:rPr>
        <w:t>GZFT (Güçlü, Zayıf, Fırsat, Tehdit) Analizi *</w:t>
      </w:r>
    </w:p>
    <w:p w14:paraId="73D52D08" w14:textId="77777777" w:rsidR="004A30BC" w:rsidRPr="004A30BC" w:rsidRDefault="004A30BC" w:rsidP="004A30BC">
      <w:pPr>
        <w:pStyle w:val="Balk2"/>
        <w:jc w:val="both"/>
        <w:rPr>
          <w:rFonts w:ascii="Times New Roman" w:hAnsi="Times New Roman"/>
          <w:b/>
        </w:rPr>
      </w:pPr>
    </w:p>
    <w:p w14:paraId="542D6F1C" w14:textId="77777777" w:rsidR="004A30BC" w:rsidRPr="004A30BC" w:rsidRDefault="004A30BC" w:rsidP="004A30BC">
      <w:pPr>
        <w:ind w:firstLine="708"/>
        <w:jc w:val="both"/>
        <w:rPr>
          <w:sz w:val="24"/>
          <w:szCs w:val="24"/>
        </w:rPr>
      </w:pPr>
      <w:r w:rsidRPr="004A30BC">
        <w:rPr>
          <w:sz w:val="24"/>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6E0C71E4" w14:textId="77777777" w:rsidR="004A30BC" w:rsidRPr="004A30BC" w:rsidRDefault="004A30BC" w:rsidP="004A30BC">
      <w:pPr>
        <w:ind w:firstLine="708"/>
        <w:jc w:val="both"/>
        <w:rPr>
          <w:sz w:val="24"/>
          <w:szCs w:val="24"/>
        </w:rPr>
      </w:pPr>
      <w:r w:rsidRPr="004A30BC">
        <w:rPr>
          <w:sz w:val="24"/>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6E7A272B" w14:textId="77777777" w:rsidR="004A30BC" w:rsidRPr="004A30BC" w:rsidRDefault="004A30BC" w:rsidP="004A30BC">
      <w:pPr>
        <w:pStyle w:val="Balk3"/>
        <w:rPr>
          <w:rFonts w:hint="eastAsia"/>
          <w:sz w:val="24"/>
          <w:szCs w:val="24"/>
        </w:rPr>
      </w:pPr>
      <w:bookmarkStart w:id="33" w:name="_Toc416084889"/>
      <w:r w:rsidRPr="004A30BC">
        <w:rPr>
          <w:rFonts w:ascii="Times New Roman" w:hAnsi="Times New Roman"/>
          <w:b/>
          <w:sz w:val="24"/>
          <w:szCs w:val="24"/>
        </w:rPr>
        <w:t>İçsel Faktörler</w:t>
      </w:r>
      <w:r w:rsidRPr="004A30BC">
        <w:rPr>
          <w:sz w:val="24"/>
          <w:szCs w:val="24"/>
        </w:rPr>
        <w:t xml:space="preserve"> *</w:t>
      </w:r>
    </w:p>
    <w:p w14:paraId="5F3D99D3" w14:textId="77777777" w:rsidR="004A30BC" w:rsidRDefault="004A30BC" w:rsidP="004A30BC">
      <w:pPr>
        <w:ind w:firstLine="708"/>
        <w:jc w:val="both"/>
        <w:rPr>
          <w:b/>
          <w:sz w:val="24"/>
          <w:szCs w:val="24"/>
        </w:rPr>
      </w:pPr>
      <w:r w:rsidRPr="004A30BC">
        <w:rPr>
          <w:b/>
          <w:sz w:val="24"/>
          <w:szCs w:val="24"/>
        </w:rPr>
        <w:t xml:space="preserve">Güçlü Yönler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655"/>
      </w:tblGrid>
      <w:tr w:rsidR="009E347B" w:rsidRPr="00D41148" w14:paraId="65290580" w14:textId="77777777" w:rsidTr="00A8688C">
        <w:tc>
          <w:tcPr>
            <w:tcW w:w="2518" w:type="dxa"/>
            <w:shd w:val="clear" w:color="auto" w:fill="8DB3E2"/>
          </w:tcPr>
          <w:p w14:paraId="59432192" w14:textId="77777777" w:rsidR="009E347B" w:rsidRPr="008B23B5" w:rsidRDefault="009E347B" w:rsidP="00A8688C">
            <w:pPr>
              <w:jc w:val="both"/>
              <w:rPr>
                <w:rFonts w:ascii="Tahoma" w:hAnsi="Tahoma" w:cs="Tahoma"/>
                <w:b/>
                <w:szCs w:val="24"/>
              </w:rPr>
            </w:pPr>
            <w:r w:rsidRPr="008B23B5">
              <w:rPr>
                <w:rFonts w:ascii="Tahoma" w:hAnsi="Tahoma" w:cs="Tahoma"/>
                <w:b/>
                <w:szCs w:val="24"/>
              </w:rPr>
              <w:t>Öğrenciler</w:t>
            </w:r>
          </w:p>
        </w:tc>
        <w:tc>
          <w:tcPr>
            <w:tcW w:w="7655" w:type="dxa"/>
            <w:shd w:val="clear" w:color="auto" w:fill="auto"/>
          </w:tcPr>
          <w:p w14:paraId="7F6BC9C8" w14:textId="77777777" w:rsidR="009E347B" w:rsidRPr="00785C80" w:rsidRDefault="009E347B" w:rsidP="00A8688C">
            <w:pPr>
              <w:jc w:val="both"/>
              <w:rPr>
                <w:sz w:val="20"/>
                <w:szCs w:val="20"/>
              </w:rPr>
            </w:pPr>
            <w:r>
              <w:rPr>
                <w:sz w:val="20"/>
                <w:szCs w:val="20"/>
              </w:rPr>
              <w:t>Ö</w:t>
            </w:r>
            <w:r w:rsidRPr="00785C80">
              <w:rPr>
                <w:sz w:val="20"/>
                <w:szCs w:val="20"/>
              </w:rPr>
              <w:t xml:space="preserve">ğrencilerin </w:t>
            </w:r>
            <w:r>
              <w:rPr>
                <w:sz w:val="20"/>
                <w:szCs w:val="20"/>
              </w:rPr>
              <w:t>kendi istek ve arzularıyla okula gelmeleri</w:t>
            </w:r>
            <w:r w:rsidRPr="00785C80">
              <w:rPr>
                <w:sz w:val="20"/>
                <w:szCs w:val="20"/>
              </w:rPr>
              <w:t xml:space="preserve"> </w:t>
            </w:r>
          </w:p>
        </w:tc>
      </w:tr>
      <w:tr w:rsidR="009E347B" w:rsidRPr="00D41148" w14:paraId="21506F79" w14:textId="77777777" w:rsidTr="00A8688C">
        <w:tc>
          <w:tcPr>
            <w:tcW w:w="2518" w:type="dxa"/>
            <w:shd w:val="clear" w:color="auto" w:fill="8DB3E2"/>
          </w:tcPr>
          <w:p w14:paraId="71C4E57A" w14:textId="77777777" w:rsidR="009E347B" w:rsidRPr="008B23B5" w:rsidRDefault="009E347B" w:rsidP="00A8688C">
            <w:pPr>
              <w:jc w:val="both"/>
              <w:rPr>
                <w:rFonts w:ascii="Tahoma" w:hAnsi="Tahoma" w:cs="Tahoma"/>
                <w:b/>
                <w:szCs w:val="24"/>
              </w:rPr>
            </w:pPr>
            <w:r w:rsidRPr="008B23B5">
              <w:rPr>
                <w:rFonts w:ascii="Tahoma" w:hAnsi="Tahoma" w:cs="Tahoma"/>
                <w:b/>
                <w:szCs w:val="24"/>
              </w:rPr>
              <w:t>Çalışanlar</w:t>
            </w:r>
          </w:p>
        </w:tc>
        <w:tc>
          <w:tcPr>
            <w:tcW w:w="7655" w:type="dxa"/>
            <w:shd w:val="clear" w:color="auto" w:fill="auto"/>
          </w:tcPr>
          <w:p w14:paraId="29A45B54" w14:textId="77777777" w:rsidR="009E347B" w:rsidRPr="00785C80" w:rsidRDefault="009E347B" w:rsidP="00A8688C">
            <w:pPr>
              <w:jc w:val="both"/>
              <w:rPr>
                <w:sz w:val="20"/>
                <w:szCs w:val="20"/>
              </w:rPr>
            </w:pPr>
            <w:r>
              <w:rPr>
                <w:sz w:val="20"/>
                <w:szCs w:val="20"/>
              </w:rPr>
              <w:t xml:space="preserve">İstekli </w:t>
            </w:r>
            <w:proofErr w:type="gramStart"/>
            <w:r>
              <w:rPr>
                <w:sz w:val="20"/>
                <w:szCs w:val="20"/>
              </w:rPr>
              <w:t xml:space="preserve">uyumlu </w:t>
            </w:r>
            <w:r w:rsidRPr="00785C80">
              <w:rPr>
                <w:sz w:val="20"/>
                <w:szCs w:val="20"/>
              </w:rPr>
              <w:t xml:space="preserve"> bi</w:t>
            </w:r>
            <w:r>
              <w:rPr>
                <w:sz w:val="20"/>
                <w:szCs w:val="20"/>
              </w:rPr>
              <w:t>r</w:t>
            </w:r>
            <w:proofErr w:type="gramEnd"/>
            <w:r>
              <w:rPr>
                <w:sz w:val="20"/>
                <w:szCs w:val="20"/>
              </w:rPr>
              <w:t xml:space="preserve"> yönetimin </w:t>
            </w:r>
            <w:r w:rsidRPr="00785C80">
              <w:rPr>
                <w:sz w:val="20"/>
                <w:szCs w:val="20"/>
              </w:rPr>
              <w:t xml:space="preserve"> varlığı</w:t>
            </w:r>
          </w:p>
        </w:tc>
      </w:tr>
      <w:tr w:rsidR="009E347B" w:rsidRPr="00D41148" w14:paraId="610D6564" w14:textId="77777777" w:rsidTr="00A8688C">
        <w:tc>
          <w:tcPr>
            <w:tcW w:w="2518" w:type="dxa"/>
            <w:shd w:val="clear" w:color="auto" w:fill="8DB3E2"/>
          </w:tcPr>
          <w:p w14:paraId="25D13326" w14:textId="77777777" w:rsidR="009E347B" w:rsidRPr="008B23B5" w:rsidRDefault="009E347B" w:rsidP="00A8688C">
            <w:pPr>
              <w:jc w:val="both"/>
              <w:rPr>
                <w:rFonts w:ascii="Tahoma" w:hAnsi="Tahoma" w:cs="Tahoma"/>
                <w:b/>
                <w:szCs w:val="24"/>
              </w:rPr>
            </w:pPr>
            <w:r w:rsidRPr="008B23B5">
              <w:rPr>
                <w:rFonts w:ascii="Tahoma" w:hAnsi="Tahoma" w:cs="Tahoma"/>
                <w:b/>
                <w:szCs w:val="24"/>
              </w:rPr>
              <w:t>Veliler</w:t>
            </w:r>
          </w:p>
        </w:tc>
        <w:tc>
          <w:tcPr>
            <w:tcW w:w="7655" w:type="dxa"/>
            <w:shd w:val="clear" w:color="auto" w:fill="auto"/>
          </w:tcPr>
          <w:p w14:paraId="65A40980" w14:textId="77777777" w:rsidR="009E347B" w:rsidRPr="00785C80" w:rsidRDefault="009E347B" w:rsidP="00A8688C">
            <w:pPr>
              <w:jc w:val="both"/>
              <w:rPr>
                <w:sz w:val="20"/>
                <w:szCs w:val="20"/>
              </w:rPr>
            </w:pPr>
            <w:r w:rsidRPr="00785C80">
              <w:rPr>
                <w:sz w:val="20"/>
                <w:szCs w:val="20"/>
              </w:rPr>
              <w:t>Velile</w:t>
            </w:r>
            <w:r>
              <w:rPr>
                <w:sz w:val="20"/>
                <w:szCs w:val="20"/>
              </w:rPr>
              <w:t xml:space="preserve">rin kurum türüne karşı </w:t>
            </w:r>
            <w:r w:rsidRPr="00785C80">
              <w:rPr>
                <w:sz w:val="20"/>
                <w:szCs w:val="20"/>
              </w:rPr>
              <w:t>eğilimlerinin güçlü olması</w:t>
            </w:r>
          </w:p>
        </w:tc>
      </w:tr>
      <w:tr w:rsidR="009E347B" w:rsidRPr="00D41148" w14:paraId="15414764" w14:textId="77777777" w:rsidTr="00A8688C">
        <w:tc>
          <w:tcPr>
            <w:tcW w:w="2518" w:type="dxa"/>
            <w:shd w:val="clear" w:color="auto" w:fill="8DB3E2"/>
          </w:tcPr>
          <w:p w14:paraId="59F78AC3" w14:textId="77777777" w:rsidR="009E347B" w:rsidRPr="008B23B5" w:rsidRDefault="009E347B" w:rsidP="00A8688C">
            <w:pPr>
              <w:jc w:val="both"/>
              <w:rPr>
                <w:rFonts w:ascii="Tahoma" w:hAnsi="Tahoma" w:cs="Tahoma"/>
                <w:b/>
                <w:szCs w:val="24"/>
              </w:rPr>
            </w:pPr>
            <w:r w:rsidRPr="008B23B5">
              <w:rPr>
                <w:rFonts w:ascii="Tahoma" w:hAnsi="Tahoma" w:cs="Tahoma"/>
                <w:b/>
                <w:szCs w:val="24"/>
              </w:rPr>
              <w:t>Bina ve Yerleşke</w:t>
            </w:r>
          </w:p>
        </w:tc>
        <w:tc>
          <w:tcPr>
            <w:tcW w:w="7655" w:type="dxa"/>
            <w:shd w:val="clear" w:color="auto" w:fill="auto"/>
          </w:tcPr>
          <w:p w14:paraId="08934817" w14:textId="77777777" w:rsidR="009E347B" w:rsidRPr="00785C80" w:rsidRDefault="009E347B" w:rsidP="00A8688C">
            <w:pPr>
              <w:jc w:val="both"/>
              <w:rPr>
                <w:sz w:val="20"/>
                <w:szCs w:val="20"/>
              </w:rPr>
            </w:pPr>
            <w:r>
              <w:rPr>
                <w:sz w:val="20"/>
                <w:szCs w:val="20"/>
              </w:rPr>
              <w:t>Okulumuzun şehir</w:t>
            </w:r>
            <w:r w:rsidRPr="00785C80">
              <w:rPr>
                <w:sz w:val="20"/>
                <w:szCs w:val="20"/>
              </w:rPr>
              <w:t xml:space="preserve"> merkez</w:t>
            </w:r>
            <w:r>
              <w:rPr>
                <w:sz w:val="20"/>
                <w:szCs w:val="20"/>
              </w:rPr>
              <w:t>in</w:t>
            </w:r>
            <w:r w:rsidRPr="00785C80">
              <w:rPr>
                <w:sz w:val="20"/>
                <w:szCs w:val="20"/>
              </w:rPr>
              <w:t>de oluşu ve ulaşım imkânlarının kolaylığı</w:t>
            </w:r>
          </w:p>
        </w:tc>
      </w:tr>
      <w:tr w:rsidR="009E347B" w:rsidRPr="00D41148" w14:paraId="4C2E3752" w14:textId="77777777" w:rsidTr="00A8688C">
        <w:tc>
          <w:tcPr>
            <w:tcW w:w="2518" w:type="dxa"/>
            <w:shd w:val="clear" w:color="auto" w:fill="8DB3E2"/>
          </w:tcPr>
          <w:p w14:paraId="045C812D" w14:textId="77777777" w:rsidR="009E347B" w:rsidRPr="008B23B5" w:rsidRDefault="009E347B" w:rsidP="00A8688C">
            <w:pPr>
              <w:jc w:val="both"/>
              <w:rPr>
                <w:rFonts w:ascii="Tahoma" w:hAnsi="Tahoma" w:cs="Tahoma"/>
                <w:b/>
                <w:szCs w:val="24"/>
              </w:rPr>
            </w:pPr>
            <w:r w:rsidRPr="008B23B5">
              <w:rPr>
                <w:rFonts w:ascii="Tahoma" w:hAnsi="Tahoma" w:cs="Tahoma"/>
                <w:b/>
                <w:szCs w:val="24"/>
              </w:rPr>
              <w:t>Donanım</w:t>
            </w:r>
          </w:p>
        </w:tc>
        <w:tc>
          <w:tcPr>
            <w:tcW w:w="7655" w:type="dxa"/>
            <w:shd w:val="clear" w:color="auto" w:fill="auto"/>
          </w:tcPr>
          <w:p w14:paraId="6BD45783" w14:textId="77777777" w:rsidR="009E347B" w:rsidRPr="00785C80" w:rsidRDefault="009E347B" w:rsidP="00A8688C">
            <w:pPr>
              <w:jc w:val="both"/>
              <w:rPr>
                <w:sz w:val="20"/>
                <w:szCs w:val="20"/>
              </w:rPr>
            </w:pPr>
            <w:r>
              <w:rPr>
                <w:sz w:val="20"/>
                <w:szCs w:val="20"/>
              </w:rPr>
              <w:t xml:space="preserve">Okulumuzda Akıllı Tahtaların </w:t>
            </w:r>
            <w:r w:rsidRPr="00785C80">
              <w:rPr>
                <w:sz w:val="20"/>
                <w:szCs w:val="20"/>
              </w:rPr>
              <w:t>olması</w:t>
            </w:r>
          </w:p>
        </w:tc>
      </w:tr>
      <w:tr w:rsidR="009E347B" w:rsidRPr="00D41148" w14:paraId="7DADF88A" w14:textId="77777777" w:rsidTr="00A8688C">
        <w:tc>
          <w:tcPr>
            <w:tcW w:w="2518" w:type="dxa"/>
            <w:shd w:val="clear" w:color="auto" w:fill="8DB3E2"/>
          </w:tcPr>
          <w:p w14:paraId="240D3303" w14:textId="77777777" w:rsidR="009E347B" w:rsidRPr="008B23B5" w:rsidRDefault="009E347B" w:rsidP="00A8688C">
            <w:pPr>
              <w:jc w:val="both"/>
              <w:rPr>
                <w:rFonts w:ascii="Tahoma" w:hAnsi="Tahoma" w:cs="Tahoma"/>
                <w:b/>
                <w:szCs w:val="24"/>
              </w:rPr>
            </w:pPr>
            <w:r w:rsidRPr="008B23B5">
              <w:rPr>
                <w:rFonts w:ascii="Tahoma" w:hAnsi="Tahoma" w:cs="Tahoma"/>
                <w:b/>
                <w:szCs w:val="24"/>
              </w:rPr>
              <w:t>Bütçe</w:t>
            </w:r>
          </w:p>
        </w:tc>
        <w:tc>
          <w:tcPr>
            <w:tcW w:w="7655" w:type="dxa"/>
            <w:shd w:val="clear" w:color="auto" w:fill="auto"/>
          </w:tcPr>
          <w:p w14:paraId="296AB4FC" w14:textId="77777777" w:rsidR="009E347B" w:rsidRPr="00785C80" w:rsidRDefault="009E347B" w:rsidP="00A8688C">
            <w:pPr>
              <w:jc w:val="both"/>
              <w:rPr>
                <w:sz w:val="20"/>
                <w:szCs w:val="20"/>
              </w:rPr>
            </w:pPr>
            <w:r w:rsidRPr="00785C80">
              <w:rPr>
                <w:sz w:val="20"/>
                <w:szCs w:val="20"/>
              </w:rPr>
              <w:t>Genel bütçe</w:t>
            </w:r>
            <w:r>
              <w:rPr>
                <w:sz w:val="20"/>
                <w:szCs w:val="20"/>
              </w:rPr>
              <w:t>den zaman zaman ödenek gönderilmesi</w:t>
            </w:r>
          </w:p>
        </w:tc>
      </w:tr>
      <w:tr w:rsidR="009E347B" w:rsidRPr="00D41148" w14:paraId="7F14A29B" w14:textId="77777777" w:rsidTr="00A8688C">
        <w:tc>
          <w:tcPr>
            <w:tcW w:w="2518" w:type="dxa"/>
            <w:shd w:val="clear" w:color="auto" w:fill="8DB3E2"/>
          </w:tcPr>
          <w:p w14:paraId="1624D3E6" w14:textId="77777777" w:rsidR="009E347B" w:rsidRPr="008B23B5" w:rsidRDefault="009E347B" w:rsidP="00A8688C">
            <w:pPr>
              <w:jc w:val="both"/>
              <w:rPr>
                <w:rFonts w:ascii="Tahoma" w:hAnsi="Tahoma" w:cs="Tahoma"/>
                <w:b/>
                <w:szCs w:val="24"/>
              </w:rPr>
            </w:pPr>
            <w:r w:rsidRPr="008B23B5">
              <w:rPr>
                <w:rFonts w:ascii="Tahoma" w:hAnsi="Tahoma" w:cs="Tahoma"/>
                <w:b/>
                <w:szCs w:val="24"/>
              </w:rPr>
              <w:t>Yönetim Süreçleri</w:t>
            </w:r>
          </w:p>
        </w:tc>
        <w:tc>
          <w:tcPr>
            <w:tcW w:w="7655" w:type="dxa"/>
            <w:shd w:val="clear" w:color="auto" w:fill="auto"/>
          </w:tcPr>
          <w:p w14:paraId="1DE1EB82" w14:textId="77777777" w:rsidR="009E347B" w:rsidRPr="00785C80" w:rsidRDefault="009E347B" w:rsidP="00A8688C">
            <w:pPr>
              <w:jc w:val="both"/>
              <w:rPr>
                <w:sz w:val="20"/>
                <w:szCs w:val="20"/>
              </w:rPr>
            </w:pPr>
            <w:r w:rsidRPr="00785C80">
              <w:rPr>
                <w:sz w:val="20"/>
                <w:szCs w:val="20"/>
              </w:rPr>
              <w:t>Uyumlu ve yetkin idari kadrosunun bulunması</w:t>
            </w:r>
          </w:p>
        </w:tc>
      </w:tr>
      <w:tr w:rsidR="009E347B" w:rsidRPr="00D41148" w14:paraId="33D2E88F" w14:textId="77777777" w:rsidTr="00A8688C">
        <w:tc>
          <w:tcPr>
            <w:tcW w:w="2518" w:type="dxa"/>
            <w:shd w:val="clear" w:color="auto" w:fill="8DB3E2"/>
          </w:tcPr>
          <w:p w14:paraId="55AEFFFB" w14:textId="77777777" w:rsidR="009E347B" w:rsidRPr="008B23B5" w:rsidRDefault="009E347B" w:rsidP="00A8688C">
            <w:pPr>
              <w:jc w:val="both"/>
              <w:rPr>
                <w:rFonts w:ascii="Tahoma" w:hAnsi="Tahoma" w:cs="Tahoma"/>
                <w:b/>
                <w:szCs w:val="24"/>
              </w:rPr>
            </w:pPr>
            <w:r w:rsidRPr="008B23B5">
              <w:rPr>
                <w:rFonts w:ascii="Tahoma" w:hAnsi="Tahoma" w:cs="Tahoma"/>
                <w:b/>
                <w:szCs w:val="24"/>
              </w:rPr>
              <w:t>İletişim Süreçleri</w:t>
            </w:r>
          </w:p>
        </w:tc>
        <w:tc>
          <w:tcPr>
            <w:tcW w:w="7655" w:type="dxa"/>
            <w:shd w:val="clear" w:color="auto" w:fill="auto"/>
          </w:tcPr>
          <w:p w14:paraId="359F1AC6" w14:textId="77777777" w:rsidR="009E347B" w:rsidRPr="00785C80" w:rsidRDefault="009E347B" w:rsidP="00A8688C">
            <w:pPr>
              <w:jc w:val="both"/>
              <w:rPr>
                <w:sz w:val="20"/>
                <w:szCs w:val="20"/>
              </w:rPr>
            </w:pPr>
            <w:r>
              <w:rPr>
                <w:sz w:val="20"/>
                <w:szCs w:val="20"/>
              </w:rPr>
              <w:t xml:space="preserve">Sorun çözme odaklı bir anlayışa sahip </w:t>
            </w:r>
            <w:proofErr w:type="gramStart"/>
            <w:r>
              <w:rPr>
                <w:sz w:val="20"/>
                <w:szCs w:val="20"/>
              </w:rPr>
              <w:t xml:space="preserve">kişilerin </w:t>
            </w:r>
            <w:r w:rsidRPr="00785C80">
              <w:rPr>
                <w:sz w:val="20"/>
                <w:szCs w:val="20"/>
              </w:rPr>
              <w:t xml:space="preserve"> bulunması</w:t>
            </w:r>
            <w:proofErr w:type="gramEnd"/>
            <w:r w:rsidRPr="00785C80">
              <w:rPr>
                <w:sz w:val="20"/>
                <w:szCs w:val="20"/>
              </w:rPr>
              <w:t>.</w:t>
            </w:r>
          </w:p>
        </w:tc>
      </w:tr>
    </w:tbl>
    <w:p w14:paraId="3D308C7E" w14:textId="77777777" w:rsidR="009E347B" w:rsidRPr="004A30BC" w:rsidRDefault="009E347B" w:rsidP="004A30BC">
      <w:pPr>
        <w:ind w:firstLine="708"/>
        <w:jc w:val="both"/>
        <w:rPr>
          <w:b/>
          <w:sz w:val="24"/>
          <w:szCs w:val="24"/>
        </w:rPr>
      </w:pPr>
    </w:p>
    <w:p w14:paraId="0A8A8FC0" w14:textId="77777777" w:rsidR="004A30BC" w:rsidRPr="004A30BC" w:rsidRDefault="004A30BC" w:rsidP="004A30BC">
      <w:pPr>
        <w:ind w:firstLine="708"/>
        <w:jc w:val="both"/>
        <w:rPr>
          <w:b/>
          <w:sz w:val="24"/>
          <w:szCs w:val="24"/>
        </w:rPr>
      </w:pPr>
    </w:p>
    <w:p w14:paraId="00B9614A" w14:textId="77777777" w:rsidR="004A30BC" w:rsidRDefault="004A30BC" w:rsidP="004A30BC">
      <w:pPr>
        <w:ind w:firstLine="708"/>
        <w:jc w:val="both"/>
        <w:rPr>
          <w:b/>
          <w:sz w:val="24"/>
          <w:szCs w:val="24"/>
        </w:rPr>
      </w:pPr>
      <w:r w:rsidRPr="004A30BC">
        <w:rPr>
          <w:b/>
          <w:sz w:val="24"/>
          <w:szCs w:val="24"/>
        </w:rPr>
        <w:t xml:space="preserve">Zayıf Yönler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655"/>
      </w:tblGrid>
      <w:tr w:rsidR="00C87734" w:rsidRPr="00D41148" w14:paraId="40A1F698" w14:textId="77777777" w:rsidTr="00A8688C">
        <w:tc>
          <w:tcPr>
            <w:tcW w:w="2518" w:type="dxa"/>
            <w:shd w:val="clear" w:color="auto" w:fill="8DB3E2"/>
          </w:tcPr>
          <w:p w14:paraId="62D6119F" w14:textId="77777777" w:rsidR="00C87734" w:rsidRPr="008B23B5" w:rsidRDefault="00C87734" w:rsidP="00A8688C">
            <w:pPr>
              <w:jc w:val="both"/>
              <w:rPr>
                <w:rFonts w:ascii="Tahoma" w:hAnsi="Tahoma" w:cs="Tahoma"/>
                <w:b/>
                <w:szCs w:val="24"/>
              </w:rPr>
            </w:pPr>
            <w:r w:rsidRPr="008B23B5">
              <w:rPr>
                <w:rFonts w:ascii="Tahoma" w:hAnsi="Tahoma" w:cs="Tahoma"/>
                <w:b/>
                <w:szCs w:val="24"/>
              </w:rPr>
              <w:t>Öğrenciler</w:t>
            </w:r>
          </w:p>
        </w:tc>
        <w:tc>
          <w:tcPr>
            <w:tcW w:w="7655" w:type="dxa"/>
            <w:shd w:val="clear" w:color="auto" w:fill="auto"/>
          </w:tcPr>
          <w:p w14:paraId="496EF461" w14:textId="77777777" w:rsidR="00C87734" w:rsidRPr="00785C80" w:rsidRDefault="00C87734" w:rsidP="00A8688C">
            <w:pPr>
              <w:jc w:val="both"/>
              <w:rPr>
                <w:sz w:val="20"/>
                <w:szCs w:val="20"/>
              </w:rPr>
            </w:pPr>
            <w:r>
              <w:rPr>
                <w:sz w:val="20"/>
                <w:szCs w:val="20"/>
              </w:rPr>
              <w:t xml:space="preserve">Adrese </w:t>
            </w:r>
            <w:proofErr w:type="gramStart"/>
            <w:r>
              <w:rPr>
                <w:sz w:val="20"/>
                <w:szCs w:val="20"/>
              </w:rPr>
              <w:t>dayalı ,puanı</w:t>
            </w:r>
            <w:proofErr w:type="gramEnd"/>
            <w:r>
              <w:rPr>
                <w:sz w:val="20"/>
                <w:szCs w:val="20"/>
              </w:rPr>
              <w:t xml:space="preserve"> düşük öğrencilerin okulumuzu tercih etmesi</w:t>
            </w:r>
          </w:p>
        </w:tc>
      </w:tr>
      <w:tr w:rsidR="00C87734" w:rsidRPr="00D41148" w14:paraId="1EC61262" w14:textId="77777777" w:rsidTr="00A8688C">
        <w:tc>
          <w:tcPr>
            <w:tcW w:w="2518" w:type="dxa"/>
            <w:shd w:val="clear" w:color="auto" w:fill="8DB3E2"/>
          </w:tcPr>
          <w:p w14:paraId="207DF864" w14:textId="77777777" w:rsidR="00C87734" w:rsidRPr="008B23B5" w:rsidRDefault="00C87734" w:rsidP="00A8688C">
            <w:pPr>
              <w:jc w:val="both"/>
              <w:rPr>
                <w:rFonts w:ascii="Tahoma" w:hAnsi="Tahoma" w:cs="Tahoma"/>
                <w:b/>
                <w:szCs w:val="24"/>
              </w:rPr>
            </w:pPr>
            <w:r w:rsidRPr="008B23B5">
              <w:rPr>
                <w:rFonts w:ascii="Tahoma" w:hAnsi="Tahoma" w:cs="Tahoma"/>
                <w:b/>
                <w:szCs w:val="24"/>
              </w:rPr>
              <w:t>Çalışanlar</w:t>
            </w:r>
          </w:p>
        </w:tc>
        <w:tc>
          <w:tcPr>
            <w:tcW w:w="7655" w:type="dxa"/>
            <w:shd w:val="clear" w:color="auto" w:fill="auto"/>
          </w:tcPr>
          <w:p w14:paraId="1BAEDFA2" w14:textId="77777777" w:rsidR="00C87734" w:rsidRPr="00785C80" w:rsidRDefault="00C87734" w:rsidP="00A8688C">
            <w:pPr>
              <w:jc w:val="both"/>
              <w:rPr>
                <w:sz w:val="20"/>
                <w:szCs w:val="20"/>
              </w:rPr>
            </w:pPr>
            <w:r>
              <w:rPr>
                <w:sz w:val="20"/>
                <w:szCs w:val="20"/>
              </w:rPr>
              <w:t xml:space="preserve">Öğrencilerin düşük puanlı olmasından dolayı, </w:t>
            </w:r>
            <w:proofErr w:type="gramStart"/>
            <w:r>
              <w:rPr>
                <w:sz w:val="20"/>
                <w:szCs w:val="20"/>
              </w:rPr>
              <w:t>Öğretmenlerin  motivasyon</w:t>
            </w:r>
            <w:proofErr w:type="gramEnd"/>
            <w:r>
              <w:rPr>
                <w:sz w:val="20"/>
                <w:szCs w:val="20"/>
              </w:rPr>
              <w:t xml:space="preserve"> eksikliği</w:t>
            </w:r>
          </w:p>
        </w:tc>
      </w:tr>
      <w:tr w:rsidR="00C87734" w:rsidRPr="00D41148" w14:paraId="78F4D737" w14:textId="77777777" w:rsidTr="00A8688C">
        <w:tc>
          <w:tcPr>
            <w:tcW w:w="2518" w:type="dxa"/>
            <w:shd w:val="clear" w:color="auto" w:fill="8DB3E2"/>
          </w:tcPr>
          <w:p w14:paraId="2FBC0CD9" w14:textId="77777777" w:rsidR="00C87734" w:rsidRPr="008B23B5" w:rsidRDefault="00C87734" w:rsidP="00A8688C">
            <w:pPr>
              <w:jc w:val="both"/>
              <w:rPr>
                <w:rFonts w:ascii="Tahoma" w:hAnsi="Tahoma" w:cs="Tahoma"/>
                <w:b/>
                <w:szCs w:val="24"/>
              </w:rPr>
            </w:pPr>
            <w:r w:rsidRPr="008B23B5">
              <w:rPr>
                <w:rFonts w:ascii="Tahoma" w:hAnsi="Tahoma" w:cs="Tahoma"/>
                <w:b/>
                <w:szCs w:val="24"/>
              </w:rPr>
              <w:t>Veliler</w:t>
            </w:r>
          </w:p>
        </w:tc>
        <w:tc>
          <w:tcPr>
            <w:tcW w:w="7655" w:type="dxa"/>
            <w:shd w:val="clear" w:color="auto" w:fill="auto"/>
          </w:tcPr>
          <w:p w14:paraId="5C45B31A" w14:textId="77777777" w:rsidR="00C87734" w:rsidRPr="00785C80" w:rsidRDefault="00C87734" w:rsidP="00A8688C">
            <w:pPr>
              <w:jc w:val="both"/>
              <w:rPr>
                <w:sz w:val="20"/>
                <w:szCs w:val="20"/>
              </w:rPr>
            </w:pPr>
            <w:r>
              <w:rPr>
                <w:sz w:val="20"/>
                <w:szCs w:val="20"/>
              </w:rPr>
              <w:t xml:space="preserve">Turizm bölgesi olması ve iş yoğunluğundan, </w:t>
            </w:r>
            <w:r w:rsidRPr="00785C80">
              <w:rPr>
                <w:sz w:val="20"/>
                <w:szCs w:val="20"/>
              </w:rPr>
              <w:t>Eğitim öğretim sürecine katılım</w:t>
            </w:r>
            <w:r>
              <w:rPr>
                <w:sz w:val="20"/>
                <w:szCs w:val="20"/>
              </w:rPr>
              <w:t>ının azlığı</w:t>
            </w:r>
          </w:p>
        </w:tc>
      </w:tr>
      <w:tr w:rsidR="00C87734" w:rsidRPr="00D41148" w14:paraId="3167F0DA" w14:textId="77777777" w:rsidTr="00A8688C">
        <w:trPr>
          <w:trHeight w:val="588"/>
        </w:trPr>
        <w:tc>
          <w:tcPr>
            <w:tcW w:w="2518" w:type="dxa"/>
            <w:shd w:val="clear" w:color="auto" w:fill="8DB3E2"/>
          </w:tcPr>
          <w:p w14:paraId="63F152F6" w14:textId="77777777" w:rsidR="00C87734" w:rsidRPr="008B23B5" w:rsidRDefault="00C87734" w:rsidP="00A8688C">
            <w:pPr>
              <w:jc w:val="both"/>
              <w:rPr>
                <w:rFonts w:ascii="Tahoma" w:hAnsi="Tahoma" w:cs="Tahoma"/>
                <w:b/>
                <w:szCs w:val="24"/>
              </w:rPr>
            </w:pPr>
            <w:r w:rsidRPr="008B23B5">
              <w:rPr>
                <w:rFonts w:ascii="Tahoma" w:hAnsi="Tahoma" w:cs="Tahoma"/>
                <w:b/>
                <w:szCs w:val="24"/>
              </w:rPr>
              <w:t>Bina ve Yerleşke</w:t>
            </w:r>
          </w:p>
        </w:tc>
        <w:tc>
          <w:tcPr>
            <w:tcW w:w="7655" w:type="dxa"/>
            <w:shd w:val="clear" w:color="auto" w:fill="auto"/>
          </w:tcPr>
          <w:p w14:paraId="3C089C7B" w14:textId="77777777" w:rsidR="00C87734" w:rsidRPr="00785C80" w:rsidRDefault="00C87734" w:rsidP="00A8688C">
            <w:pPr>
              <w:jc w:val="both"/>
              <w:rPr>
                <w:sz w:val="20"/>
                <w:szCs w:val="20"/>
              </w:rPr>
            </w:pPr>
            <w:r>
              <w:rPr>
                <w:sz w:val="20"/>
                <w:szCs w:val="20"/>
              </w:rPr>
              <w:t>Okulun kendi binasının bulunmaması ve b</w:t>
            </w:r>
            <w:r w:rsidRPr="00785C80">
              <w:rPr>
                <w:sz w:val="20"/>
                <w:szCs w:val="20"/>
              </w:rPr>
              <w:t>inanın eski oluşu</w:t>
            </w:r>
            <w:r>
              <w:rPr>
                <w:sz w:val="20"/>
                <w:szCs w:val="20"/>
              </w:rPr>
              <w:t>, öğrencilerin kullanım alanının yeterli olmaması, okul kantininin öğrenci azlığından dolayı ihaleye verilememesi</w:t>
            </w:r>
          </w:p>
        </w:tc>
      </w:tr>
      <w:tr w:rsidR="00C87734" w:rsidRPr="00D41148" w14:paraId="35145848" w14:textId="77777777" w:rsidTr="00A8688C">
        <w:tc>
          <w:tcPr>
            <w:tcW w:w="2518" w:type="dxa"/>
            <w:shd w:val="clear" w:color="auto" w:fill="8DB3E2"/>
          </w:tcPr>
          <w:p w14:paraId="7B8FB0AF" w14:textId="77777777" w:rsidR="00C87734" w:rsidRPr="008B23B5" w:rsidRDefault="00C87734" w:rsidP="00A8688C">
            <w:pPr>
              <w:jc w:val="both"/>
              <w:rPr>
                <w:rFonts w:ascii="Tahoma" w:hAnsi="Tahoma" w:cs="Tahoma"/>
                <w:b/>
                <w:szCs w:val="24"/>
              </w:rPr>
            </w:pPr>
            <w:r w:rsidRPr="008B23B5">
              <w:rPr>
                <w:rFonts w:ascii="Tahoma" w:hAnsi="Tahoma" w:cs="Tahoma"/>
                <w:b/>
                <w:szCs w:val="24"/>
              </w:rPr>
              <w:t>Donanım</w:t>
            </w:r>
          </w:p>
        </w:tc>
        <w:tc>
          <w:tcPr>
            <w:tcW w:w="7655" w:type="dxa"/>
            <w:shd w:val="clear" w:color="auto" w:fill="auto"/>
          </w:tcPr>
          <w:p w14:paraId="527A3371" w14:textId="77777777" w:rsidR="00C87734" w:rsidRPr="00785C80" w:rsidRDefault="00C87734" w:rsidP="00A8688C">
            <w:pPr>
              <w:jc w:val="both"/>
              <w:rPr>
                <w:sz w:val="20"/>
                <w:szCs w:val="20"/>
              </w:rPr>
            </w:pPr>
            <w:r w:rsidRPr="00785C80">
              <w:rPr>
                <w:sz w:val="20"/>
                <w:szCs w:val="20"/>
              </w:rPr>
              <w:t>Bilişim sınıf</w:t>
            </w:r>
            <w:r>
              <w:rPr>
                <w:sz w:val="20"/>
                <w:szCs w:val="20"/>
              </w:rPr>
              <w:t xml:space="preserve">ının olmaması, </w:t>
            </w:r>
            <w:proofErr w:type="spellStart"/>
            <w:r>
              <w:rPr>
                <w:sz w:val="20"/>
                <w:szCs w:val="20"/>
              </w:rPr>
              <w:t>laboratuar</w:t>
            </w:r>
            <w:proofErr w:type="spellEnd"/>
            <w:r w:rsidRPr="00785C80">
              <w:rPr>
                <w:sz w:val="20"/>
                <w:szCs w:val="20"/>
              </w:rPr>
              <w:t xml:space="preserve"> bulunma</w:t>
            </w:r>
            <w:r>
              <w:rPr>
                <w:sz w:val="20"/>
                <w:szCs w:val="20"/>
              </w:rPr>
              <w:t xml:space="preserve">ması </w:t>
            </w:r>
          </w:p>
        </w:tc>
      </w:tr>
      <w:tr w:rsidR="00C87734" w:rsidRPr="00D41148" w14:paraId="384C01C4" w14:textId="77777777" w:rsidTr="00A8688C">
        <w:tc>
          <w:tcPr>
            <w:tcW w:w="2518" w:type="dxa"/>
            <w:shd w:val="clear" w:color="auto" w:fill="8DB3E2"/>
          </w:tcPr>
          <w:p w14:paraId="688BA103" w14:textId="77777777" w:rsidR="00C87734" w:rsidRPr="008B23B5" w:rsidRDefault="00C87734" w:rsidP="00A8688C">
            <w:pPr>
              <w:jc w:val="both"/>
              <w:rPr>
                <w:rFonts w:ascii="Tahoma" w:hAnsi="Tahoma" w:cs="Tahoma"/>
                <w:b/>
                <w:szCs w:val="24"/>
              </w:rPr>
            </w:pPr>
            <w:r w:rsidRPr="008B23B5">
              <w:rPr>
                <w:rFonts w:ascii="Tahoma" w:hAnsi="Tahoma" w:cs="Tahoma"/>
                <w:b/>
                <w:szCs w:val="24"/>
              </w:rPr>
              <w:t>Bütçe</w:t>
            </w:r>
          </w:p>
        </w:tc>
        <w:tc>
          <w:tcPr>
            <w:tcW w:w="7655" w:type="dxa"/>
            <w:shd w:val="clear" w:color="auto" w:fill="auto"/>
          </w:tcPr>
          <w:p w14:paraId="4FACEEA5" w14:textId="77777777" w:rsidR="00C87734" w:rsidRPr="00785C80" w:rsidRDefault="00C87734" w:rsidP="00A8688C">
            <w:pPr>
              <w:jc w:val="both"/>
              <w:rPr>
                <w:sz w:val="20"/>
                <w:szCs w:val="20"/>
              </w:rPr>
            </w:pPr>
            <w:r w:rsidRPr="00785C80">
              <w:rPr>
                <w:sz w:val="20"/>
                <w:szCs w:val="20"/>
              </w:rPr>
              <w:t>Gene</w:t>
            </w:r>
            <w:r>
              <w:rPr>
                <w:sz w:val="20"/>
                <w:szCs w:val="20"/>
              </w:rPr>
              <w:t xml:space="preserve">l bütçeden aktarılan </w:t>
            </w:r>
            <w:proofErr w:type="gramStart"/>
            <w:r>
              <w:rPr>
                <w:sz w:val="20"/>
                <w:szCs w:val="20"/>
              </w:rPr>
              <w:t>ödeneğin</w:t>
            </w:r>
            <w:r w:rsidRPr="00785C80">
              <w:rPr>
                <w:sz w:val="20"/>
                <w:szCs w:val="20"/>
              </w:rPr>
              <w:t xml:space="preserve"> </w:t>
            </w:r>
            <w:r>
              <w:rPr>
                <w:sz w:val="20"/>
                <w:szCs w:val="20"/>
              </w:rPr>
              <w:t xml:space="preserve"> dışında</w:t>
            </w:r>
            <w:proofErr w:type="gramEnd"/>
            <w:r>
              <w:rPr>
                <w:sz w:val="20"/>
                <w:szCs w:val="20"/>
              </w:rPr>
              <w:t xml:space="preserve"> okulu gelirinin olmaması </w:t>
            </w:r>
          </w:p>
        </w:tc>
      </w:tr>
      <w:tr w:rsidR="00C87734" w:rsidRPr="00D41148" w14:paraId="664026CF" w14:textId="77777777" w:rsidTr="00A8688C">
        <w:tc>
          <w:tcPr>
            <w:tcW w:w="2518" w:type="dxa"/>
            <w:shd w:val="clear" w:color="auto" w:fill="8DB3E2"/>
          </w:tcPr>
          <w:p w14:paraId="56EC7D2A" w14:textId="77777777" w:rsidR="00C87734" w:rsidRPr="008B23B5" w:rsidRDefault="00C87734" w:rsidP="00A8688C">
            <w:pPr>
              <w:jc w:val="both"/>
              <w:rPr>
                <w:rFonts w:ascii="Tahoma" w:hAnsi="Tahoma" w:cs="Tahoma"/>
                <w:b/>
                <w:szCs w:val="24"/>
              </w:rPr>
            </w:pPr>
            <w:r w:rsidRPr="008B23B5">
              <w:rPr>
                <w:rFonts w:ascii="Tahoma" w:hAnsi="Tahoma" w:cs="Tahoma"/>
                <w:b/>
                <w:szCs w:val="24"/>
              </w:rPr>
              <w:t>Yönetim Süreçleri</w:t>
            </w:r>
          </w:p>
        </w:tc>
        <w:tc>
          <w:tcPr>
            <w:tcW w:w="7655" w:type="dxa"/>
            <w:shd w:val="clear" w:color="auto" w:fill="auto"/>
          </w:tcPr>
          <w:p w14:paraId="498AA09B" w14:textId="77777777" w:rsidR="00C87734" w:rsidRPr="00785C80" w:rsidRDefault="00C87734" w:rsidP="00A8688C">
            <w:pPr>
              <w:jc w:val="both"/>
              <w:rPr>
                <w:sz w:val="20"/>
                <w:szCs w:val="20"/>
              </w:rPr>
            </w:pPr>
            <w:r>
              <w:rPr>
                <w:sz w:val="20"/>
                <w:szCs w:val="20"/>
              </w:rPr>
              <w:t>Okulda yardımcı hizmetçi(Memur) olmaması ve i</w:t>
            </w:r>
            <w:r w:rsidRPr="00785C80">
              <w:rPr>
                <w:sz w:val="20"/>
                <w:szCs w:val="20"/>
              </w:rPr>
              <w:t>ş çeşitliliği ve yoğunluğu</w:t>
            </w:r>
          </w:p>
        </w:tc>
      </w:tr>
      <w:tr w:rsidR="00C87734" w:rsidRPr="00D41148" w14:paraId="766E2C3F" w14:textId="77777777" w:rsidTr="00A8688C">
        <w:tc>
          <w:tcPr>
            <w:tcW w:w="2518" w:type="dxa"/>
            <w:shd w:val="clear" w:color="auto" w:fill="8DB3E2"/>
          </w:tcPr>
          <w:p w14:paraId="461DBE7F" w14:textId="77777777" w:rsidR="00C87734" w:rsidRPr="008B23B5" w:rsidRDefault="00C87734" w:rsidP="00A8688C">
            <w:pPr>
              <w:jc w:val="both"/>
              <w:rPr>
                <w:rFonts w:ascii="Tahoma" w:hAnsi="Tahoma" w:cs="Tahoma"/>
                <w:b/>
                <w:szCs w:val="24"/>
              </w:rPr>
            </w:pPr>
            <w:r w:rsidRPr="008B23B5">
              <w:rPr>
                <w:rFonts w:ascii="Tahoma" w:hAnsi="Tahoma" w:cs="Tahoma"/>
                <w:b/>
                <w:szCs w:val="24"/>
              </w:rPr>
              <w:t>İletişim Süreçleri</w:t>
            </w:r>
          </w:p>
        </w:tc>
        <w:tc>
          <w:tcPr>
            <w:tcW w:w="7655" w:type="dxa"/>
            <w:shd w:val="clear" w:color="auto" w:fill="auto"/>
          </w:tcPr>
          <w:p w14:paraId="7E21EC2B" w14:textId="77777777" w:rsidR="00C87734" w:rsidRPr="00785C80" w:rsidRDefault="00C87734" w:rsidP="00A8688C">
            <w:pPr>
              <w:jc w:val="both"/>
              <w:rPr>
                <w:sz w:val="20"/>
                <w:szCs w:val="20"/>
              </w:rPr>
            </w:pPr>
            <w:r w:rsidRPr="00785C80">
              <w:rPr>
                <w:sz w:val="20"/>
                <w:szCs w:val="20"/>
              </w:rPr>
              <w:t>Eğitim öğretim sürecinin yürütülmesinde, tutum v</w:t>
            </w:r>
            <w:r>
              <w:rPr>
                <w:sz w:val="20"/>
                <w:szCs w:val="20"/>
              </w:rPr>
              <w:t xml:space="preserve">e tavırlarda </w:t>
            </w:r>
            <w:r w:rsidRPr="00785C80">
              <w:rPr>
                <w:sz w:val="20"/>
                <w:szCs w:val="20"/>
              </w:rPr>
              <w:t>yaklaşım farklılıkları</w:t>
            </w:r>
          </w:p>
        </w:tc>
      </w:tr>
    </w:tbl>
    <w:p w14:paraId="7BA46C30" w14:textId="77777777" w:rsidR="00C87734" w:rsidRPr="004A30BC" w:rsidRDefault="00C87734" w:rsidP="004A30BC">
      <w:pPr>
        <w:ind w:firstLine="708"/>
        <w:jc w:val="both"/>
        <w:rPr>
          <w:b/>
          <w:sz w:val="24"/>
          <w:szCs w:val="24"/>
        </w:rPr>
      </w:pPr>
    </w:p>
    <w:p w14:paraId="6DD75EA7" w14:textId="77777777" w:rsidR="004A30BC" w:rsidRPr="00B2356A" w:rsidRDefault="004A30BC" w:rsidP="004A30BC">
      <w:pPr>
        <w:pStyle w:val="Balk3"/>
        <w:rPr>
          <w:rFonts w:ascii="Times New Roman" w:hAnsi="Times New Roman"/>
        </w:rPr>
      </w:pPr>
      <w:r w:rsidRPr="00B2356A">
        <w:rPr>
          <w:rFonts w:ascii="Times New Roman" w:hAnsi="Times New Roman"/>
        </w:rPr>
        <w:t>Dışsal Faktörler *</w:t>
      </w:r>
    </w:p>
    <w:p w14:paraId="7A571830" w14:textId="77777777" w:rsidR="004A30BC" w:rsidRDefault="004A30BC" w:rsidP="004A30BC">
      <w:pPr>
        <w:ind w:firstLine="708"/>
        <w:jc w:val="both"/>
        <w:rPr>
          <w:b/>
          <w:szCs w:val="24"/>
        </w:rPr>
      </w:pPr>
      <w:r w:rsidRPr="00785C80">
        <w:rPr>
          <w:rFonts w:ascii="Tahoma" w:hAnsi="Tahoma" w:cs="Tahoma"/>
          <w:b/>
          <w:szCs w:val="24"/>
        </w:rPr>
        <w:t>Fırsatlar</w:t>
      </w:r>
      <w:r>
        <w:rPr>
          <w:b/>
          <w:szCs w:val="24"/>
        </w:rPr>
        <w:t xml:space="preserve">   </w:t>
      </w:r>
    </w:p>
    <w:p w14:paraId="7A47DC73" w14:textId="77777777" w:rsidR="00C87734" w:rsidRPr="00284611" w:rsidRDefault="00C87734" w:rsidP="004A30BC">
      <w:pPr>
        <w:ind w:firstLine="708"/>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655"/>
      </w:tblGrid>
      <w:tr w:rsidR="00C87734" w:rsidRPr="00D41148" w14:paraId="541B11E0" w14:textId="77777777" w:rsidTr="00A8688C">
        <w:tc>
          <w:tcPr>
            <w:tcW w:w="2518" w:type="dxa"/>
            <w:shd w:val="clear" w:color="auto" w:fill="8DB3E2"/>
          </w:tcPr>
          <w:p w14:paraId="31E12116" w14:textId="77777777" w:rsidR="00C87734" w:rsidRPr="008B23B5" w:rsidRDefault="00C87734" w:rsidP="00A8688C">
            <w:pPr>
              <w:jc w:val="both"/>
              <w:rPr>
                <w:rFonts w:ascii="Tahoma" w:hAnsi="Tahoma" w:cs="Tahoma"/>
                <w:b/>
                <w:szCs w:val="24"/>
              </w:rPr>
            </w:pPr>
            <w:r w:rsidRPr="008B23B5">
              <w:rPr>
                <w:rFonts w:ascii="Tahoma" w:hAnsi="Tahoma" w:cs="Tahoma"/>
                <w:b/>
                <w:szCs w:val="24"/>
              </w:rPr>
              <w:t>Politik</w:t>
            </w:r>
          </w:p>
        </w:tc>
        <w:tc>
          <w:tcPr>
            <w:tcW w:w="7655" w:type="dxa"/>
            <w:shd w:val="clear" w:color="auto" w:fill="auto"/>
          </w:tcPr>
          <w:p w14:paraId="24BF25D5" w14:textId="77777777" w:rsidR="00C87734" w:rsidRPr="00785C80" w:rsidRDefault="00C87734" w:rsidP="00A8688C">
            <w:pPr>
              <w:jc w:val="both"/>
              <w:rPr>
                <w:sz w:val="20"/>
                <w:szCs w:val="20"/>
              </w:rPr>
            </w:pPr>
            <w:r w:rsidRPr="00785C80">
              <w:rPr>
                <w:sz w:val="20"/>
                <w:szCs w:val="20"/>
              </w:rPr>
              <w:t>Bakanlığımızın Vizyon 2023 belgesinde yer alan unsurl</w:t>
            </w:r>
            <w:r>
              <w:rPr>
                <w:sz w:val="20"/>
                <w:szCs w:val="20"/>
              </w:rPr>
              <w:t xml:space="preserve">arın </w:t>
            </w:r>
            <w:r w:rsidRPr="00785C80">
              <w:rPr>
                <w:sz w:val="20"/>
                <w:szCs w:val="20"/>
              </w:rPr>
              <w:t xml:space="preserve">kurumumuzda pozitif beklentiler oluşturması </w:t>
            </w:r>
          </w:p>
        </w:tc>
      </w:tr>
      <w:tr w:rsidR="00C87734" w:rsidRPr="00D41148" w14:paraId="4DA5185A" w14:textId="77777777" w:rsidTr="00A8688C">
        <w:tc>
          <w:tcPr>
            <w:tcW w:w="2518" w:type="dxa"/>
            <w:shd w:val="clear" w:color="auto" w:fill="8DB3E2"/>
          </w:tcPr>
          <w:p w14:paraId="2D89B2BD" w14:textId="77777777" w:rsidR="00C87734" w:rsidRPr="008B23B5" w:rsidRDefault="00C87734" w:rsidP="00A8688C">
            <w:pPr>
              <w:jc w:val="both"/>
              <w:rPr>
                <w:rFonts w:ascii="Tahoma" w:hAnsi="Tahoma" w:cs="Tahoma"/>
                <w:b/>
                <w:szCs w:val="24"/>
              </w:rPr>
            </w:pPr>
            <w:r w:rsidRPr="008B23B5">
              <w:rPr>
                <w:rFonts w:ascii="Tahoma" w:hAnsi="Tahoma" w:cs="Tahoma"/>
                <w:b/>
                <w:szCs w:val="24"/>
              </w:rPr>
              <w:t>Ekonomik</w:t>
            </w:r>
          </w:p>
        </w:tc>
        <w:tc>
          <w:tcPr>
            <w:tcW w:w="7655" w:type="dxa"/>
            <w:shd w:val="clear" w:color="auto" w:fill="auto"/>
          </w:tcPr>
          <w:p w14:paraId="169AD9E0" w14:textId="77777777" w:rsidR="00C87734" w:rsidRPr="00785C80" w:rsidRDefault="00C87734" w:rsidP="00A8688C">
            <w:pPr>
              <w:jc w:val="both"/>
              <w:rPr>
                <w:sz w:val="20"/>
                <w:szCs w:val="20"/>
              </w:rPr>
            </w:pPr>
            <w:r w:rsidRPr="00785C80">
              <w:rPr>
                <w:sz w:val="20"/>
                <w:szCs w:val="20"/>
              </w:rPr>
              <w:t>Mali disiplin sürecinin ekonomimizi güçlendireceği, dolayısıyla ekonomiden milli eğitime ayrılan payı artıracağı ve eğitim yatırımlarının ivme kazanacağı inancı</w:t>
            </w:r>
          </w:p>
        </w:tc>
      </w:tr>
      <w:tr w:rsidR="00C87734" w:rsidRPr="00D41148" w14:paraId="1B50C8CE" w14:textId="77777777" w:rsidTr="00A8688C">
        <w:tc>
          <w:tcPr>
            <w:tcW w:w="2518" w:type="dxa"/>
            <w:shd w:val="clear" w:color="auto" w:fill="8DB3E2"/>
          </w:tcPr>
          <w:p w14:paraId="51A41474" w14:textId="77777777" w:rsidR="00C87734" w:rsidRPr="008B23B5" w:rsidRDefault="00C87734" w:rsidP="00A8688C">
            <w:pPr>
              <w:jc w:val="both"/>
              <w:rPr>
                <w:rFonts w:ascii="Tahoma" w:hAnsi="Tahoma" w:cs="Tahoma"/>
                <w:b/>
                <w:szCs w:val="24"/>
              </w:rPr>
            </w:pPr>
            <w:r w:rsidRPr="008B23B5">
              <w:rPr>
                <w:rFonts w:ascii="Tahoma" w:hAnsi="Tahoma" w:cs="Tahoma"/>
                <w:b/>
                <w:szCs w:val="24"/>
              </w:rPr>
              <w:t>Sosyolojik</w:t>
            </w:r>
          </w:p>
        </w:tc>
        <w:tc>
          <w:tcPr>
            <w:tcW w:w="7655" w:type="dxa"/>
            <w:shd w:val="clear" w:color="auto" w:fill="auto"/>
          </w:tcPr>
          <w:p w14:paraId="1EB1853A" w14:textId="77777777" w:rsidR="00C87734" w:rsidRPr="00785C80" w:rsidRDefault="00C87734" w:rsidP="00A8688C">
            <w:pPr>
              <w:jc w:val="both"/>
              <w:rPr>
                <w:sz w:val="20"/>
                <w:szCs w:val="20"/>
              </w:rPr>
            </w:pPr>
            <w:r w:rsidRPr="00785C80">
              <w:rPr>
                <w:sz w:val="20"/>
                <w:szCs w:val="20"/>
              </w:rPr>
              <w:t>Kurum türünün dini eğitim vermesi ile milli ve manevi değerleri öğrencilere kazandırarak, birlik ve beraberlik inancı yüksek değerleri önemseyen bireyleri topluma kazandıracağı beklentisi</w:t>
            </w:r>
          </w:p>
        </w:tc>
      </w:tr>
      <w:tr w:rsidR="00C87734" w:rsidRPr="00D41148" w14:paraId="6E96AB71" w14:textId="77777777" w:rsidTr="00A8688C">
        <w:tc>
          <w:tcPr>
            <w:tcW w:w="2518" w:type="dxa"/>
            <w:shd w:val="clear" w:color="auto" w:fill="8DB3E2"/>
          </w:tcPr>
          <w:p w14:paraId="05344C4C" w14:textId="77777777" w:rsidR="00C87734" w:rsidRPr="008B23B5" w:rsidRDefault="00C87734" w:rsidP="00A8688C">
            <w:pPr>
              <w:jc w:val="both"/>
              <w:rPr>
                <w:rFonts w:ascii="Tahoma" w:hAnsi="Tahoma" w:cs="Tahoma"/>
                <w:b/>
                <w:szCs w:val="24"/>
              </w:rPr>
            </w:pPr>
            <w:r w:rsidRPr="008B23B5">
              <w:rPr>
                <w:rFonts w:ascii="Tahoma" w:hAnsi="Tahoma" w:cs="Tahoma"/>
                <w:b/>
                <w:szCs w:val="24"/>
              </w:rPr>
              <w:t>Teknolojik</w:t>
            </w:r>
          </w:p>
        </w:tc>
        <w:tc>
          <w:tcPr>
            <w:tcW w:w="7655" w:type="dxa"/>
            <w:shd w:val="clear" w:color="auto" w:fill="auto"/>
          </w:tcPr>
          <w:p w14:paraId="425FC1B2" w14:textId="77777777" w:rsidR="00C87734" w:rsidRPr="00785C80" w:rsidRDefault="00C87734" w:rsidP="00A8688C">
            <w:pPr>
              <w:jc w:val="both"/>
              <w:rPr>
                <w:sz w:val="20"/>
                <w:szCs w:val="20"/>
              </w:rPr>
            </w:pPr>
            <w:r>
              <w:rPr>
                <w:sz w:val="20"/>
                <w:szCs w:val="20"/>
              </w:rPr>
              <w:t>Fatih projesi, EBA</w:t>
            </w:r>
            <w:r w:rsidRPr="00785C80">
              <w:rPr>
                <w:sz w:val="20"/>
                <w:szCs w:val="20"/>
              </w:rPr>
              <w:t xml:space="preserve"> alt yapısı, e - öğrenme ortamlarının içerik bakımından zenginleşmesi ve teknolojik gelişmelerin eğitime yansıması</w:t>
            </w:r>
          </w:p>
        </w:tc>
      </w:tr>
      <w:tr w:rsidR="00C87734" w:rsidRPr="00D41148" w14:paraId="5BC76A9D" w14:textId="77777777" w:rsidTr="00A8688C">
        <w:tc>
          <w:tcPr>
            <w:tcW w:w="2518" w:type="dxa"/>
            <w:shd w:val="clear" w:color="auto" w:fill="8DB3E2"/>
          </w:tcPr>
          <w:p w14:paraId="253C0FD4" w14:textId="77777777" w:rsidR="00C87734" w:rsidRPr="008B23B5" w:rsidRDefault="00C87734" w:rsidP="00A8688C">
            <w:pPr>
              <w:jc w:val="both"/>
              <w:rPr>
                <w:rFonts w:ascii="Tahoma" w:hAnsi="Tahoma" w:cs="Tahoma"/>
                <w:b/>
                <w:szCs w:val="24"/>
              </w:rPr>
            </w:pPr>
            <w:r w:rsidRPr="008B23B5">
              <w:rPr>
                <w:rFonts w:ascii="Tahoma" w:hAnsi="Tahoma" w:cs="Tahoma"/>
                <w:b/>
                <w:szCs w:val="24"/>
              </w:rPr>
              <w:t>Mevzuat-Yasal</w:t>
            </w:r>
          </w:p>
        </w:tc>
        <w:tc>
          <w:tcPr>
            <w:tcW w:w="7655" w:type="dxa"/>
            <w:shd w:val="clear" w:color="auto" w:fill="auto"/>
          </w:tcPr>
          <w:p w14:paraId="0C380293" w14:textId="77777777" w:rsidR="00C87734" w:rsidRPr="00785C80" w:rsidRDefault="00C87734" w:rsidP="00A8688C">
            <w:pPr>
              <w:jc w:val="both"/>
              <w:rPr>
                <w:sz w:val="20"/>
                <w:szCs w:val="20"/>
              </w:rPr>
            </w:pPr>
            <w:r w:rsidRPr="00785C80">
              <w:rPr>
                <w:sz w:val="20"/>
                <w:szCs w:val="20"/>
              </w:rPr>
              <w:t>Veli, öğrenci ve eğitim çalışanlarının beklenti ve ihtiyaçlarına cevap vermeye çalışan kanun, yasa ve yönetmeliklerin varlığı, mevzuatın esnekliği.</w:t>
            </w:r>
          </w:p>
        </w:tc>
      </w:tr>
      <w:tr w:rsidR="00C87734" w:rsidRPr="00D41148" w14:paraId="11FE6038" w14:textId="77777777" w:rsidTr="00A8688C">
        <w:tc>
          <w:tcPr>
            <w:tcW w:w="2518" w:type="dxa"/>
            <w:shd w:val="clear" w:color="auto" w:fill="8DB3E2"/>
          </w:tcPr>
          <w:p w14:paraId="0C51DF22" w14:textId="77777777" w:rsidR="00C87734" w:rsidRPr="008B23B5" w:rsidRDefault="00C87734" w:rsidP="00A8688C">
            <w:pPr>
              <w:jc w:val="both"/>
              <w:rPr>
                <w:rFonts w:ascii="Tahoma" w:hAnsi="Tahoma" w:cs="Tahoma"/>
                <w:b/>
                <w:szCs w:val="24"/>
              </w:rPr>
            </w:pPr>
            <w:r w:rsidRPr="008B23B5">
              <w:rPr>
                <w:rFonts w:ascii="Tahoma" w:hAnsi="Tahoma" w:cs="Tahoma"/>
                <w:b/>
                <w:szCs w:val="24"/>
              </w:rPr>
              <w:t>Ekolojik</w:t>
            </w:r>
          </w:p>
        </w:tc>
        <w:tc>
          <w:tcPr>
            <w:tcW w:w="7655" w:type="dxa"/>
            <w:shd w:val="clear" w:color="auto" w:fill="auto"/>
          </w:tcPr>
          <w:p w14:paraId="3BE9C384" w14:textId="77777777" w:rsidR="00C87734" w:rsidRPr="00785C80" w:rsidRDefault="00C87734" w:rsidP="00A8688C">
            <w:pPr>
              <w:jc w:val="both"/>
              <w:rPr>
                <w:sz w:val="20"/>
                <w:szCs w:val="20"/>
              </w:rPr>
            </w:pPr>
            <w:r w:rsidRPr="00785C80">
              <w:rPr>
                <w:sz w:val="20"/>
                <w:szCs w:val="20"/>
              </w:rPr>
              <w:t>Dinamik bir toplumsal ekosistemin varlığı</w:t>
            </w:r>
          </w:p>
        </w:tc>
      </w:tr>
    </w:tbl>
    <w:p w14:paraId="66BDFFD6" w14:textId="77777777" w:rsidR="004A30BC" w:rsidRPr="004A30BC" w:rsidRDefault="004A30BC" w:rsidP="004A30BC">
      <w:pPr>
        <w:jc w:val="both"/>
        <w:rPr>
          <w:sz w:val="24"/>
          <w:szCs w:val="24"/>
        </w:rPr>
      </w:pPr>
    </w:p>
    <w:p w14:paraId="220C9720" w14:textId="77777777" w:rsidR="004A30BC" w:rsidRPr="004A30BC" w:rsidRDefault="004A30BC" w:rsidP="004A30BC">
      <w:pPr>
        <w:jc w:val="both"/>
        <w:rPr>
          <w:rFonts w:ascii="Tahoma" w:hAnsi="Tahoma" w:cs="Tahoma"/>
          <w:b/>
          <w:sz w:val="24"/>
          <w:szCs w:val="24"/>
        </w:rPr>
      </w:pPr>
    </w:p>
    <w:p w14:paraId="580E6D0E" w14:textId="77777777" w:rsidR="004A30BC" w:rsidRDefault="004A30BC" w:rsidP="004A30BC">
      <w:pPr>
        <w:ind w:firstLine="708"/>
        <w:jc w:val="both"/>
        <w:rPr>
          <w:rFonts w:ascii="Tahoma" w:hAnsi="Tahoma" w:cs="Tahoma"/>
          <w:b/>
          <w:sz w:val="24"/>
          <w:szCs w:val="24"/>
        </w:rPr>
      </w:pPr>
      <w:r w:rsidRPr="004A30BC">
        <w:rPr>
          <w:rFonts w:ascii="Tahoma" w:hAnsi="Tahoma" w:cs="Tahoma"/>
          <w:b/>
          <w:sz w:val="24"/>
          <w:szCs w:val="24"/>
        </w:rPr>
        <w:t xml:space="preserve">Tehditler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655"/>
      </w:tblGrid>
      <w:tr w:rsidR="00C87734" w:rsidRPr="00D41148" w14:paraId="02B29169" w14:textId="77777777" w:rsidTr="00A8688C">
        <w:tc>
          <w:tcPr>
            <w:tcW w:w="2518" w:type="dxa"/>
            <w:shd w:val="clear" w:color="auto" w:fill="8DB3E2"/>
          </w:tcPr>
          <w:p w14:paraId="3C7AA866" w14:textId="77777777" w:rsidR="00C87734" w:rsidRPr="008B23B5" w:rsidRDefault="00C87734" w:rsidP="00A8688C">
            <w:pPr>
              <w:jc w:val="both"/>
              <w:rPr>
                <w:rFonts w:ascii="Tahoma" w:hAnsi="Tahoma" w:cs="Tahoma"/>
                <w:b/>
                <w:szCs w:val="24"/>
              </w:rPr>
            </w:pPr>
            <w:r w:rsidRPr="008B23B5">
              <w:rPr>
                <w:rFonts w:ascii="Tahoma" w:hAnsi="Tahoma" w:cs="Tahoma"/>
                <w:b/>
                <w:szCs w:val="24"/>
              </w:rPr>
              <w:t>Politik</w:t>
            </w:r>
          </w:p>
        </w:tc>
        <w:tc>
          <w:tcPr>
            <w:tcW w:w="7655" w:type="dxa"/>
            <w:shd w:val="clear" w:color="auto" w:fill="auto"/>
          </w:tcPr>
          <w:p w14:paraId="489B23A0" w14:textId="77777777" w:rsidR="00C87734" w:rsidRPr="00785C80" w:rsidRDefault="00C87734" w:rsidP="00A8688C">
            <w:pPr>
              <w:jc w:val="both"/>
              <w:rPr>
                <w:sz w:val="20"/>
                <w:szCs w:val="20"/>
              </w:rPr>
            </w:pPr>
            <w:r w:rsidRPr="00785C80">
              <w:rPr>
                <w:sz w:val="20"/>
                <w:szCs w:val="20"/>
              </w:rPr>
              <w:t xml:space="preserve">Sık ve sürekli değişen eğitim yönetimi yaklaşımları ve değişen yaklaşımların pratik sancıları. </w:t>
            </w:r>
          </w:p>
        </w:tc>
      </w:tr>
      <w:tr w:rsidR="00C87734" w:rsidRPr="00D41148" w14:paraId="1972F2DE" w14:textId="77777777" w:rsidTr="00A8688C">
        <w:tc>
          <w:tcPr>
            <w:tcW w:w="2518" w:type="dxa"/>
            <w:shd w:val="clear" w:color="auto" w:fill="8DB3E2"/>
          </w:tcPr>
          <w:p w14:paraId="17812C48" w14:textId="77777777" w:rsidR="00C87734" w:rsidRPr="008B23B5" w:rsidRDefault="00C87734" w:rsidP="00A8688C">
            <w:pPr>
              <w:jc w:val="both"/>
              <w:rPr>
                <w:rFonts w:ascii="Tahoma" w:hAnsi="Tahoma" w:cs="Tahoma"/>
                <w:b/>
                <w:szCs w:val="24"/>
              </w:rPr>
            </w:pPr>
            <w:r w:rsidRPr="008B23B5">
              <w:rPr>
                <w:rFonts w:ascii="Tahoma" w:hAnsi="Tahoma" w:cs="Tahoma"/>
                <w:b/>
                <w:szCs w:val="24"/>
              </w:rPr>
              <w:t>Ekonomik</w:t>
            </w:r>
          </w:p>
        </w:tc>
        <w:tc>
          <w:tcPr>
            <w:tcW w:w="7655" w:type="dxa"/>
            <w:shd w:val="clear" w:color="auto" w:fill="auto"/>
          </w:tcPr>
          <w:p w14:paraId="518C9668" w14:textId="77777777" w:rsidR="00C87734" w:rsidRPr="00785C80" w:rsidRDefault="00C87734" w:rsidP="00A8688C">
            <w:pPr>
              <w:jc w:val="both"/>
              <w:rPr>
                <w:sz w:val="20"/>
                <w:szCs w:val="20"/>
              </w:rPr>
            </w:pPr>
            <w:r w:rsidRPr="00785C80">
              <w:rPr>
                <w:sz w:val="20"/>
                <w:szCs w:val="20"/>
              </w:rPr>
              <w:t>Mali disiplin sürecinde eğitim yatırımlarında tasarruf riski</w:t>
            </w:r>
          </w:p>
        </w:tc>
      </w:tr>
      <w:tr w:rsidR="00C87734" w:rsidRPr="00D41148" w14:paraId="53FB05E6" w14:textId="77777777" w:rsidTr="00A8688C">
        <w:tc>
          <w:tcPr>
            <w:tcW w:w="2518" w:type="dxa"/>
            <w:shd w:val="clear" w:color="auto" w:fill="8DB3E2"/>
          </w:tcPr>
          <w:p w14:paraId="69DBF561" w14:textId="77777777" w:rsidR="00C87734" w:rsidRPr="008B23B5" w:rsidRDefault="00C87734" w:rsidP="00A8688C">
            <w:pPr>
              <w:jc w:val="both"/>
              <w:rPr>
                <w:rFonts w:ascii="Tahoma" w:hAnsi="Tahoma" w:cs="Tahoma"/>
                <w:b/>
                <w:szCs w:val="24"/>
              </w:rPr>
            </w:pPr>
            <w:r w:rsidRPr="008B23B5">
              <w:rPr>
                <w:rFonts w:ascii="Tahoma" w:hAnsi="Tahoma" w:cs="Tahoma"/>
                <w:b/>
                <w:szCs w:val="24"/>
              </w:rPr>
              <w:t>Sosyolojik</w:t>
            </w:r>
          </w:p>
        </w:tc>
        <w:tc>
          <w:tcPr>
            <w:tcW w:w="7655" w:type="dxa"/>
            <w:shd w:val="clear" w:color="auto" w:fill="auto"/>
          </w:tcPr>
          <w:p w14:paraId="36617610" w14:textId="77777777" w:rsidR="00C87734" w:rsidRPr="00785C80" w:rsidRDefault="00C87734" w:rsidP="00A8688C">
            <w:pPr>
              <w:jc w:val="both"/>
              <w:rPr>
                <w:sz w:val="20"/>
                <w:szCs w:val="20"/>
              </w:rPr>
            </w:pPr>
            <w:r w:rsidRPr="00785C80">
              <w:rPr>
                <w:sz w:val="20"/>
                <w:szCs w:val="20"/>
              </w:rPr>
              <w:t>Toplumsal çevrede dini öğretim kurumlarına olumsuz bakış a</w:t>
            </w:r>
            <w:r>
              <w:rPr>
                <w:sz w:val="20"/>
                <w:szCs w:val="20"/>
              </w:rPr>
              <w:t>çısına sahip grupların varlığı, k</w:t>
            </w:r>
            <w:r w:rsidRPr="00785C80">
              <w:rPr>
                <w:sz w:val="20"/>
                <w:szCs w:val="20"/>
              </w:rPr>
              <w:t>urumumuzun bulunduğu ilçenin kozmopolit bir nüfusa sahip oluşu, hızlı nüfus artışı, kültür çatışmaları ve madde bağımlılığı risklerinin bulunması</w:t>
            </w:r>
            <w:r>
              <w:rPr>
                <w:sz w:val="20"/>
                <w:szCs w:val="20"/>
              </w:rPr>
              <w:t xml:space="preserve">, okulun çarşı içinde bulunması ve her türlü </w:t>
            </w:r>
            <w:proofErr w:type="spellStart"/>
            <w:r>
              <w:rPr>
                <w:sz w:val="20"/>
                <w:szCs w:val="20"/>
              </w:rPr>
              <w:t>tehdite</w:t>
            </w:r>
            <w:proofErr w:type="spellEnd"/>
            <w:r>
              <w:rPr>
                <w:sz w:val="20"/>
                <w:szCs w:val="20"/>
              </w:rPr>
              <w:t xml:space="preserve"> açık olmasından dolayı güvenlikçinin bulunmaması</w:t>
            </w:r>
            <w:r w:rsidRPr="00785C80">
              <w:rPr>
                <w:sz w:val="20"/>
                <w:szCs w:val="20"/>
              </w:rPr>
              <w:t xml:space="preserve"> </w:t>
            </w:r>
          </w:p>
        </w:tc>
      </w:tr>
      <w:tr w:rsidR="00C87734" w:rsidRPr="00D41148" w14:paraId="5864F795" w14:textId="77777777" w:rsidTr="00A8688C">
        <w:tc>
          <w:tcPr>
            <w:tcW w:w="2518" w:type="dxa"/>
            <w:shd w:val="clear" w:color="auto" w:fill="8DB3E2"/>
          </w:tcPr>
          <w:p w14:paraId="601E2A56" w14:textId="77777777" w:rsidR="00C87734" w:rsidRPr="008B23B5" w:rsidRDefault="00C87734" w:rsidP="00A8688C">
            <w:pPr>
              <w:jc w:val="both"/>
              <w:rPr>
                <w:rFonts w:ascii="Tahoma" w:hAnsi="Tahoma" w:cs="Tahoma"/>
                <w:b/>
                <w:szCs w:val="24"/>
              </w:rPr>
            </w:pPr>
            <w:r w:rsidRPr="008B23B5">
              <w:rPr>
                <w:rFonts w:ascii="Tahoma" w:hAnsi="Tahoma" w:cs="Tahoma"/>
                <w:b/>
                <w:szCs w:val="24"/>
              </w:rPr>
              <w:t>Teknolojik</w:t>
            </w:r>
          </w:p>
        </w:tc>
        <w:tc>
          <w:tcPr>
            <w:tcW w:w="7655" w:type="dxa"/>
            <w:shd w:val="clear" w:color="auto" w:fill="auto"/>
          </w:tcPr>
          <w:p w14:paraId="004B00A9" w14:textId="77777777" w:rsidR="00C87734" w:rsidRPr="00785C80" w:rsidRDefault="00C87734" w:rsidP="00A8688C">
            <w:pPr>
              <w:jc w:val="both"/>
              <w:rPr>
                <w:sz w:val="20"/>
                <w:szCs w:val="20"/>
              </w:rPr>
            </w:pPr>
            <w:r w:rsidRPr="00785C80">
              <w:rPr>
                <w:sz w:val="20"/>
                <w:szCs w:val="20"/>
              </w:rPr>
              <w:t>Sosyal medya bağımlılığı</w:t>
            </w:r>
            <w:r>
              <w:rPr>
                <w:sz w:val="20"/>
                <w:szCs w:val="20"/>
              </w:rPr>
              <w:t xml:space="preserve">, diğer medya, internet ve iletişim araçlarının olumsuz etkileri. </w:t>
            </w:r>
          </w:p>
        </w:tc>
      </w:tr>
      <w:tr w:rsidR="00C87734" w:rsidRPr="00D41148" w14:paraId="7CA993C2" w14:textId="77777777" w:rsidTr="00A8688C">
        <w:tc>
          <w:tcPr>
            <w:tcW w:w="2518" w:type="dxa"/>
            <w:shd w:val="clear" w:color="auto" w:fill="8DB3E2"/>
          </w:tcPr>
          <w:p w14:paraId="347B0512" w14:textId="77777777" w:rsidR="00C87734" w:rsidRPr="008B23B5" w:rsidRDefault="00C87734" w:rsidP="00A8688C">
            <w:pPr>
              <w:jc w:val="both"/>
              <w:rPr>
                <w:rFonts w:ascii="Tahoma" w:hAnsi="Tahoma" w:cs="Tahoma"/>
                <w:b/>
                <w:szCs w:val="24"/>
              </w:rPr>
            </w:pPr>
            <w:r w:rsidRPr="008B23B5">
              <w:rPr>
                <w:rFonts w:ascii="Tahoma" w:hAnsi="Tahoma" w:cs="Tahoma"/>
                <w:b/>
                <w:szCs w:val="24"/>
              </w:rPr>
              <w:t>Mevzuat-Yasal</w:t>
            </w:r>
          </w:p>
        </w:tc>
        <w:tc>
          <w:tcPr>
            <w:tcW w:w="7655" w:type="dxa"/>
            <w:shd w:val="clear" w:color="auto" w:fill="auto"/>
          </w:tcPr>
          <w:p w14:paraId="6E7E41A7" w14:textId="77777777" w:rsidR="00C87734" w:rsidRPr="00785C80" w:rsidRDefault="00C87734" w:rsidP="00A8688C">
            <w:pPr>
              <w:jc w:val="both"/>
              <w:rPr>
                <w:sz w:val="20"/>
                <w:szCs w:val="20"/>
              </w:rPr>
            </w:pPr>
            <w:proofErr w:type="spellStart"/>
            <w:r w:rsidRPr="00785C80">
              <w:rPr>
                <w:sz w:val="20"/>
                <w:szCs w:val="20"/>
              </w:rPr>
              <w:t>Subjektif</w:t>
            </w:r>
            <w:proofErr w:type="spellEnd"/>
            <w:r w:rsidRPr="00785C80">
              <w:rPr>
                <w:sz w:val="20"/>
                <w:szCs w:val="20"/>
              </w:rPr>
              <w:t xml:space="preserve"> değerlendirme süreçlerinin, sözleşmeli öğretmenlik ve eğitim yöneticisi görevlendirme gibi bazı alanlarda yasal kimlik kazanması.</w:t>
            </w:r>
          </w:p>
        </w:tc>
      </w:tr>
      <w:tr w:rsidR="00C87734" w:rsidRPr="00D41148" w14:paraId="0D3C2B3C" w14:textId="77777777" w:rsidTr="00A8688C">
        <w:tc>
          <w:tcPr>
            <w:tcW w:w="2518" w:type="dxa"/>
            <w:shd w:val="clear" w:color="auto" w:fill="8DB3E2"/>
          </w:tcPr>
          <w:p w14:paraId="10966F7E" w14:textId="77777777" w:rsidR="00C87734" w:rsidRPr="008B23B5" w:rsidRDefault="00C87734" w:rsidP="00A8688C">
            <w:pPr>
              <w:jc w:val="both"/>
              <w:rPr>
                <w:rFonts w:ascii="Tahoma" w:hAnsi="Tahoma" w:cs="Tahoma"/>
                <w:b/>
                <w:szCs w:val="24"/>
              </w:rPr>
            </w:pPr>
            <w:r w:rsidRPr="008B23B5">
              <w:rPr>
                <w:rFonts w:ascii="Tahoma" w:hAnsi="Tahoma" w:cs="Tahoma"/>
                <w:b/>
                <w:szCs w:val="24"/>
              </w:rPr>
              <w:t>Ekolojik</w:t>
            </w:r>
          </w:p>
        </w:tc>
        <w:tc>
          <w:tcPr>
            <w:tcW w:w="7655" w:type="dxa"/>
            <w:shd w:val="clear" w:color="auto" w:fill="auto"/>
          </w:tcPr>
          <w:p w14:paraId="763FEB8B" w14:textId="77777777" w:rsidR="00C87734" w:rsidRPr="004E6CAE" w:rsidRDefault="00C87734" w:rsidP="00A8688C">
            <w:pPr>
              <w:jc w:val="both"/>
              <w:rPr>
                <w:sz w:val="20"/>
                <w:szCs w:val="20"/>
              </w:rPr>
            </w:pPr>
            <w:r w:rsidRPr="004E6CAE">
              <w:rPr>
                <w:sz w:val="20"/>
                <w:szCs w:val="20"/>
              </w:rPr>
              <w:t>İlçe genelinde öğrenciler için risk oluşturacak çevresel ortamların varlığı.</w:t>
            </w:r>
          </w:p>
        </w:tc>
      </w:tr>
    </w:tbl>
    <w:p w14:paraId="58535A76" w14:textId="77777777" w:rsidR="00C87734" w:rsidRPr="004A30BC" w:rsidRDefault="00C87734" w:rsidP="004A30BC">
      <w:pPr>
        <w:ind w:firstLine="708"/>
        <w:jc w:val="both"/>
        <w:rPr>
          <w:b/>
          <w:sz w:val="24"/>
          <w:szCs w:val="24"/>
        </w:rPr>
      </w:pPr>
    </w:p>
    <w:bookmarkEnd w:id="33"/>
    <w:p w14:paraId="10C24D84" w14:textId="77777777" w:rsidR="0033704E" w:rsidRPr="004A30BC" w:rsidRDefault="0033704E" w:rsidP="004A30BC">
      <w:pPr>
        <w:spacing w:line="259" w:lineRule="auto"/>
        <w:jc w:val="both"/>
        <w:rPr>
          <w:rFonts w:eastAsia="Calibri"/>
          <w:sz w:val="24"/>
          <w:szCs w:val="24"/>
        </w:rPr>
      </w:pPr>
    </w:p>
    <w:p w14:paraId="092482F8" w14:textId="77777777" w:rsidR="003677C9" w:rsidRPr="004A30BC" w:rsidRDefault="003677C9">
      <w:pPr>
        <w:spacing w:line="200" w:lineRule="exact"/>
        <w:rPr>
          <w:sz w:val="24"/>
          <w:szCs w:val="24"/>
        </w:rPr>
      </w:pPr>
      <w:bookmarkStart w:id="34" w:name="page15"/>
      <w:bookmarkEnd w:id="34"/>
    </w:p>
    <w:p w14:paraId="58C1188B" w14:textId="77777777" w:rsidR="003F50EB" w:rsidRPr="00777F1D" w:rsidRDefault="003F50EB" w:rsidP="00777F1D">
      <w:pPr>
        <w:pStyle w:val="ListeParagraf"/>
        <w:numPr>
          <w:ilvl w:val="0"/>
          <w:numId w:val="22"/>
        </w:numPr>
        <w:tabs>
          <w:tab w:val="left" w:pos="1441"/>
        </w:tabs>
        <w:rPr>
          <w:rFonts w:eastAsia="Times New Roman"/>
          <w:b/>
          <w:bCs/>
          <w:color w:val="0070C0"/>
          <w:sz w:val="28"/>
          <w:szCs w:val="28"/>
        </w:rPr>
      </w:pPr>
      <w:r w:rsidRPr="00777F1D">
        <w:rPr>
          <w:rFonts w:eastAsia="Times New Roman"/>
          <w:b/>
          <w:bCs/>
          <w:color w:val="0070C0"/>
          <w:sz w:val="28"/>
          <w:szCs w:val="28"/>
        </w:rPr>
        <w:t>Kurum Dışı Analiz</w:t>
      </w:r>
    </w:p>
    <w:p w14:paraId="02D76C09" w14:textId="77777777" w:rsidR="003F50EB" w:rsidRDefault="003F50EB" w:rsidP="003F50EB">
      <w:pPr>
        <w:tabs>
          <w:tab w:val="left" w:pos="1050"/>
        </w:tabs>
        <w:spacing w:line="284" w:lineRule="exact"/>
        <w:rPr>
          <w:sz w:val="20"/>
          <w:szCs w:val="20"/>
        </w:rPr>
      </w:pPr>
      <w:r>
        <w:rPr>
          <w:sz w:val="20"/>
          <w:szCs w:val="20"/>
        </w:rPr>
        <w:tab/>
      </w:r>
    </w:p>
    <w:p w14:paraId="1D583916" w14:textId="77777777" w:rsidR="00055718" w:rsidRPr="0032447D" w:rsidRDefault="00055718" w:rsidP="00055718">
      <w:pPr>
        <w:rPr>
          <w:szCs w:val="24"/>
        </w:rPr>
      </w:pPr>
      <w:r w:rsidRPr="0032447D">
        <w:rPr>
          <w:szCs w:val="24"/>
        </w:rPr>
        <w:t>Müdürlüğümüz Stratejik planı için aşağıdaki üst politika belgelerinin taraması yapılmıştır.</w:t>
      </w:r>
    </w:p>
    <w:p w14:paraId="5C92D417" w14:textId="77777777" w:rsidR="00055718" w:rsidRPr="0032447D" w:rsidRDefault="00055718" w:rsidP="00055718">
      <w:pPr>
        <w:rPr>
          <w:szCs w:val="24"/>
        </w:rPr>
      </w:pPr>
    </w:p>
    <w:p w14:paraId="07DF51B2" w14:textId="77777777" w:rsidR="00055718" w:rsidRPr="00475FA3" w:rsidRDefault="00055718" w:rsidP="00055718">
      <w:pPr>
        <w:pStyle w:val="ListeParagraf"/>
        <w:numPr>
          <w:ilvl w:val="0"/>
          <w:numId w:val="26"/>
        </w:numPr>
        <w:spacing w:after="200" w:line="276" w:lineRule="auto"/>
        <w:jc w:val="both"/>
        <w:rPr>
          <w:szCs w:val="24"/>
        </w:rPr>
      </w:pPr>
      <w:r w:rsidRPr="00475FA3">
        <w:rPr>
          <w:szCs w:val="24"/>
        </w:rPr>
        <w:t>10. Kalkınma Planı</w:t>
      </w:r>
    </w:p>
    <w:p w14:paraId="1D4DDD40" w14:textId="77777777" w:rsidR="00055718" w:rsidRPr="00475FA3" w:rsidRDefault="00055718" w:rsidP="00055718">
      <w:pPr>
        <w:pStyle w:val="ListeParagraf"/>
        <w:numPr>
          <w:ilvl w:val="0"/>
          <w:numId w:val="26"/>
        </w:numPr>
        <w:spacing w:after="200" w:line="276" w:lineRule="auto"/>
        <w:jc w:val="both"/>
        <w:rPr>
          <w:szCs w:val="24"/>
        </w:rPr>
      </w:pPr>
      <w:r w:rsidRPr="00475FA3">
        <w:rPr>
          <w:szCs w:val="24"/>
        </w:rPr>
        <w:t>Orta Vadeli Mali Plan</w:t>
      </w:r>
    </w:p>
    <w:p w14:paraId="4F2DB3F2" w14:textId="77777777" w:rsidR="00055718" w:rsidRPr="00475FA3" w:rsidRDefault="00055718" w:rsidP="00055718">
      <w:pPr>
        <w:pStyle w:val="ListeParagraf"/>
        <w:numPr>
          <w:ilvl w:val="0"/>
          <w:numId w:val="26"/>
        </w:numPr>
        <w:spacing w:after="200" w:line="276" w:lineRule="auto"/>
        <w:jc w:val="both"/>
        <w:rPr>
          <w:szCs w:val="24"/>
        </w:rPr>
      </w:pPr>
      <w:r w:rsidRPr="00475FA3">
        <w:rPr>
          <w:szCs w:val="24"/>
        </w:rPr>
        <w:t>Orta Vadeli Program</w:t>
      </w:r>
    </w:p>
    <w:p w14:paraId="275D20A2" w14:textId="77777777" w:rsidR="00055718" w:rsidRPr="00475FA3" w:rsidRDefault="00055718" w:rsidP="00055718">
      <w:pPr>
        <w:pStyle w:val="ListeParagraf"/>
        <w:numPr>
          <w:ilvl w:val="0"/>
          <w:numId w:val="26"/>
        </w:numPr>
        <w:spacing w:after="200" w:line="276" w:lineRule="auto"/>
        <w:jc w:val="both"/>
        <w:rPr>
          <w:szCs w:val="24"/>
        </w:rPr>
      </w:pPr>
      <w:r w:rsidRPr="00475FA3">
        <w:rPr>
          <w:szCs w:val="24"/>
        </w:rPr>
        <w:t>62. Hükümet Programı</w:t>
      </w:r>
    </w:p>
    <w:p w14:paraId="3AB9B8E6" w14:textId="77777777" w:rsidR="00055718" w:rsidRPr="00475FA3" w:rsidRDefault="00055718" w:rsidP="00055718">
      <w:pPr>
        <w:pStyle w:val="ListeParagraf"/>
        <w:numPr>
          <w:ilvl w:val="0"/>
          <w:numId w:val="26"/>
        </w:numPr>
        <w:spacing w:after="200" w:line="276" w:lineRule="auto"/>
        <w:jc w:val="both"/>
        <w:rPr>
          <w:szCs w:val="24"/>
        </w:rPr>
      </w:pPr>
      <w:r w:rsidRPr="00475FA3">
        <w:rPr>
          <w:szCs w:val="24"/>
        </w:rPr>
        <w:t>Bakanlık Mevzuatı</w:t>
      </w:r>
    </w:p>
    <w:p w14:paraId="01F7256D" w14:textId="77777777" w:rsidR="00055718" w:rsidRPr="00475FA3" w:rsidRDefault="00055718" w:rsidP="00055718">
      <w:pPr>
        <w:pStyle w:val="ListeParagraf"/>
        <w:numPr>
          <w:ilvl w:val="0"/>
          <w:numId w:val="26"/>
        </w:numPr>
        <w:spacing w:after="200" w:line="276" w:lineRule="auto"/>
        <w:jc w:val="both"/>
        <w:rPr>
          <w:szCs w:val="24"/>
        </w:rPr>
      </w:pPr>
      <w:r w:rsidRPr="00475FA3">
        <w:rPr>
          <w:szCs w:val="24"/>
        </w:rPr>
        <w:t>MEB 2019-2023 Stratejik Planı</w:t>
      </w:r>
    </w:p>
    <w:p w14:paraId="01638039" w14:textId="77777777" w:rsidR="00055718" w:rsidRPr="00475FA3" w:rsidRDefault="00055718" w:rsidP="00055718">
      <w:pPr>
        <w:pStyle w:val="ListeParagraf"/>
        <w:numPr>
          <w:ilvl w:val="0"/>
          <w:numId w:val="26"/>
        </w:numPr>
        <w:spacing w:after="200" w:line="276" w:lineRule="auto"/>
        <w:jc w:val="both"/>
        <w:rPr>
          <w:szCs w:val="24"/>
        </w:rPr>
      </w:pPr>
      <w:r w:rsidRPr="00475FA3">
        <w:rPr>
          <w:szCs w:val="24"/>
        </w:rPr>
        <w:t>Millî Eğitim Şura Kararları</w:t>
      </w:r>
    </w:p>
    <w:p w14:paraId="613AB1F8" w14:textId="77777777" w:rsidR="00055718" w:rsidRPr="00475FA3" w:rsidRDefault="00055718" w:rsidP="00055718">
      <w:pPr>
        <w:pStyle w:val="ListeParagraf"/>
        <w:numPr>
          <w:ilvl w:val="0"/>
          <w:numId w:val="26"/>
        </w:numPr>
        <w:spacing w:after="200" w:line="276" w:lineRule="auto"/>
        <w:jc w:val="both"/>
        <w:rPr>
          <w:szCs w:val="24"/>
        </w:rPr>
      </w:pPr>
      <w:r w:rsidRPr="00475FA3">
        <w:rPr>
          <w:szCs w:val="24"/>
        </w:rPr>
        <w:t>Avrupa Birliği müktesebatı ve ilerleme raporu</w:t>
      </w:r>
    </w:p>
    <w:p w14:paraId="23CA6ED3" w14:textId="77777777" w:rsidR="00055718" w:rsidRPr="00475FA3" w:rsidRDefault="00055718" w:rsidP="00055718">
      <w:pPr>
        <w:pStyle w:val="ListeParagraf"/>
        <w:numPr>
          <w:ilvl w:val="0"/>
          <w:numId w:val="26"/>
        </w:numPr>
        <w:spacing w:after="200" w:line="276" w:lineRule="auto"/>
        <w:jc w:val="both"/>
        <w:rPr>
          <w:szCs w:val="24"/>
        </w:rPr>
      </w:pPr>
      <w:r w:rsidRPr="00475FA3">
        <w:rPr>
          <w:szCs w:val="24"/>
        </w:rPr>
        <w:t>Diğer Kamu Kurum ve Kuruluşlarının Stratejik Planları</w:t>
      </w:r>
    </w:p>
    <w:p w14:paraId="280A656D" w14:textId="77777777" w:rsidR="00055718" w:rsidRPr="00475FA3" w:rsidRDefault="00055718" w:rsidP="00055718">
      <w:pPr>
        <w:pStyle w:val="ListeParagraf"/>
        <w:numPr>
          <w:ilvl w:val="0"/>
          <w:numId w:val="26"/>
        </w:numPr>
        <w:spacing w:after="200" w:line="276" w:lineRule="auto"/>
        <w:jc w:val="both"/>
        <w:rPr>
          <w:szCs w:val="24"/>
        </w:rPr>
      </w:pPr>
      <w:r w:rsidRPr="00475FA3">
        <w:rPr>
          <w:szCs w:val="24"/>
        </w:rPr>
        <w:t>TÜBİTAK Vizyon 2023 Eğitim ve İnsan Kaynakları Raporu</w:t>
      </w:r>
    </w:p>
    <w:p w14:paraId="31E1D918" w14:textId="77777777" w:rsidR="00055718" w:rsidRPr="00475FA3" w:rsidRDefault="00055718" w:rsidP="00055718">
      <w:pPr>
        <w:pStyle w:val="ListeParagraf"/>
        <w:numPr>
          <w:ilvl w:val="0"/>
          <w:numId w:val="26"/>
        </w:numPr>
        <w:spacing w:after="200" w:line="276" w:lineRule="auto"/>
        <w:jc w:val="both"/>
        <w:rPr>
          <w:szCs w:val="24"/>
        </w:rPr>
      </w:pPr>
      <w:r w:rsidRPr="00475FA3">
        <w:rPr>
          <w:szCs w:val="24"/>
        </w:rPr>
        <w:t>Türkiye Yeterlilikler Çerçevesi</w:t>
      </w:r>
    </w:p>
    <w:p w14:paraId="40524709" w14:textId="77777777" w:rsidR="00055718" w:rsidRPr="00475FA3" w:rsidRDefault="00055718" w:rsidP="00055718">
      <w:pPr>
        <w:pStyle w:val="ListeParagraf"/>
        <w:numPr>
          <w:ilvl w:val="0"/>
          <w:numId w:val="26"/>
        </w:numPr>
        <w:spacing w:after="200" w:line="276" w:lineRule="auto"/>
        <w:jc w:val="both"/>
        <w:rPr>
          <w:szCs w:val="24"/>
        </w:rPr>
      </w:pPr>
      <w:r w:rsidRPr="00475FA3">
        <w:rPr>
          <w:szCs w:val="24"/>
        </w:rPr>
        <w:t>Millî Eğitim Kalite Çerçevesi</w:t>
      </w:r>
    </w:p>
    <w:p w14:paraId="2F7BEB87" w14:textId="77777777" w:rsidR="00055718" w:rsidRPr="00475FA3" w:rsidRDefault="00055718" w:rsidP="00055718">
      <w:pPr>
        <w:pStyle w:val="ListeParagraf"/>
        <w:numPr>
          <w:ilvl w:val="0"/>
          <w:numId w:val="26"/>
        </w:numPr>
        <w:spacing w:after="200" w:line="276" w:lineRule="auto"/>
        <w:jc w:val="both"/>
        <w:rPr>
          <w:szCs w:val="24"/>
        </w:rPr>
      </w:pPr>
      <w:r w:rsidRPr="00475FA3">
        <w:rPr>
          <w:szCs w:val="24"/>
        </w:rPr>
        <w:t>Bilgi Toplumu Stratejisi ve Eylem Planı</w:t>
      </w:r>
    </w:p>
    <w:p w14:paraId="400769EB" w14:textId="77777777" w:rsidR="00055718" w:rsidRPr="00475FA3" w:rsidRDefault="00055718" w:rsidP="00055718">
      <w:pPr>
        <w:pStyle w:val="ListeParagraf"/>
        <w:numPr>
          <w:ilvl w:val="0"/>
          <w:numId w:val="26"/>
        </w:numPr>
        <w:spacing w:after="200" w:line="276" w:lineRule="auto"/>
        <w:jc w:val="both"/>
        <w:rPr>
          <w:szCs w:val="24"/>
        </w:rPr>
      </w:pPr>
      <w:r w:rsidRPr="00475FA3">
        <w:rPr>
          <w:szCs w:val="24"/>
        </w:rPr>
        <w:t>Hayat Boyu Öğrenme Strateji Belgesi</w:t>
      </w:r>
    </w:p>
    <w:p w14:paraId="777727F8" w14:textId="77777777" w:rsidR="00055718" w:rsidRPr="00475FA3" w:rsidRDefault="00055718" w:rsidP="00055718">
      <w:pPr>
        <w:pStyle w:val="ListeParagraf"/>
        <w:numPr>
          <w:ilvl w:val="0"/>
          <w:numId w:val="26"/>
        </w:numPr>
        <w:spacing w:after="200" w:line="276" w:lineRule="auto"/>
        <w:jc w:val="both"/>
        <w:rPr>
          <w:szCs w:val="24"/>
        </w:rPr>
      </w:pPr>
      <w:r w:rsidRPr="00475FA3">
        <w:rPr>
          <w:szCs w:val="24"/>
        </w:rPr>
        <w:t>Meslekî ve Teknik Eğitim Strateji Belgesi</w:t>
      </w:r>
    </w:p>
    <w:p w14:paraId="31455FDD" w14:textId="77777777" w:rsidR="00055718" w:rsidRPr="00475FA3" w:rsidRDefault="00055718" w:rsidP="00055718">
      <w:pPr>
        <w:pStyle w:val="ListeParagraf"/>
        <w:numPr>
          <w:ilvl w:val="0"/>
          <w:numId w:val="26"/>
        </w:numPr>
        <w:spacing w:after="200" w:line="276" w:lineRule="auto"/>
        <w:jc w:val="both"/>
        <w:rPr>
          <w:szCs w:val="24"/>
        </w:rPr>
      </w:pPr>
      <w:r w:rsidRPr="00475FA3">
        <w:rPr>
          <w:szCs w:val="24"/>
        </w:rPr>
        <w:lastRenderedPageBreak/>
        <w:t>Ulusal Öğretmen Strateji Belgesi</w:t>
      </w:r>
    </w:p>
    <w:p w14:paraId="4D7B640C" w14:textId="77777777" w:rsidR="00055718" w:rsidRPr="00475FA3" w:rsidRDefault="00055718" w:rsidP="00055718">
      <w:pPr>
        <w:pStyle w:val="ListeParagraf"/>
        <w:numPr>
          <w:ilvl w:val="0"/>
          <w:numId w:val="26"/>
        </w:numPr>
        <w:spacing w:after="200" w:line="276" w:lineRule="auto"/>
        <w:jc w:val="both"/>
        <w:rPr>
          <w:szCs w:val="24"/>
        </w:rPr>
      </w:pPr>
      <w:r w:rsidRPr="00475FA3">
        <w:rPr>
          <w:szCs w:val="24"/>
        </w:rPr>
        <w:t xml:space="preserve">Ulusal ve Uluslararası Kuruluşların Eğitimle İlgili Raporları </w:t>
      </w:r>
      <w:proofErr w:type="gramStart"/>
      <w:r w:rsidRPr="00475FA3">
        <w:rPr>
          <w:szCs w:val="24"/>
        </w:rPr>
        <w:t>(</w:t>
      </w:r>
      <w:proofErr w:type="gramEnd"/>
      <w:r w:rsidRPr="00475FA3">
        <w:rPr>
          <w:szCs w:val="24"/>
        </w:rPr>
        <w:t>ILO, OECD, UNICEF, EUROSTAT, WORLDBANK, UNESCO, CEDEFOP, NACCCE, IEA...</w:t>
      </w:r>
    </w:p>
    <w:p w14:paraId="11B9F422" w14:textId="77777777" w:rsidR="003F50EB" w:rsidRDefault="003F50EB" w:rsidP="003F50EB">
      <w:pPr>
        <w:tabs>
          <w:tab w:val="left" w:pos="721"/>
        </w:tabs>
        <w:ind w:left="721" w:hanging="361"/>
        <w:rPr>
          <w:rFonts w:eastAsia="Times New Roman"/>
          <w:b/>
          <w:bCs/>
          <w:i/>
          <w:iCs/>
          <w:sz w:val="24"/>
        </w:rPr>
      </w:pPr>
    </w:p>
    <w:p w14:paraId="25D772AD" w14:textId="77777777" w:rsidR="003F50EB" w:rsidRDefault="003F50EB" w:rsidP="003F50EB">
      <w:pPr>
        <w:tabs>
          <w:tab w:val="left" w:pos="721"/>
        </w:tabs>
        <w:ind w:left="360"/>
        <w:rPr>
          <w:rFonts w:eastAsia="Times New Roman"/>
          <w:b/>
          <w:bCs/>
          <w:i/>
          <w:iCs/>
          <w:sz w:val="24"/>
        </w:rPr>
      </w:pPr>
    </w:p>
    <w:p w14:paraId="555724C6" w14:textId="77777777" w:rsidR="003F50EB" w:rsidRPr="004A30BC" w:rsidRDefault="003F50EB" w:rsidP="00D049C6">
      <w:pPr>
        <w:pStyle w:val="ListeParagraf"/>
        <w:numPr>
          <w:ilvl w:val="0"/>
          <w:numId w:val="21"/>
        </w:numPr>
        <w:tabs>
          <w:tab w:val="left" w:pos="721"/>
        </w:tabs>
        <w:spacing w:line="276" w:lineRule="auto"/>
        <w:rPr>
          <w:sz w:val="32"/>
          <w:szCs w:val="32"/>
        </w:rPr>
      </w:pPr>
      <w:r w:rsidRPr="00D049C6">
        <w:rPr>
          <w:rFonts w:eastAsia="Times New Roman"/>
          <w:b/>
          <w:color w:val="0070C0"/>
          <w:sz w:val="32"/>
          <w:szCs w:val="32"/>
        </w:rPr>
        <w:t xml:space="preserve">PEST-EE (Politik, Ekonomik, </w:t>
      </w:r>
      <w:proofErr w:type="spellStart"/>
      <w:r w:rsidRPr="00D049C6">
        <w:rPr>
          <w:rFonts w:eastAsia="Times New Roman"/>
          <w:b/>
          <w:color w:val="0070C0"/>
          <w:sz w:val="32"/>
          <w:szCs w:val="32"/>
        </w:rPr>
        <w:t>Sosyo</w:t>
      </w:r>
      <w:proofErr w:type="spellEnd"/>
      <w:r w:rsidRPr="00D049C6">
        <w:rPr>
          <w:rFonts w:eastAsia="Times New Roman"/>
          <w:b/>
          <w:color w:val="0070C0"/>
          <w:sz w:val="32"/>
          <w:szCs w:val="32"/>
        </w:rPr>
        <w:t>-Ekonomik, Ekolojik, Etik) Analizi</w:t>
      </w:r>
    </w:p>
    <w:p w14:paraId="0B2A962D" w14:textId="77777777" w:rsidR="004A30BC" w:rsidRPr="00D049C6" w:rsidRDefault="004A30BC" w:rsidP="004A30BC">
      <w:pPr>
        <w:pStyle w:val="ListeParagraf"/>
        <w:tabs>
          <w:tab w:val="left" w:pos="721"/>
        </w:tabs>
        <w:spacing w:line="276" w:lineRule="auto"/>
        <w:ind w:left="927"/>
        <w:rPr>
          <w:sz w:val="32"/>
          <w:szCs w:val="32"/>
        </w:rPr>
      </w:pPr>
    </w:p>
    <w:p w14:paraId="7BCFF271" w14:textId="77777777" w:rsidR="00FD5758" w:rsidRPr="004A30BC" w:rsidRDefault="00D049C6" w:rsidP="004A30BC">
      <w:pPr>
        <w:tabs>
          <w:tab w:val="left" w:pos="1395"/>
        </w:tabs>
        <w:spacing w:line="276" w:lineRule="auto"/>
        <w:rPr>
          <w:sz w:val="24"/>
          <w:szCs w:val="24"/>
        </w:rPr>
      </w:pPr>
      <w:r>
        <w:rPr>
          <w:rFonts w:eastAsia="Times New Roman"/>
          <w:sz w:val="24"/>
          <w:szCs w:val="24"/>
        </w:rPr>
        <w:t xml:space="preserve">             </w:t>
      </w:r>
      <w:r w:rsidR="003F50EB" w:rsidRPr="00572FCA">
        <w:rPr>
          <w:sz w:val="24"/>
          <w:szCs w:val="24"/>
        </w:rPr>
        <w:t>Okulumuz ilçe merkezinde b</w:t>
      </w:r>
      <w:r w:rsidR="004A30BC">
        <w:rPr>
          <w:sz w:val="24"/>
          <w:szCs w:val="24"/>
        </w:rPr>
        <w:t xml:space="preserve">ulunmaktadır. Ulaşım </w:t>
      </w:r>
      <w:proofErr w:type="gramStart"/>
      <w:r w:rsidR="004A30BC">
        <w:rPr>
          <w:sz w:val="24"/>
          <w:szCs w:val="24"/>
        </w:rPr>
        <w:t xml:space="preserve">kolaylığı </w:t>
      </w:r>
      <w:r w:rsidR="003F50EB" w:rsidRPr="00572FCA">
        <w:rPr>
          <w:sz w:val="24"/>
          <w:szCs w:val="24"/>
        </w:rPr>
        <w:t xml:space="preserve"> münasebetiyle</w:t>
      </w:r>
      <w:proofErr w:type="gramEnd"/>
      <w:r w:rsidR="003F50EB" w:rsidRPr="00572FCA">
        <w:rPr>
          <w:sz w:val="24"/>
          <w:szCs w:val="24"/>
        </w:rPr>
        <w:t xml:space="preserve"> tercih</w:t>
      </w:r>
      <w:r w:rsidR="00D2131E">
        <w:rPr>
          <w:sz w:val="24"/>
          <w:szCs w:val="24"/>
        </w:rPr>
        <w:t xml:space="preserve"> edilen bir kurum durumundadır.</w:t>
      </w:r>
      <w:r>
        <w:rPr>
          <w:sz w:val="24"/>
          <w:szCs w:val="24"/>
        </w:rPr>
        <w:t xml:space="preserve"> </w:t>
      </w:r>
      <w:r w:rsidR="003F50EB" w:rsidRPr="00572FCA">
        <w:rPr>
          <w:sz w:val="24"/>
          <w:szCs w:val="24"/>
        </w:rPr>
        <w:t>Okul binamız 3 katlı olup dikdörtgen b</w:t>
      </w:r>
      <w:r w:rsidR="00D2131E">
        <w:rPr>
          <w:sz w:val="24"/>
          <w:szCs w:val="24"/>
        </w:rPr>
        <w:t>ir yapıya sahiptir. Binamızda 15</w:t>
      </w:r>
      <w:r w:rsidR="003F50EB" w:rsidRPr="00572FCA">
        <w:rPr>
          <w:sz w:val="24"/>
          <w:szCs w:val="24"/>
        </w:rPr>
        <w:t xml:space="preserve"> derslik vardır. Engelli öğrenci rampası mevcuttur okul bahçesi futbol, basketbol ve voleybol oynamaya müsait alanlar ve </w:t>
      </w:r>
      <w:r w:rsidR="000D5400" w:rsidRPr="00572FCA">
        <w:rPr>
          <w:sz w:val="24"/>
          <w:szCs w:val="24"/>
        </w:rPr>
        <w:t>fiziki</w:t>
      </w:r>
      <w:r w:rsidR="003F50EB" w:rsidRPr="00572FCA">
        <w:rPr>
          <w:sz w:val="24"/>
          <w:szCs w:val="24"/>
        </w:rPr>
        <w:t xml:space="preserve"> yapılara sahiptir. Okul </w:t>
      </w:r>
      <w:r w:rsidR="000D5400" w:rsidRPr="00572FCA">
        <w:rPr>
          <w:sz w:val="24"/>
          <w:szCs w:val="24"/>
        </w:rPr>
        <w:t>bahçemizin</w:t>
      </w:r>
      <w:r w:rsidR="003F50EB" w:rsidRPr="00572FCA">
        <w:rPr>
          <w:sz w:val="24"/>
          <w:szCs w:val="24"/>
        </w:rPr>
        <w:t xml:space="preserve"> </w:t>
      </w:r>
      <w:r w:rsidR="00D2131E">
        <w:rPr>
          <w:sz w:val="24"/>
          <w:szCs w:val="24"/>
        </w:rPr>
        <w:t>korunaklı bir alan içerisinde yer almaktadır. Fakat Merkezde olduğumuzdan dolayı güvenlik sorunlarıyla karşı karşıya kalmaktayız.</w:t>
      </w:r>
    </w:p>
    <w:p w14:paraId="7394DECC" w14:textId="77777777" w:rsidR="00FD5758" w:rsidRPr="00D2131E" w:rsidRDefault="00FD5758" w:rsidP="00D2131E">
      <w:pPr>
        <w:tabs>
          <w:tab w:val="left" w:pos="1460"/>
        </w:tabs>
        <w:rPr>
          <w:rFonts w:eastAsia="Times New Roman"/>
          <w:b/>
          <w:bCs/>
          <w:color w:val="0070C0"/>
          <w:sz w:val="32"/>
          <w:szCs w:val="32"/>
        </w:rPr>
      </w:pPr>
    </w:p>
    <w:p w14:paraId="31341ACB" w14:textId="77777777" w:rsidR="0090708F" w:rsidRPr="00212F6F" w:rsidRDefault="00212F6F" w:rsidP="00212F6F">
      <w:pPr>
        <w:pStyle w:val="ListeParagraf"/>
        <w:numPr>
          <w:ilvl w:val="0"/>
          <w:numId w:val="21"/>
        </w:numPr>
        <w:tabs>
          <w:tab w:val="left" w:pos="1460"/>
        </w:tabs>
        <w:rPr>
          <w:rFonts w:eastAsia="Times New Roman"/>
          <w:b/>
          <w:bCs/>
          <w:color w:val="0070C0"/>
          <w:sz w:val="32"/>
          <w:szCs w:val="32"/>
        </w:rPr>
      </w:pPr>
      <w:r w:rsidRPr="00212F6F">
        <w:rPr>
          <w:rFonts w:eastAsia="Times New Roman"/>
          <w:b/>
          <w:bCs/>
          <w:color w:val="0070C0"/>
          <w:sz w:val="32"/>
          <w:szCs w:val="32"/>
        </w:rPr>
        <w:t>Sorun/Gelişim Alanları</w:t>
      </w:r>
      <w:r w:rsidR="0090708F" w:rsidRPr="00212F6F">
        <w:rPr>
          <w:rFonts w:eastAsia="Times New Roman"/>
          <w:b/>
          <w:bCs/>
          <w:color w:val="0070C0"/>
          <w:sz w:val="32"/>
          <w:szCs w:val="32"/>
        </w:rPr>
        <w:t>;</w:t>
      </w:r>
    </w:p>
    <w:p w14:paraId="36F499C4" w14:textId="77777777" w:rsidR="0090708F" w:rsidRDefault="0090708F" w:rsidP="0090708F">
      <w:pPr>
        <w:spacing w:line="283" w:lineRule="exact"/>
        <w:rPr>
          <w:sz w:val="20"/>
          <w:szCs w:val="20"/>
        </w:rPr>
      </w:pPr>
    </w:p>
    <w:p w14:paraId="60BBBAA2" w14:textId="77777777" w:rsidR="0090708F" w:rsidRDefault="0090708F" w:rsidP="00FD1D10">
      <w:pPr>
        <w:numPr>
          <w:ilvl w:val="0"/>
          <w:numId w:val="13"/>
        </w:numPr>
        <w:tabs>
          <w:tab w:val="left" w:pos="740"/>
        </w:tabs>
        <w:ind w:left="740" w:hanging="361"/>
        <w:rPr>
          <w:rFonts w:ascii="Symbol" w:eastAsia="Symbol" w:hAnsi="Symbol" w:cs="Symbol"/>
        </w:rPr>
      </w:pPr>
      <w:r>
        <w:rPr>
          <w:rFonts w:eastAsia="Times New Roman"/>
        </w:rPr>
        <w:t>Parçalanmış Aile</w:t>
      </w:r>
    </w:p>
    <w:p w14:paraId="1CF3CF2A" w14:textId="77777777" w:rsidR="0090708F" w:rsidRDefault="0090708F" w:rsidP="0090708F">
      <w:pPr>
        <w:spacing w:line="37" w:lineRule="exact"/>
        <w:rPr>
          <w:rFonts w:ascii="Symbol" w:eastAsia="Symbol" w:hAnsi="Symbol" w:cs="Symbol"/>
        </w:rPr>
      </w:pPr>
    </w:p>
    <w:p w14:paraId="505F50D4" w14:textId="77777777" w:rsidR="0090708F" w:rsidRDefault="0090708F" w:rsidP="00FD1D10">
      <w:pPr>
        <w:numPr>
          <w:ilvl w:val="0"/>
          <w:numId w:val="13"/>
        </w:numPr>
        <w:tabs>
          <w:tab w:val="left" w:pos="740"/>
        </w:tabs>
        <w:ind w:left="740" w:hanging="361"/>
        <w:rPr>
          <w:rFonts w:ascii="Symbol" w:eastAsia="Symbol" w:hAnsi="Symbol" w:cs="Symbol"/>
        </w:rPr>
      </w:pPr>
      <w:r>
        <w:rPr>
          <w:rFonts w:eastAsia="Times New Roman"/>
        </w:rPr>
        <w:t>Sosyal Kültürel Etkinlikler</w:t>
      </w:r>
    </w:p>
    <w:p w14:paraId="73ACB54C" w14:textId="77777777" w:rsidR="0090708F" w:rsidRDefault="0090708F" w:rsidP="0090708F">
      <w:pPr>
        <w:spacing w:line="37" w:lineRule="exact"/>
        <w:rPr>
          <w:rFonts w:eastAsia="Times New Roman"/>
        </w:rPr>
      </w:pPr>
    </w:p>
    <w:p w14:paraId="43B40E1C" w14:textId="77777777" w:rsidR="0090708F" w:rsidRDefault="0090708F" w:rsidP="0090708F">
      <w:pPr>
        <w:spacing w:line="37" w:lineRule="exact"/>
        <w:rPr>
          <w:rFonts w:eastAsia="Times New Roman"/>
        </w:rPr>
      </w:pPr>
    </w:p>
    <w:p w14:paraId="6D8E186B" w14:textId="77777777" w:rsidR="0090708F" w:rsidRDefault="0090708F" w:rsidP="0090708F">
      <w:pPr>
        <w:spacing w:line="38" w:lineRule="exact"/>
        <w:rPr>
          <w:rFonts w:ascii="Symbol" w:eastAsia="Symbol" w:hAnsi="Symbol" w:cs="Symbol"/>
        </w:rPr>
      </w:pPr>
    </w:p>
    <w:p w14:paraId="7F4BAF50" w14:textId="77777777" w:rsidR="0090708F" w:rsidRDefault="0090708F" w:rsidP="00FD1D10">
      <w:pPr>
        <w:numPr>
          <w:ilvl w:val="0"/>
          <w:numId w:val="13"/>
        </w:numPr>
        <w:tabs>
          <w:tab w:val="left" w:pos="740"/>
        </w:tabs>
        <w:ind w:left="740" w:hanging="361"/>
        <w:rPr>
          <w:rFonts w:ascii="Symbol" w:eastAsia="Symbol" w:hAnsi="Symbol" w:cs="Symbol"/>
        </w:rPr>
      </w:pPr>
      <w:r>
        <w:rPr>
          <w:rFonts w:eastAsia="Times New Roman"/>
        </w:rPr>
        <w:t>Fiziki Alt Yapı Yetersizliği</w:t>
      </w:r>
    </w:p>
    <w:p w14:paraId="15918661" w14:textId="77777777" w:rsidR="0090708F" w:rsidRDefault="0090708F" w:rsidP="0090708F">
      <w:pPr>
        <w:spacing w:line="35" w:lineRule="exact"/>
        <w:rPr>
          <w:rFonts w:ascii="Symbol" w:eastAsia="Symbol" w:hAnsi="Symbol" w:cs="Symbol"/>
        </w:rPr>
      </w:pPr>
    </w:p>
    <w:p w14:paraId="0ADCE386" w14:textId="77777777" w:rsidR="0090708F" w:rsidRDefault="0090708F" w:rsidP="00FD1D10">
      <w:pPr>
        <w:numPr>
          <w:ilvl w:val="0"/>
          <w:numId w:val="13"/>
        </w:numPr>
        <w:tabs>
          <w:tab w:val="left" w:pos="740"/>
        </w:tabs>
        <w:ind w:left="740" w:hanging="361"/>
        <w:rPr>
          <w:rFonts w:ascii="Symbol" w:eastAsia="Symbol" w:hAnsi="Symbol" w:cs="Symbol"/>
        </w:rPr>
      </w:pPr>
      <w:r>
        <w:rPr>
          <w:rFonts w:eastAsia="Times New Roman"/>
        </w:rPr>
        <w:t>Aile Eğitimi Yetersizliği</w:t>
      </w:r>
    </w:p>
    <w:p w14:paraId="57114C91" w14:textId="77777777" w:rsidR="0090708F" w:rsidRDefault="0090708F" w:rsidP="0090708F">
      <w:pPr>
        <w:spacing w:line="37" w:lineRule="exact"/>
        <w:rPr>
          <w:rFonts w:ascii="Symbol" w:eastAsia="Symbol" w:hAnsi="Symbol" w:cs="Symbol"/>
        </w:rPr>
      </w:pPr>
    </w:p>
    <w:p w14:paraId="4DB33C0E" w14:textId="77777777" w:rsidR="0090708F" w:rsidRDefault="0090708F" w:rsidP="00FD1D10">
      <w:pPr>
        <w:numPr>
          <w:ilvl w:val="0"/>
          <w:numId w:val="13"/>
        </w:numPr>
        <w:tabs>
          <w:tab w:val="left" w:pos="740"/>
        </w:tabs>
        <w:ind w:left="740" w:hanging="361"/>
        <w:rPr>
          <w:rFonts w:ascii="Symbol" w:eastAsia="Symbol" w:hAnsi="Symbol" w:cs="Symbol"/>
        </w:rPr>
      </w:pPr>
      <w:r>
        <w:rPr>
          <w:rFonts w:eastAsia="Times New Roman"/>
        </w:rPr>
        <w:t>Yaygın Madde Kullanımı</w:t>
      </w:r>
    </w:p>
    <w:p w14:paraId="7013B5B5" w14:textId="77777777" w:rsidR="0090708F" w:rsidRDefault="0090708F" w:rsidP="0090708F">
      <w:pPr>
        <w:spacing w:line="37" w:lineRule="exact"/>
        <w:rPr>
          <w:rFonts w:ascii="Symbol" w:eastAsia="Symbol" w:hAnsi="Symbol" w:cs="Symbol"/>
        </w:rPr>
      </w:pPr>
    </w:p>
    <w:p w14:paraId="3F2ECBAD" w14:textId="77777777" w:rsidR="0090708F" w:rsidRDefault="0090708F" w:rsidP="00FD1D10">
      <w:pPr>
        <w:numPr>
          <w:ilvl w:val="0"/>
          <w:numId w:val="13"/>
        </w:numPr>
        <w:tabs>
          <w:tab w:val="left" w:pos="740"/>
        </w:tabs>
        <w:ind w:left="740" w:hanging="361"/>
        <w:rPr>
          <w:rFonts w:ascii="Symbol" w:eastAsia="Symbol" w:hAnsi="Symbol" w:cs="Symbol"/>
        </w:rPr>
      </w:pPr>
      <w:r>
        <w:rPr>
          <w:rFonts w:eastAsia="Times New Roman"/>
        </w:rPr>
        <w:t>Okuma Alışkanlığının Az Olması</w:t>
      </w:r>
    </w:p>
    <w:p w14:paraId="01488D7C" w14:textId="77777777" w:rsidR="0090708F" w:rsidRDefault="0090708F" w:rsidP="0090708F">
      <w:pPr>
        <w:spacing w:line="37" w:lineRule="exact"/>
        <w:rPr>
          <w:rFonts w:ascii="Symbol" w:eastAsia="Symbol" w:hAnsi="Symbol" w:cs="Symbol"/>
        </w:rPr>
      </w:pPr>
    </w:p>
    <w:p w14:paraId="57687529" w14:textId="77777777" w:rsidR="0090708F" w:rsidRDefault="0090708F" w:rsidP="00FD1D10">
      <w:pPr>
        <w:numPr>
          <w:ilvl w:val="0"/>
          <w:numId w:val="13"/>
        </w:numPr>
        <w:tabs>
          <w:tab w:val="left" w:pos="740"/>
        </w:tabs>
        <w:ind w:left="740" w:hanging="361"/>
      </w:pPr>
      <w:r>
        <w:rPr>
          <w:rFonts w:eastAsia="Times New Roman"/>
        </w:rPr>
        <w:t>Devamsızlık Oranlarının Fazla Olması</w:t>
      </w:r>
    </w:p>
    <w:p w14:paraId="5D6378B1" w14:textId="77777777" w:rsidR="0090708F" w:rsidRDefault="0090708F" w:rsidP="0090708F">
      <w:pPr>
        <w:spacing w:line="37" w:lineRule="exact"/>
        <w:rPr>
          <w:rFonts w:ascii="Symbol" w:eastAsia="Symbol" w:hAnsi="Symbol" w:cs="Symbol"/>
        </w:rPr>
      </w:pPr>
    </w:p>
    <w:p w14:paraId="4C19F897" w14:textId="77777777" w:rsidR="00212F6F" w:rsidRDefault="0090708F" w:rsidP="0090708F">
      <w:pPr>
        <w:numPr>
          <w:ilvl w:val="0"/>
          <w:numId w:val="13"/>
        </w:numPr>
        <w:tabs>
          <w:tab w:val="left" w:pos="740"/>
        </w:tabs>
        <w:ind w:left="740" w:hanging="361"/>
      </w:pPr>
      <w:r>
        <w:rPr>
          <w:rFonts w:eastAsia="Times New Roman"/>
        </w:rPr>
        <w:t>Okul Öncesi Eğitimde Okullaşma Oranın Düşük Olması</w:t>
      </w:r>
    </w:p>
    <w:p w14:paraId="1B628DFA" w14:textId="77777777" w:rsidR="00212F6F" w:rsidRPr="00212F6F" w:rsidRDefault="00212F6F" w:rsidP="00212F6F">
      <w:pPr>
        <w:tabs>
          <w:tab w:val="left" w:pos="740"/>
        </w:tabs>
      </w:pPr>
    </w:p>
    <w:p w14:paraId="2EED707C" w14:textId="77777777" w:rsidR="0090708F" w:rsidRDefault="00212F6F" w:rsidP="0090708F">
      <w:pPr>
        <w:tabs>
          <w:tab w:val="left" w:pos="740"/>
        </w:tabs>
        <w:rPr>
          <w:rFonts w:ascii="Symbol" w:eastAsia="Symbol" w:hAnsi="Symbol" w:cs="Symbol"/>
          <w:sz w:val="24"/>
          <w:szCs w:val="24"/>
        </w:rPr>
      </w:pPr>
      <w:r>
        <w:rPr>
          <w:rFonts w:eastAsia="Times New Roman"/>
          <w:sz w:val="24"/>
          <w:szCs w:val="24"/>
        </w:rPr>
        <w:tab/>
      </w:r>
      <w:r w:rsidR="00F37538">
        <w:rPr>
          <w:rFonts w:eastAsia="Times New Roman"/>
          <w:sz w:val="24"/>
          <w:szCs w:val="24"/>
        </w:rPr>
        <w:t>Sorun</w:t>
      </w:r>
      <w:r w:rsidR="0090708F">
        <w:rPr>
          <w:rFonts w:eastAsia="Times New Roman"/>
          <w:sz w:val="24"/>
          <w:szCs w:val="24"/>
        </w:rPr>
        <w:t>/</w:t>
      </w:r>
      <w:r>
        <w:rPr>
          <w:rFonts w:eastAsia="Times New Roman"/>
          <w:sz w:val="24"/>
          <w:szCs w:val="24"/>
        </w:rPr>
        <w:t>gelişim alanları</w:t>
      </w:r>
      <w:r w:rsidR="0090708F">
        <w:rPr>
          <w:rFonts w:eastAsia="Times New Roman"/>
          <w:sz w:val="24"/>
          <w:szCs w:val="24"/>
        </w:rPr>
        <w:t xml:space="preserve"> tespit edilmiştir.</w:t>
      </w:r>
    </w:p>
    <w:p w14:paraId="66011585" w14:textId="77777777" w:rsidR="0090708F" w:rsidRDefault="0090708F" w:rsidP="0090708F">
      <w:pPr>
        <w:spacing w:line="56" w:lineRule="exact"/>
        <w:rPr>
          <w:sz w:val="20"/>
          <w:szCs w:val="20"/>
        </w:rPr>
      </w:pPr>
    </w:p>
    <w:p w14:paraId="52A36C4D" w14:textId="77777777" w:rsidR="0090708F" w:rsidRDefault="0090708F" w:rsidP="0090708F">
      <w:pPr>
        <w:spacing w:line="266" w:lineRule="auto"/>
        <w:ind w:left="380" w:right="920" w:firstLine="348"/>
        <w:jc w:val="both"/>
        <w:rPr>
          <w:sz w:val="20"/>
          <w:szCs w:val="20"/>
        </w:rPr>
      </w:pPr>
      <w:r>
        <w:rPr>
          <w:rFonts w:eastAsia="Times New Roman"/>
          <w:sz w:val="24"/>
          <w:szCs w:val="24"/>
        </w:rPr>
        <w:t>Ayrıca Milli Eğitim Bakanlığı’nın Stratejik Planında yer alan aşağıdaki Sorun/gelişim alanları da okulumuz tarafından tespit edilen sorun alanları arasında yer almıştır.</w:t>
      </w:r>
    </w:p>
    <w:p w14:paraId="627EAFC5" w14:textId="77777777" w:rsidR="0090708F" w:rsidRDefault="0090708F" w:rsidP="0090708F">
      <w:pPr>
        <w:spacing w:line="213" w:lineRule="exact"/>
        <w:rPr>
          <w:sz w:val="20"/>
          <w:szCs w:val="20"/>
        </w:rPr>
      </w:pPr>
    </w:p>
    <w:p w14:paraId="312A04B0" w14:textId="77777777" w:rsidR="0090708F" w:rsidRDefault="00212F6F" w:rsidP="0090708F">
      <w:pPr>
        <w:ind w:left="720"/>
        <w:rPr>
          <w:rFonts w:eastAsia="Times New Roman"/>
          <w:b/>
          <w:bCs/>
          <w:color w:val="0070C0"/>
          <w:sz w:val="28"/>
          <w:szCs w:val="28"/>
        </w:rPr>
      </w:pPr>
      <w:r w:rsidRPr="00212F6F">
        <w:rPr>
          <w:rFonts w:eastAsia="Times New Roman"/>
          <w:b/>
          <w:bCs/>
          <w:color w:val="0070C0"/>
          <w:sz w:val="28"/>
          <w:szCs w:val="28"/>
        </w:rPr>
        <w:t>Gelişim / Sorun Alanları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4461"/>
        <w:gridCol w:w="2866"/>
      </w:tblGrid>
      <w:tr w:rsidR="00D2131E" w:rsidRPr="00FE3B44" w14:paraId="366853A4" w14:textId="77777777" w:rsidTr="00A8688C">
        <w:tc>
          <w:tcPr>
            <w:tcW w:w="3936" w:type="dxa"/>
            <w:shd w:val="clear" w:color="auto" w:fill="auto"/>
          </w:tcPr>
          <w:p w14:paraId="3402B1E6" w14:textId="77777777" w:rsidR="00D2131E" w:rsidRPr="000113FE" w:rsidRDefault="00D2131E" w:rsidP="00A8688C">
            <w:pPr>
              <w:jc w:val="both"/>
              <w:rPr>
                <w:rFonts w:ascii="Tahoma" w:hAnsi="Tahoma" w:cs="Tahoma"/>
                <w:b/>
                <w:color w:val="000000"/>
                <w:sz w:val="20"/>
                <w:szCs w:val="20"/>
              </w:rPr>
            </w:pPr>
            <w:r w:rsidRPr="000113FE">
              <w:rPr>
                <w:rFonts w:ascii="Tahoma" w:hAnsi="Tahoma" w:cs="Tahoma"/>
                <w:b/>
                <w:color w:val="000000"/>
                <w:sz w:val="20"/>
                <w:szCs w:val="20"/>
              </w:rPr>
              <w:t>EĞİTİME ERİŞİM</w:t>
            </w:r>
          </w:p>
        </w:tc>
        <w:tc>
          <w:tcPr>
            <w:tcW w:w="5811" w:type="dxa"/>
            <w:shd w:val="clear" w:color="auto" w:fill="auto"/>
          </w:tcPr>
          <w:p w14:paraId="666F95DA" w14:textId="77777777" w:rsidR="00D2131E" w:rsidRPr="000113FE" w:rsidRDefault="00D2131E" w:rsidP="00A8688C">
            <w:pPr>
              <w:jc w:val="both"/>
              <w:rPr>
                <w:rFonts w:ascii="Tahoma" w:hAnsi="Tahoma" w:cs="Tahoma"/>
                <w:b/>
                <w:color w:val="000000"/>
                <w:sz w:val="20"/>
                <w:szCs w:val="20"/>
              </w:rPr>
            </w:pPr>
            <w:r w:rsidRPr="000113FE">
              <w:rPr>
                <w:rFonts w:ascii="Tahoma" w:hAnsi="Tahoma" w:cs="Tahoma"/>
                <w:b/>
                <w:color w:val="000000"/>
                <w:sz w:val="20"/>
                <w:szCs w:val="20"/>
              </w:rPr>
              <w:t>EĞİTİMDE KALİTE</w:t>
            </w:r>
          </w:p>
        </w:tc>
        <w:tc>
          <w:tcPr>
            <w:tcW w:w="3544" w:type="dxa"/>
            <w:shd w:val="clear" w:color="auto" w:fill="auto"/>
          </w:tcPr>
          <w:p w14:paraId="61D4A91B" w14:textId="77777777" w:rsidR="00D2131E" w:rsidRPr="000113FE" w:rsidRDefault="00D2131E" w:rsidP="00A8688C">
            <w:pPr>
              <w:jc w:val="both"/>
              <w:rPr>
                <w:rFonts w:ascii="Tahoma" w:hAnsi="Tahoma" w:cs="Tahoma"/>
                <w:b/>
                <w:color w:val="000000"/>
                <w:sz w:val="20"/>
                <w:szCs w:val="20"/>
              </w:rPr>
            </w:pPr>
            <w:r w:rsidRPr="000113FE">
              <w:rPr>
                <w:rFonts w:ascii="Tahoma" w:hAnsi="Tahoma" w:cs="Tahoma"/>
                <w:b/>
                <w:color w:val="000000"/>
                <w:sz w:val="20"/>
                <w:szCs w:val="20"/>
              </w:rPr>
              <w:t>KURUMSAL KAPASİTE</w:t>
            </w:r>
          </w:p>
        </w:tc>
      </w:tr>
      <w:tr w:rsidR="00D2131E" w:rsidRPr="00FE3B44" w14:paraId="54A6FE80" w14:textId="77777777" w:rsidTr="00A8688C">
        <w:tc>
          <w:tcPr>
            <w:tcW w:w="3936" w:type="dxa"/>
            <w:shd w:val="clear" w:color="auto" w:fill="auto"/>
          </w:tcPr>
          <w:p w14:paraId="5B5D8475" w14:textId="77777777" w:rsidR="00D2131E" w:rsidRPr="000113FE" w:rsidRDefault="00D2131E" w:rsidP="00A8688C">
            <w:pPr>
              <w:jc w:val="both"/>
              <w:rPr>
                <w:rFonts w:ascii="Tahoma" w:hAnsi="Tahoma" w:cs="Tahoma"/>
                <w:color w:val="000000"/>
                <w:sz w:val="20"/>
                <w:szCs w:val="20"/>
              </w:rPr>
            </w:pPr>
            <w:r w:rsidRPr="000113FE">
              <w:rPr>
                <w:rFonts w:ascii="Tahoma" w:hAnsi="Tahoma" w:cs="Tahoma"/>
                <w:color w:val="000000"/>
                <w:sz w:val="20"/>
                <w:szCs w:val="20"/>
              </w:rPr>
              <w:t>Okullaşma Oranı</w:t>
            </w:r>
          </w:p>
        </w:tc>
        <w:tc>
          <w:tcPr>
            <w:tcW w:w="5811" w:type="dxa"/>
            <w:shd w:val="clear" w:color="auto" w:fill="auto"/>
          </w:tcPr>
          <w:p w14:paraId="2DAF5A17" w14:textId="77777777" w:rsidR="00D2131E" w:rsidRPr="000113FE" w:rsidRDefault="00D2131E" w:rsidP="00A8688C">
            <w:pPr>
              <w:jc w:val="both"/>
              <w:rPr>
                <w:rFonts w:ascii="Tahoma" w:hAnsi="Tahoma" w:cs="Tahoma"/>
                <w:color w:val="000000"/>
                <w:sz w:val="20"/>
                <w:szCs w:val="20"/>
              </w:rPr>
            </w:pPr>
            <w:r w:rsidRPr="000113FE">
              <w:rPr>
                <w:rFonts w:ascii="Tahoma" w:hAnsi="Tahoma" w:cs="Tahoma"/>
                <w:color w:val="000000"/>
                <w:sz w:val="20"/>
                <w:szCs w:val="20"/>
              </w:rPr>
              <w:t>Akademik Başarı</w:t>
            </w:r>
          </w:p>
        </w:tc>
        <w:tc>
          <w:tcPr>
            <w:tcW w:w="3544" w:type="dxa"/>
            <w:shd w:val="clear" w:color="auto" w:fill="auto"/>
          </w:tcPr>
          <w:p w14:paraId="3B1FF92D" w14:textId="77777777" w:rsidR="00D2131E" w:rsidRPr="000113FE" w:rsidRDefault="00D2131E" w:rsidP="00A8688C">
            <w:pPr>
              <w:jc w:val="both"/>
              <w:rPr>
                <w:rFonts w:ascii="Tahoma" w:hAnsi="Tahoma" w:cs="Tahoma"/>
                <w:color w:val="000000"/>
                <w:sz w:val="20"/>
                <w:szCs w:val="20"/>
              </w:rPr>
            </w:pPr>
            <w:r w:rsidRPr="000113FE">
              <w:rPr>
                <w:rFonts w:ascii="Tahoma" w:hAnsi="Tahoma" w:cs="Tahoma"/>
                <w:color w:val="000000"/>
                <w:sz w:val="20"/>
                <w:szCs w:val="20"/>
              </w:rPr>
              <w:t>Kurumsal İletişim</w:t>
            </w:r>
          </w:p>
        </w:tc>
      </w:tr>
      <w:tr w:rsidR="00D2131E" w:rsidRPr="00FE3B44" w14:paraId="1DDF7E91" w14:textId="77777777" w:rsidTr="00A8688C">
        <w:tc>
          <w:tcPr>
            <w:tcW w:w="3936" w:type="dxa"/>
            <w:shd w:val="clear" w:color="auto" w:fill="auto"/>
          </w:tcPr>
          <w:p w14:paraId="257E5576" w14:textId="77777777" w:rsidR="00D2131E" w:rsidRPr="000113FE" w:rsidRDefault="00D2131E" w:rsidP="00A8688C">
            <w:pPr>
              <w:jc w:val="both"/>
              <w:rPr>
                <w:rFonts w:ascii="Tahoma" w:hAnsi="Tahoma" w:cs="Tahoma"/>
                <w:color w:val="000000"/>
                <w:sz w:val="20"/>
                <w:szCs w:val="20"/>
              </w:rPr>
            </w:pPr>
            <w:r w:rsidRPr="000113FE">
              <w:rPr>
                <w:rFonts w:ascii="Tahoma" w:hAnsi="Tahoma" w:cs="Tahoma"/>
                <w:color w:val="000000"/>
                <w:sz w:val="20"/>
                <w:szCs w:val="20"/>
              </w:rPr>
              <w:t>Okula Devam/ Devamsızlık</w:t>
            </w:r>
          </w:p>
        </w:tc>
        <w:tc>
          <w:tcPr>
            <w:tcW w:w="5811" w:type="dxa"/>
            <w:shd w:val="clear" w:color="auto" w:fill="auto"/>
          </w:tcPr>
          <w:p w14:paraId="7AA144FD" w14:textId="77777777" w:rsidR="00D2131E" w:rsidRPr="000113FE" w:rsidRDefault="00D2131E" w:rsidP="00A8688C">
            <w:pPr>
              <w:jc w:val="both"/>
              <w:rPr>
                <w:rFonts w:ascii="Tahoma" w:hAnsi="Tahoma" w:cs="Tahoma"/>
                <w:color w:val="000000"/>
                <w:sz w:val="20"/>
                <w:szCs w:val="20"/>
              </w:rPr>
            </w:pPr>
            <w:r w:rsidRPr="000113FE">
              <w:rPr>
                <w:rFonts w:ascii="Tahoma" w:hAnsi="Tahoma" w:cs="Tahoma"/>
                <w:color w:val="000000"/>
                <w:sz w:val="20"/>
                <w:szCs w:val="20"/>
              </w:rPr>
              <w:t>Sosyal, Kültürel ve Fiziksel Gelişim</w:t>
            </w:r>
          </w:p>
        </w:tc>
        <w:tc>
          <w:tcPr>
            <w:tcW w:w="3544" w:type="dxa"/>
            <w:shd w:val="clear" w:color="auto" w:fill="auto"/>
          </w:tcPr>
          <w:p w14:paraId="17E095CC" w14:textId="77777777" w:rsidR="00D2131E" w:rsidRPr="000113FE" w:rsidRDefault="00D2131E" w:rsidP="00A8688C">
            <w:pPr>
              <w:jc w:val="both"/>
              <w:rPr>
                <w:rFonts w:ascii="Tahoma" w:hAnsi="Tahoma" w:cs="Tahoma"/>
                <w:color w:val="000000"/>
                <w:sz w:val="20"/>
                <w:szCs w:val="20"/>
              </w:rPr>
            </w:pPr>
            <w:r w:rsidRPr="000113FE">
              <w:rPr>
                <w:rFonts w:ascii="Tahoma" w:hAnsi="Tahoma" w:cs="Tahoma"/>
                <w:color w:val="000000"/>
                <w:sz w:val="20"/>
                <w:szCs w:val="20"/>
              </w:rPr>
              <w:t>Kurumsal Yönetim</w:t>
            </w:r>
          </w:p>
        </w:tc>
      </w:tr>
      <w:tr w:rsidR="00D2131E" w:rsidRPr="00FE3B44" w14:paraId="5CCA9F3C" w14:textId="77777777" w:rsidTr="00A8688C">
        <w:tc>
          <w:tcPr>
            <w:tcW w:w="3936" w:type="dxa"/>
            <w:shd w:val="clear" w:color="auto" w:fill="auto"/>
          </w:tcPr>
          <w:p w14:paraId="220730C8" w14:textId="77777777" w:rsidR="00D2131E" w:rsidRPr="000113FE" w:rsidRDefault="00D2131E" w:rsidP="00A8688C">
            <w:pPr>
              <w:jc w:val="both"/>
              <w:rPr>
                <w:rFonts w:ascii="Tahoma" w:hAnsi="Tahoma" w:cs="Tahoma"/>
                <w:color w:val="000000"/>
                <w:sz w:val="20"/>
                <w:szCs w:val="20"/>
              </w:rPr>
            </w:pPr>
            <w:r w:rsidRPr="000113FE">
              <w:rPr>
                <w:rFonts w:ascii="Tahoma" w:hAnsi="Tahoma" w:cs="Tahoma"/>
                <w:color w:val="000000"/>
                <w:sz w:val="20"/>
                <w:szCs w:val="20"/>
              </w:rPr>
              <w:t>Okula Uyum, Oryantasyon</w:t>
            </w:r>
          </w:p>
        </w:tc>
        <w:tc>
          <w:tcPr>
            <w:tcW w:w="5811" w:type="dxa"/>
            <w:shd w:val="clear" w:color="auto" w:fill="auto"/>
          </w:tcPr>
          <w:p w14:paraId="08E733AA" w14:textId="77777777" w:rsidR="00D2131E" w:rsidRPr="000113FE" w:rsidRDefault="00D2131E" w:rsidP="00A8688C">
            <w:pPr>
              <w:jc w:val="both"/>
              <w:rPr>
                <w:rFonts w:ascii="Tahoma" w:hAnsi="Tahoma" w:cs="Tahoma"/>
                <w:color w:val="000000"/>
                <w:sz w:val="20"/>
                <w:szCs w:val="20"/>
              </w:rPr>
            </w:pPr>
            <w:r w:rsidRPr="000113FE">
              <w:rPr>
                <w:rFonts w:ascii="Tahoma" w:hAnsi="Tahoma" w:cs="Tahoma"/>
                <w:color w:val="000000"/>
                <w:sz w:val="20"/>
                <w:szCs w:val="20"/>
              </w:rPr>
              <w:t>Sınıf Tekrarı</w:t>
            </w:r>
          </w:p>
        </w:tc>
        <w:tc>
          <w:tcPr>
            <w:tcW w:w="3544" w:type="dxa"/>
            <w:shd w:val="clear" w:color="auto" w:fill="auto"/>
          </w:tcPr>
          <w:p w14:paraId="28B5AD6B" w14:textId="77777777" w:rsidR="00D2131E" w:rsidRPr="000113FE" w:rsidRDefault="00D2131E" w:rsidP="00A8688C">
            <w:pPr>
              <w:jc w:val="both"/>
              <w:rPr>
                <w:rFonts w:ascii="Tahoma" w:hAnsi="Tahoma" w:cs="Tahoma"/>
                <w:color w:val="000000"/>
                <w:sz w:val="20"/>
                <w:szCs w:val="20"/>
              </w:rPr>
            </w:pPr>
            <w:r w:rsidRPr="000113FE">
              <w:rPr>
                <w:rFonts w:ascii="Tahoma" w:hAnsi="Tahoma" w:cs="Tahoma"/>
                <w:color w:val="000000"/>
                <w:sz w:val="20"/>
                <w:szCs w:val="20"/>
              </w:rPr>
              <w:t>Bina ve Yerleşke</w:t>
            </w:r>
          </w:p>
        </w:tc>
      </w:tr>
      <w:tr w:rsidR="00D2131E" w:rsidRPr="00FE3B44" w14:paraId="7E5E1810" w14:textId="77777777" w:rsidTr="00A8688C">
        <w:tc>
          <w:tcPr>
            <w:tcW w:w="3936" w:type="dxa"/>
            <w:shd w:val="clear" w:color="auto" w:fill="auto"/>
          </w:tcPr>
          <w:p w14:paraId="644BB7EE" w14:textId="77777777" w:rsidR="00D2131E" w:rsidRPr="000113FE" w:rsidRDefault="00D2131E" w:rsidP="00A8688C">
            <w:pPr>
              <w:jc w:val="both"/>
              <w:rPr>
                <w:rFonts w:ascii="Tahoma" w:hAnsi="Tahoma" w:cs="Tahoma"/>
                <w:color w:val="000000"/>
                <w:sz w:val="20"/>
                <w:szCs w:val="20"/>
              </w:rPr>
            </w:pPr>
            <w:r w:rsidRPr="000113FE">
              <w:rPr>
                <w:rFonts w:ascii="Tahoma" w:hAnsi="Tahoma" w:cs="Tahoma"/>
                <w:color w:val="000000"/>
                <w:sz w:val="20"/>
                <w:szCs w:val="20"/>
              </w:rPr>
              <w:t>Özel Eğitime İhtiyaç Duyan Bireyler</w:t>
            </w:r>
          </w:p>
        </w:tc>
        <w:tc>
          <w:tcPr>
            <w:tcW w:w="5811" w:type="dxa"/>
            <w:shd w:val="clear" w:color="auto" w:fill="auto"/>
          </w:tcPr>
          <w:p w14:paraId="47DC1E52" w14:textId="77777777" w:rsidR="00D2131E" w:rsidRPr="000113FE" w:rsidRDefault="00D2131E" w:rsidP="00A8688C">
            <w:pPr>
              <w:rPr>
                <w:rFonts w:ascii="Tahoma" w:hAnsi="Tahoma" w:cs="Tahoma"/>
                <w:color w:val="000000"/>
                <w:sz w:val="20"/>
                <w:szCs w:val="20"/>
              </w:rPr>
            </w:pPr>
            <w:r w:rsidRPr="000113FE">
              <w:rPr>
                <w:rFonts w:ascii="Tahoma" w:hAnsi="Tahoma" w:cs="Tahoma"/>
                <w:color w:val="000000"/>
                <w:sz w:val="20"/>
                <w:szCs w:val="20"/>
              </w:rPr>
              <w:t>İstihdam Edilebilirlik ve Yönlendirme</w:t>
            </w:r>
          </w:p>
        </w:tc>
        <w:tc>
          <w:tcPr>
            <w:tcW w:w="3544" w:type="dxa"/>
            <w:shd w:val="clear" w:color="auto" w:fill="auto"/>
          </w:tcPr>
          <w:p w14:paraId="6284091A" w14:textId="77777777" w:rsidR="00D2131E" w:rsidRPr="000113FE" w:rsidRDefault="00D2131E" w:rsidP="00A8688C">
            <w:pPr>
              <w:jc w:val="both"/>
              <w:rPr>
                <w:rFonts w:ascii="Tahoma" w:hAnsi="Tahoma" w:cs="Tahoma"/>
                <w:color w:val="000000"/>
                <w:sz w:val="20"/>
                <w:szCs w:val="20"/>
              </w:rPr>
            </w:pPr>
            <w:r w:rsidRPr="000113FE">
              <w:rPr>
                <w:rFonts w:ascii="Tahoma" w:hAnsi="Tahoma" w:cs="Tahoma"/>
                <w:color w:val="000000"/>
                <w:sz w:val="20"/>
                <w:szCs w:val="20"/>
              </w:rPr>
              <w:t>Donanım</w:t>
            </w:r>
          </w:p>
        </w:tc>
      </w:tr>
      <w:tr w:rsidR="00D2131E" w:rsidRPr="00FE3B44" w14:paraId="56DCFA5C" w14:textId="77777777" w:rsidTr="00A8688C">
        <w:tc>
          <w:tcPr>
            <w:tcW w:w="3936" w:type="dxa"/>
            <w:shd w:val="clear" w:color="auto" w:fill="auto"/>
          </w:tcPr>
          <w:p w14:paraId="7ACE140C" w14:textId="77777777" w:rsidR="00D2131E" w:rsidRPr="000113FE" w:rsidRDefault="00D2131E" w:rsidP="00A8688C">
            <w:pPr>
              <w:jc w:val="both"/>
              <w:rPr>
                <w:rFonts w:ascii="Tahoma" w:hAnsi="Tahoma" w:cs="Tahoma"/>
                <w:color w:val="000000"/>
                <w:sz w:val="20"/>
                <w:szCs w:val="20"/>
              </w:rPr>
            </w:pPr>
            <w:r>
              <w:rPr>
                <w:rFonts w:ascii="Tahoma" w:hAnsi="Tahoma" w:cs="Tahoma"/>
                <w:color w:val="000000"/>
                <w:sz w:val="20"/>
                <w:szCs w:val="20"/>
              </w:rPr>
              <w:t>Hayat Boyu Ö</w:t>
            </w:r>
            <w:r w:rsidRPr="00957889">
              <w:rPr>
                <w:rFonts w:ascii="Tahoma" w:hAnsi="Tahoma" w:cs="Tahoma"/>
                <w:color w:val="000000"/>
                <w:sz w:val="20"/>
                <w:szCs w:val="20"/>
              </w:rPr>
              <w:t>ğrenme</w:t>
            </w:r>
          </w:p>
        </w:tc>
        <w:tc>
          <w:tcPr>
            <w:tcW w:w="5811" w:type="dxa"/>
            <w:shd w:val="clear" w:color="auto" w:fill="auto"/>
          </w:tcPr>
          <w:p w14:paraId="4EE40279" w14:textId="77777777" w:rsidR="00D2131E" w:rsidRPr="000113FE" w:rsidRDefault="00D2131E" w:rsidP="00A8688C">
            <w:pPr>
              <w:jc w:val="both"/>
              <w:rPr>
                <w:rFonts w:ascii="Tahoma" w:hAnsi="Tahoma" w:cs="Tahoma"/>
                <w:color w:val="000000"/>
                <w:sz w:val="20"/>
                <w:szCs w:val="20"/>
              </w:rPr>
            </w:pPr>
            <w:r w:rsidRPr="000113FE">
              <w:rPr>
                <w:rFonts w:ascii="Tahoma" w:hAnsi="Tahoma" w:cs="Tahoma"/>
                <w:color w:val="000000"/>
                <w:sz w:val="20"/>
                <w:szCs w:val="20"/>
              </w:rPr>
              <w:t>Öğretim Yöntemleri</w:t>
            </w:r>
          </w:p>
        </w:tc>
        <w:tc>
          <w:tcPr>
            <w:tcW w:w="3544" w:type="dxa"/>
            <w:shd w:val="clear" w:color="auto" w:fill="auto"/>
          </w:tcPr>
          <w:p w14:paraId="1C3FCE60" w14:textId="77777777" w:rsidR="00D2131E" w:rsidRPr="000113FE" w:rsidRDefault="00D2131E" w:rsidP="00A8688C">
            <w:pPr>
              <w:jc w:val="both"/>
              <w:rPr>
                <w:rFonts w:ascii="Tahoma" w:hAnsi="Tahoma" w:cs="Tahoma"/>
                <w:color w:val="000000"/>
                <w:sz w:val="20"/>
                <w:szCs w:val="20"/>
              </w:rPr>
            </w:pPr>
            <w:r w:rsidRPr="000113FE">
              <w:rPr>
                <w:rFonts w:ascii="Tahoma" w:hAnsi="Tahoma" w:cs="Tahoma"/>
                <w:color w:val="000000"/>
                <w:sz w:val="20"/>
                <w:szCs w:val="20"/>
              </w:rPr>
              <w:t>Temizlik, Hijyen</w:t>
            </w:r>
          </w:p>
        </w:tc>
      </w:tr>
      <w:tr w:rsidR="00D2131E" w:rsidRPr="00FE3B44" w14:paraId="6D86CC2D" w14:textId="77777777" w:rsidTr="00A8688C">
        <w:tc>
          <w:tcPr>
            <w:tcW w:w="3936" w:type="dxa"/>
            <w:shd w:val="clear" w:color="auto" w:fill="auto"/>
          </w:tcPr>
          <w:p w14:paraId="767D922E" w14:textId="77777777" w:rsidR="00D2131E" w:rsidRPr="000113FE" w:rsidRDefault="00D2131E" w:rsidP="00A8688C">
            <w:pPr>
              <w:jc w:val="both"/>
              <w:rPr>
                <w:rFonts w:ascii="Tahoma" w:hAnsi="Tahoma" w:cs="Tahoma"/>
                <w:color w:val="000000"/>
                <w:sz w:val="20"/>
                <w:szCs w:val="20"/>
              </w:rPr>
            </w:pPr>
            <w:r>
              <w:rPr>
                <w:rFonts w:ascii="Tahoma" w:hAnsi="Tahoma" w:cs="Tahoma"/>
                <w:color w:val="000000"/>
                <w:sz w:val="20"/>
                <w:szCs w:val="20"/>
              </w:rPr>
              <w:t>Örgün ve Yaygın Eğitimi Destekleme ve Yetiştirme Kursları</w:t>
            </w:r>
          </w:p>
        </w:tc>
        <w:tc>
          <w:tcPr>
            <w:tcW w:w="5811" w:type="dxa"/>
            <w:shd w:val="clear" w:color="auto" w:fill="auto"/>
          </w:tcPr>
          <w:p w14:paraId="4A5DEB17" w14:textId="77777777" w:rsidR="00D2131E" w:rsidRPr="000113FE" w:rsidRDefault="00D2131E" w:rsidP="00A8688C">
            <w:pPr>
              <w:jc w:val="both"/>
              <w:rPr>
                <w:rFonts w:ascii="Tahoma" w:hAnsi="Tahoma" w:cs="Tahoma"/>
                <w:color w:val="000000"/>
                <w:sz w:val="20"/>
                <w:szCs w:val="20"/>
              </w:rPr>
            </w:pPr>
            <w:r w:rsidRPr="000113FE">
              <w:rPr>
                <w:rFonts w:ascii="Tahoma" w:hAnsi="Tahoma" w:cs="Tahoma"/>
                <w:color w:val="000000"/>
                <w:sz w:val="20"/>
                <w:szCs w:val="20"/>
              </w:rPr>
              <w:t>Ders araç gereçleri</w:t>
            </w:r>
          </w:p>
        </w:tc>
        <w:tc>
          <w:tcPr>
            <w:tcW w:w="3544" w:type="dxa"/>
            <w:shd w:val="clear" w:color="auto" w:fill="auto"/>
          </w:tcPr>
          <w:p w14:paraId="1010BF47" w14:textId="77777777" w:rsidR="00D2131E" w:rsidRPr="000113FE" w:rsidRDefault="00D2131E" w:rsidP="00A8688C">
            <w:pPr>
              <w:jc w:val="both"/>
              <w:rPr>
                <w:rFonts w:ascii="Tahoma" w:hAnsi="Tahoma" w:cs="Tahoma"/>
                <w:color w:val="000000"/>
                <w:sz w:val="20"/>
                <w:szCs w:val="20"/>
              </w:rPr>
            </w:pPr>
            <w:r w:rsidRPr="000113FE">
              <w:rPr>
                <w:rFonts w:ascii="Tahoma" w:hAnsi="Tahoma" w:cs="Tahoma"/>
                <w:color w:val="000000"/>
                <w:sz w:val="20"/>
                <w:szCs w:val="20"/>
              </w:rPr>
              <w:t>İş Güvenliği,    Okul Güvenliği</w:t>
            </w:r>
          </w:p>
        </w:tc>
      </w:tr>
      <w:tr w:rsidR="00D2131E" w:rsidRPr="00FE3B44" w14:paraId="41D39F1C" w14:textId="77777777" w:rsidTr="00A8688C">
        <w:tc>
          <w:tcPr>
            <w:tcW w:w="3936" w:type="dxa"/>
            <w:shd w:val="clear" w:color="auto" w:fill="auto"/>
          </w:tcPr>
          <w:p w14:paraId="6753BBD4" w14:textId="77777777" w:rsidR="00D2131E" w:rsidRPr="000113FE" w:rsidRDefault="00C87734" w:rsidP="00A8688C">
            <w:pPr>
              <w:jc w:val="both"/>
              <w:rPr>
                <w:rFonts w:ascii="Tahoma" w:hAnsi="Tahoma" w:cs="Tahoma"/>
                <w:color w:val="000000"/>
                <w:sz w:val="20"/>
                <w:szCs w:val="20"/>
              </w:rPr>
            </w:pPr>
            <w:r>
              <w:rPr>
                <w:rFonts w:ascii="Tahoma" w:hAnsi="Tahoma" w:cs="Tahoma"/>
                <w:color w:val="000000"/>
                <w:sz w:val="20"/>
                <w:szCs w:val="20"/>
              </w:rPr>
              <w:t>Okul Türlerine yönelik olumsuz algı</w:t>
            </w:r>
          </w:p>
        </w:tc>
        <w:tc>
          <w:tcPr>
            <w:tcW w:w="5811" w:type="dxa"/>
            <w:shd w:val="clear" w:color="auto" w:fill="auto"/>
          </w:tcPr>
          <w:p w14:paraId="125999FF" w14:textId="77777777" w:rsidR="00D2131E" w:rsidRPr="000113FE" w:rsidRDefault="00D2131E" w:rsidP="00A8688C">
            <w:pPr>
              <w:jc w:val="both"/>
              <w:rPr>
                <w:rFonts w:ascii="Tahoma" w:hAnsi="Tahoma" w:cs="Tahoma"/>
                <w:color w:val="000000"/>
                <w:sz w:val="20"/>
                <w:szCs w:val="20"/>
              </w:rPr>
            </w:pPr>
            <w:r>
              <w:rPr>
                <w:rFonts w:ascii="Tahoma" w:hAnsi="Tahoma" w:cs="Tahoma"/>
                <w:color w:val="000000"/>
                <w:sz w:val="20"/>
                <w:szCs w:val="20"/>
              </w:rPr>
              <w:t>Bir Üst Akademik Kuruma Yerleştirme Oranı</w:t>
            </w:r>
          </w:p>
        </w:tc>
        <w:tc>
          <w:tcPr>
            <w:tcW w:w="3544" w:type="dxa"/>
            <w:shd w:val="clear" w:color="auto" w:fill="auto"/>
          </w:tcPr>
          <w:p w14:paraId="12758748" w14:textId="77777777" w:rsidR="00D2131E" w:rsidRPr="000113FE" w:rsidRDefault="00D2131E" w:rsidP="00A8688C">
            <w:pPr>
              <w:jc w:val="both"/>
              <w:rPr>
                <w:rFonts w:ascii="Tahoma" w:hAnsi="Tahoma" w:cs="Tahoma"/>
                <w:color w:val="000000"/>
                <w:sz w:val="20"/>
                <w:szCs w:val="20"/>
              </w:rPr>
            </w:pPr>
            <w:r w:rsidRPr="000113FE">
              <w:rPr>
                <w:rFonts w:ascii="Tahoma" w:hAnsi="Tahoma" w:cs="Tahoma"/>
                <w:color w:val="000000"/>
                <w:sz w:val="20"/>
                <w:szCs w:val="20"/>
              </w:rPr>
              <w:t>İnsan kaynakları</w:t>
            </w:r>
            <w:r w:rsidR="00C87734">
              <w:rPr>
                <w:rFonts w:ascii="Tahoma" w:hAnsi="Tahoma" w:cs="Tahoma"/>
                <w:color w:val="000000"/>
                <w:sz w:val="20"/>
                <w:szCs w:val="20"/>
              </w:rPr>
              <w:t>, hizmet içi eğitimler</w:t>
            </w:r>
          </w:p>
        </w:tc>
      </w:tr>
      <w:tr w:rsidR="00D2131E" w:rsidRPr="00FE3B44" w14:paraId="53BF4B86" w14:textId="77777777" w:rsidTr="00A8688C">
        <w:tc>
          <w:tcPr>
            <w:tcW w:w="3936" w:type="dxa"/>
            <w:shd w:val="clear" w:color="auto" w:fill="auto"/>
          </w:tcPr>
          <w:p w14:paraId="6E8BD9B9" w14:textId="77777777" w:rsidR="00D2131E" w:rsidRPr="000113FE" w:rsidRDefault="00D2131E" w:rsidP="00A8688C">
            <w:pPr>
              <w:jc w:val="both"/>
              <w:rPr>
                <w:rFonts w:ascii="Tahoma" w:hAnsi="Tahoma" w:cs="Tahoma"/>
                <w:color w:val="000000"/>
                <w:sz w:val="20"/>
                <w:szCs w:val="20"/>
              </w:rPr>
            </w:pPr>
          </w:p>
        </w:tc>
        <w:tc>
          <w:tcPr>
            <w:tcW w:w="5811" w:type="dxa"/>
            <w:shd w:val="clear" w:color="auto" w:fill="auto"/>
          </w:tcPr>
          <w:p w14:paraId="062C8546" w14:textId="77777777" w:rsidR="00D2131E" w:rsidRPr="000113FE" w:rsidRDefault="00D2131E" w:rsidP="00A8688C">
            <w:pPr>
              <w:jc w:val="both"/>
              <w:rPr>
                <w:rFonts w:ascii="Tahoma" w:hAnsi="Tahoma" w:cs="Tahoma"/>
                <w:color w:val="000000"/>
                <w:sz w:val="20"/>
                <w:szCs w:val="20"/>
              </w:rPr>
            </w:pPr>
            <w:r>
              <w:rPr>
                <w:rFonts w:ascii="Tahoma" w:hAnsi="Tahoma" w:cs="Tahoma"/>
                <w:color w:val="000000"/>
                <w:sz w:val="20"/>
                <w:szCs w:val="20"/>
              </w:rPr>
              <w:t xml:space="preserve">Dijital Eğitim Ortamlarına Etkin Katılım </w:t>
            </w:r>
          </w:p>
        </w:tc>
        <w:tc>
          <w:tcPr>
            <w:tcW w:w="3544" w:type="dxa"/>
            <w:shd w:val="clear" w:color="auto" w:fill="auto"/>
          </w:tcPr>
          <w:p w14:paraId="750173AB" w14:textId="77777777" w:rsidR="00D2131E" w:rsidRPr="000113FE" w:rsidRDefault="00C87734" w:rsidP="00A8688C">
            <w:pPr>
              <w:jc w:val="both"/>
              <w:rPr>
                <w:rFonts w:ascii="Tahoma" w:hAnsi="Tahoma" w:cs="Tahoma"/>
                <w:color w:val="000000"/>
                <w:sz w:val="20"/>
                <w:szCs w:val="20"/>
              </w:rPr>
            </w:pPr>
            <w:r>
              <w:rPr>
                <w:rFonts w:ascii="Tahoma" w:hAnsi="Tahoma" w:cs="Tahoma"/>
                <w:color w:val="000000"/>
                <w:sz w:val="20"/>
                <w:szCs w:val="20"/>
              </w:rPr>
              <w:t>Eğitsel, mesleki, kişisel rehberlik hizmetleri</w:t>
            </w:r>
          </w:p>
        </w:tc>
      </w:tr>
      <w:tr w:rsidR="00D2131E" w:rsidRPr="00FE3B44" w14:paraId="42F7B04E" w14:textId="77777777" w:rsidTr="00A8688C">
        <w:tc>
          <w:tcPr>
            <w:tcW w:w="3936" w:type="dxa"/>
            <w:shd w:val="clear" w:color="auto" w:fill="auto"/>
          </w:tcPr>
          <w:p w14:paraId="6CC13CCD" w14:textId="77777777" w:rsidR="00D2131E" w:rsidRPr="000113FE" w:rsidRDefault="00D2131E" w:rsidP="00A8688C">
            <w:pPr>
              <w:jc w:val="both"/>
              <w:rPr>
                <w:rFonts w:ascii="Tahoma" w:hAnsi="Tahoma" w:cs="Tahoma"/>
                <w:color w:val="000000"/>
                <w:sz w:val="20"/>
                <w:szCs w:val="20"/>
              </w:rPr>
            </w:pPr>
          </w:p>
        </w:tc>
        <w:tc>
          <w:tcPr>
            <w:tcW w:w="5811" w:type="dxa"/>
            <w:shd w:val="clear" w:color="auto" w:fill="auto"/>
          </w:tcPr>
          <w:p w14:paraId="4C467E9B" w14:textId="77777777" w:rsidR="00D2131E" w:rsidRPr="000113FE" w:rsidRDefault="00D2131E" w:rsidP="00A8688C">
            <w:pPr>
              <w:jc w:val="both"/>
              <w:rPr>
                <w:rFonts w:ascii="Tahoma" w:hAnsi="Tahoma" w:cs="Tahoma"/>
                <w:color w:val="000000"/>
                <w:sz w:val="20"/>
                <w:szCs w:val="20"/>
              </w:rPr>
            </w:pPr>
            <w:r>
              <w:rPr>
                <w:rFonts w:ascii="Tahoma" w:hAnsi="Tahoma" w:cs="Tahoma"/>
                <w:color w:val="000000"/>
                <w:sz w:val="20"/>
                <w:szCs w:val="20"/>
              </w:rPr>
              <w:t>Dijital Eğitim Materyali Geliştirebilme</w:t>
            </w:r>
          </w:p>
        </w:tc>
        <w:tc>
          <w:tcPr>
            <w:tcW w:w="3544" w:type="dxa"/>
            <w:shd w:val="clear" w:color="auto" w:fill="auto"/>
          </w:tcPr>
          <w:p w14:paraId="4773DD25" w14:textId="77777777" w:rsidR="00D2131E" w:rsidRPr="000113FE" w:rsidRDefault="00D2131E" w:rsidP="00A8688C">
            <w:pPr>
              <w:jc w:val="both"/>
              <w:rPr>
                <w:rFonts w:ascii="Tahoma" w:hAnsi="Tahoma" w:cs="Tahoma"/>
                <w:color w:val="000000"/>
                <w:sz w:val="20"/>
                <w:szCs w:val="20"/>
              </w:rPr>
            </w:pPr>
          </w:p>
        </w:tc>
      </w:tr>
      <w:tr w:rsidR="00D2131E" w:rsidRPr="00FE3B44" w14:paraId="539F4671" w14:textId="77777777" w:rsidTr="00A8688C">
        <w:tc>
          <w:tcPr>
            <w:tcW w:w="3936" w:type="dxa"/>
            <w:shd w:val="clear" w:color="auto" w:fill="auto"/>
          </w:tcPr>
          <w:p w14:paraId="33336E56" w14:textId="77777777" w:rsidR="00D2131E" w:rsidRPr="000113FE" w:rsidRDefault="00D2131E" w:rsidP="00A8688C">
            <w:pPr>
              <w:jc w:val="both"/>
              <w:rPr>
                <w:rFonts w:ascii="Tahoma" w:hAnsi="Tahoma" w:cs="Tahoma"/>
                <w:color w:val="000000"/>
                <w:sz w:val="20"/>
                <w:szCs w:val="20"/>
              </w:rPr>
            </w:pPr>
          </w:p>
        </w:tc>
        <w:tc>
          <w:tcPr>
            <w:tcW w:w="5811" w:type="dxa"/>
            <w:shd w:val="clear" w:color="auto" w:fill="auto"/>
          </w:tcPr>
          <w:p w14:paraId="571CB674" w14:textId="77777777" w:rsidR="00D2131E" w:rsidRPr="000113FE" w:rsidRDefault="00D2131E" w:rsidP="00A8688C">
            <w:pPr>
              <w:jc w:val="both"/>
              <w:rPr>
                <w:rFonts w:ascii="Tahoma" w:hAnsi="Tahoma" w:cs="Tahoma"/>
                <w:color w:val="000000"/>
                <w:sz w:val="20"/>
                <w:szCs w:val="20"/>
              </w:rPr>
            </w:pPr>
            <w:r>
              <w:rPr>
                <w:rFonts w:ascii="Tahoma" w:hAnsi="Tahoma" w:cs="Tahoma"/>
                <w:color w:val="000000"/>
                <w:sz w:val="20"/>
                <w:szCs w:val="20"/>
              </w:rPr>
              <w:t>Uluslararası Hareketlilik Programlarına Katılım</w:t>
            </w:r>
          </w:p>
        </w:tc>
        <w:tc>
          <w:tcPr>
            <w:tcW w:w="3544" w:type="dxa"/>
            <w:shd w:val="clear" w:color="auto" w:fill="auto"/>
          </w:tcPr>
          <w:p w14:paraId="0390587C" w14:textId="77777777" w:rsidR="00D2131E" w:rsidRDefault="00D2131E" w:rsidP="00A8688C">
            <w:pPr>
              <w:jc w:val="both"/>
              <w:rPr>
                <w:rFonts w:ascii="Tahoma" w:hAnsi="Tahoma" w:cs="Tahoma"/>
                <w:color w:val="000000"/>
                <w:sz w:val="20"/>
                <w:szCs w:val="20"/>
              </w:rPr>
            </w:pPr>
          </w:p>
        </w:tc>
      </w:tr>
      <w:tr w:rsidR="00D2131E" w:rsidRPr="00FE3B44" w14:paraId="67B05C3F" w14:textId="77777777" w:rsidTr="00A8688C">
        <w:tc>
          <w:tcPr>
            <w:tcW w:w="3936" w:type="dxa"/>
            <w:shd w:val="clear" w:color="auto" w:fill="auto"/>
          </w:tcPr>
          <w:p w14:paraId="205E3C23" w14:textId="77777777" w:rsidR="00D2131E" w:rsidRPr="000113FE" w:rsidRDefault="00D2131E" w:rsidP="00A8688C">
            <w:pPr>
              <w:jc w:val="both"/>
              <w:rPr>
                <w:rFonts w:ascii="Tahoma" w:hAnsi="Tahoma" w:cs="Tahoma"/>
                <w:color w:val="000000"/>
                <w:sz w:val="20"/>
                <w:szCs w:val="20"/>
              </w:rPr>
            </w:pPr>
          </w:p>
        </w:tc>
        <w:tc>
          <w:tcPr>
            <w:tcW w:w="5811" w:type="dxa"/>
            <w:shd w:val="clear" w:color="auto" w:fill="auto"/>
          </w:tcPr>
          <w:p w14:paraId="5A35D172" w14:textId="77777777" w:rsidR="00D2131E" w:rsidRPr="000113FE" w:rsidRDefault="00D2131E" w:rsidP="00A8688C">
            <w:pPr>
              <w:jc w:val="both"/>
              <w:rPr>
                <w:rFonts w:ascii="Tahoma" w:hAnsi="Tahoma" w:cs="Tahoma"/>
                <w:color w:val="000000"/>
                <w:sz w:val="20"/>
                <w:szCs w:val="20"/>
              </w:rPr>
            </w:pPr>
            <w:r>
              <w:rPr>
                <w:rFonts w:ascii="Tahoma" w:hAnsi="Tahoma" w:cs="Tahoma"/>
                <w:color w:val="000000"/>
                <w:sz w:val="20"/>
                <w:szCs w:val="20"/>
              </w:rPr>
              <w:t>Yabancı dili etkili kullanabilme</w:t>
            </w:r>
          </w:p>
        </w:tc>
        <w:tc>
          <w:tcPr>
            <w:tcW w:w="3544" w:type="dxa"/>
            <w:shd w:val="clear" w:color="auto" w:fill="auto"/>
          </w:tcPr>
          <w:p w14:paraId="5DB0EE3C" w14:textId="77777777" w:rsidR="00D2131E" w:rsidRDefault="00D2131E" w:rsidP="00A8688C">
            <w:pPr>
              <w:jc w:val="both"/>
              <w:rPr>
                <w:rFonts w:ascii="Tahoma" w:hAnsi="Tahoma" w:cs="Tahoma"/>
                <w:color w:val="000000"/>
                <w:sz w:val="20"/>
                <w:szCs w:val="20"/>
              </w:rPr>
            </w:pPr>
          </w:p>
        </w:tc>
      </w:tr>
      <w:tr w:rsidR="00C87734" w:rsidRPr="00FE3B44" w14:paraId="10E452BB" w14:textId="77777777" w:rsidTr="00A8688C">
        <w:tc>
          <w:tcPr>
            <w:tcW w:w="3936" w:type="dxa"/>
            <w:shd w:val="clear" w:color="auto" w:fill="auto"/>
          </w:tcPr>
          <w:p w14:paraId="73CFBEAA" w14:textId="77777777" w:rsidR="00C87734" w:rsidRPr="000113FE" w:rsidRDefault="00C87734" w:rsidP="00A8688C">
            <w:pPr>
              <w:jc w:val="both"/>
              <w:rPr>
                <w:rFonts w:ascii="Tahoma" w:hAnsi="Tahoma" w:cs="Tahoma"/>
                <w:color w:val="000000"/>
                <w:sz w:val="20"/>
                <w:szCs w:val="20"/>
              </w:rPr>
            </w:pPr>
          </w:p>
        </w:tc>
        <w:tc>
          <w:tcPr>
            <w:tcW w:w="5811" w:type="dxa"/>
            <w:shd w:val="clear" w:color="auto" w:fill="auto"/>
          </w:tcPr>
          <w:p w14:paraId="03D2818A" w14:textId="77777777" w:rsidR="00C87734" w:rsidRDefault="00C87734" w:rsidP="00A8688C">
            <w:pPr>
              <w:jc w:val="both"/>
              <w:rPr>
                <w:rFonts w:ascii="Tahoma" w:hAnsi="Tahoma" w:cs="Tahoma"/>
                <w:color w:val="000000"/>
                <w:sz w:val="20"/>
                <w:szCs w:val="20"/>
              </w:rPr>
            </w:pPr>
            <w:r>
              <w:rPr>
                <w:rFonts w:ascii="Tahoma" w:hAnsi="Tahoma" w:cs="Tahoma"/>
                <w:color w:val="000000"/>
                <w:sz w:val="20"/>
                <w:szCs w:val="20"/>
              </w:rPr>
              <w:t>Zararlı alışkanlıklar</w:t>
            </w:r>
          </w:p>
        </w:tc>
        <w:tc>
          <w:tcPr>
            <w:tcW w:w="3544" w:type="dxa"/>
            <w:shd w:val="clear" w:color="auto" w:fill="auto"/>
          </w:tcPr>
          <w:p w14:paraId="3DC02F53" w14:textId="77777777" w:rsidR="00C87734" w:rsidRDefault="00C87734" w:rsidP="00A8688C">
            <w:pPr>
              <w:jc w:val="both"/>
              <w:rPr>
                <w:rFonts w:ascii="Tahoma" w:hAnsi="Tahoma" w:cs="Tahoma"/>
                <w:color w:val="000000"/>
                <w:sz w:val="20"/>
                <w:szCs w:val="20"/>
              </w:rPr>
            </w:pPr>
          </w:p>
        </w:tc>
      </w:tr>
    </w:tbl>
    <w:p w14:paraId="22467FAA" w14:textId="77777777" w:rsidR="00D2131E" w:rsidRDefault="00D2131E" w:rsidP="0090708F">
      <w:pPr>
        <w:ind w:left="720"/>
        <w:rPr>
          <w:rFonts w:eastAsia="Times New Roman"/>
          <w:b/>
          <w:bCs/>
          <w:color w:val="0070C0"/>
          <w:sz w:val="28"/>
          <w:szCs w:val="28"/>
        </w:rPr>
      </w:pPr>
    </w:p>
    <w:p w14:paraId="059C6B49" w14:textId="77777777" w:rsidR="00D2131E" w:rsidRDefault="00D2131E" w:rsidP="00D2131E">
      <w:pPr>
        <w:rPr>
          <w:rFonts w:eastAsia="Times New Roman"/>
          <w:b/>
          <w:bCs/>
          <w:color w:val="0070C0"/>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497"/>
      </w:tblGrid>
      <w:tr w:rsidR="00C87734" w:rsidRPr="00A47F2F" w14:paraId="2EDB2A84" w14:textId="77777777" w:rsidTr="00A8688C">
        <w:trPr>
          <w:trHeight w:val="300"/>
        </w:trPr>
        <w:tc>
          <w:tcPr>
            <w:tcW w:w="10348" w:type="dxa"/>
            <w:gridSpan w:val="2"/>
            <w:vAlign w:val="center"/>
            <w:hideMark/>
          </w:tcPr>
          <w:p w14:paraId="5CCC90C8" w14:textId="77777777" w:rsidR="00C87734" w:rsidRPr="00B2356A" w:rsidRDefault="00C87734" w:rsidP="00A8688C">
            <w:pPr>
              <w:rPr>
                <w:b/>
                <w:bCs/>
                <w:color w:val="000000"/>
                <w:szCs w:val="24"/>
              </w:rPr>
            </w:pPr>
            <w:r w:rsidRPr="00B2356A">
              <w:rPr>
                <w:b/>
                <w:bCs/>
                <w:color w:val="000000"/>
                <w:szCs w:val="24"/>
              </w:rPr>
              <w:t>1.TEMA: EĞİTİM VE ÖĞRETİME ERİŞİM</w:t>
            </w:r>
          </w:p>
        </w:tc>
      </w:tr>
      <w:tr w:rsidR="00C87734" w:rsidRPr="00A47F2F" w14:paraId="36FAA5C7" w14:textId="77777777" w:rsidTr="00A8688C">
        <w:trPr>
          <w:trHeight w:val="330"/>
        </w:trPr>
        <w:tc>
          <w:tcPr>
            <w:tcW w:w="851" w:type="dxa"/>
            <w:vAlign w:val="center"/>
            <w:hideMark/>
          </w:tcPr>
          <w:p w14:paraId="28FAC5F9" w14:textId="77777777" w:rsidR="00C87734" w:rsidRPr="00A47F2F" w:rsidRDefault="00C87734" w:rsidP="00A8688C">
            <w:pPr>
              <w:jc w:val="center"/>
              <w:rPr>
                <w:b/>
                <w:bCs/>
                <w:color w:val="000000"/>
                <w:szCs w:val="24"/>
              </w:rPr>
            </w:pPr>
            <w:r w:rsidRPr="00A47F2F">
              <w:rPr>
                <w:b/>
                <w:bCs/>
                <w:color w:val="000000"/>
                <w:szCs w:val="24"/>
              </w:rPr>
              <w:t>1</w:t>
            </w:r>
          </w:p>
        </w:tc>
        <w:tc>
          <w:tcPr>
            <w:tcW w:w="9497" w:type="dxa"/>
            <w:vAlign w:val="center"/>
            <w:hideMark/>
          </w:tcPr>
          <w:p w14:paraId="3789A7E4" w14:textId="77777777" w:rsidR="00C87734" w:rsidRPr="00B2356A" w:rsidRDefault="00C87734" w:rsidP="00A8688C">
            <w:pPr>
              <w:rPr>
                <w:szCs w:val="24"/>
              </w:rPr>
            </w:pPr>
            <w:r w:rsidRPr="00B2356A">
              <w:rPr>
                <w:szCs w:val="24"/>
              </w:rPr>
              <w:t xml:space="preserve">Devamsızlık oranları </w:t>
            </w:r>
          </w:p>
        </w:tc>
      </w:tr>
      <w:tr w:rsidR="00C87734" w:rsidRPr="00A47F2F" w14:paraId="5CE7E72C" w14:textId="77777777" w:rsidTr="00A8688C">
        <w:trPr>
          <w:trHeight w:val="330"/>
        </w:trPr>
        <w:tc>
          <w:tcPr>
            <w:tcW w:w="851" w:type="dxa"/>
            <w:vAlign w:val="center"/>
            <w:hideMark/>
          </w:tcPr>
          <w:p w14:paraId="48B695DD" w14:textId="77777777" w:rsidR="00C87734" w:rsidRPr="00A47F2F" w:rsidRDefault="00C87734" w:rsidP="00A8688C">
            <w:pPr>
              <w:jc w:val="center"/>
              <w:rPr>
                <w:b/>
                <w:bCs/>
                <w:color w:val="000000"/>
                <w:szCs w:val="24"/>
              </w:rPr>
            </w:pPr>
            <w:r w:rsidRPr="00A47F2F">
              <w:rPr>
                <w:b/>
                <w:bCs/>
                <w:color w:val="000000"/>
                <w:szCs w:val="24"/>
              </w:rPr>
              <w:t>2</w:t>
            </w:r>
          </w:p>
        </w:tc>
        <w:tc>
          <w:tcPr>
            <w:tcW w:w="9497" w:type="dxa"/>
            <w:vAlign w:val="center"/>
            <w:hideMark/>
          </w:tcPr>
          <w:p w14:paraId="1FA01F92" w14:textId="77777777" w:rsidR="00C87734" w:rsidRPr="00B2356A" w:rsidRDefault="00C87734" w:rsidP="00A8688C">
            <w:pPr>
              <w:rPr>
                <w:szCs w:val="24"/>
              </w:rPr>
            </w:pPr>
            <w:r w:rsidRPr="00B2356A">
              <w:rPr>
                <w:szCs w:val="24"/>
              </w:rPr>
              <w:t>Örgün eğitim dışına çıkan öğrenciler</w:t>
            </w:r>
          </w:p>
        </w:tc>
      </w:tr>
      <w:tr w:rsidR="00C87734" w:rsidRPr="00A47F2F" w14:paraId="4A2D0B8E" w14:textId="77777777" w:rsidTr="00A8688C">
        <w:trPr>
          <w:trHeight w:val="330"/>
        </w:trPr>
        <w:tc>
          <w:tcPr>
            <w:tcW w:w="851" w:type="dxa"/>
            <w:vAlign w:val="center"/>
            <w:hideMark/>
          </w:tcPr>
          <w:p w14:paraId="479C7999" w14:textId="77777777" w:rsidR="00C87734" w:rsidRPr="00A47F2F" w:rsidRDefault="00C87734" w:rsidP="00A8688C">
            <w:pPr>
              <w:jc w:val="center"/>
              <w:rPr>
                <w:b/>
                <w:bCs/>
                <w:color w:val="000000"/>
                <w:szCs w:val="24"/>
              </w:rPr>
            </w:pPr>
            <w:r w:rsidRPr="00A47F2F">
              <w:rPr>
                <w:b/>
                <w:bCs/>
                <w:color w:val="000000"/>
                <w:szCs w:val="24"/>
              </w:rPr>
              <w:t>3</w:t>
            </w:r>
          </w:p>
        </w:tc>
        <w:tc>
          <w:tcPr>
            <w:tcW w:w="9497" w:type="dxa"/>
            <w:vAlign w:val="center"/>
          </w:tcPr>
          <w:p w14:paraId="58F1AAA9" w14:textId="77777777" w:rsidR="00C87734" w:rsidRPr="00B2356A" w:rsidRDefault="00C87734" w:rsidP="00A8688C">
            <w:pPr>
              <w:rPr>
                <w:szCs w:val="24"/>
              </w:rPr>
            </w:pPr>
            <w:r w:rsidRPr="00B2356A">
              <w:rPr>
                <w:szCs w:val="24"/>
              </w:rPr>
              <w:t>Örgün ve Yaygın Eğitimi Destekleme ve Yetiştirme Kurslarına katılım ve tamamlama oranları</w:t>
            </w:r>
          </w:p>
        </w:tc>
      </w:tr>
    </w:tbl>
    <w:p w14:paraId="3D213196" w14:textId="77777777" w:rsidR="00D2131E" w:rsidRDefault="00D2131E" w:rsidP="00D2131E">
      <w:pPr>
        <w:rPr>
          <w:rFonts w:eastAsia="Times New Roman"/>
          <w:b/>
          <w:bCs/>
          <w:color w:val="0070C0"/>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9528"/>
      </w:tblGrid>
      <w:tr w:rsidR="00C87734" w:rsidRPr="00A47F2F" w14:paraId="4117346B" w14:textId="77777777" w:rsidTr="00A8688C">
        <w:trPr>
          <w:trHeight w:val="113"/>
        </w:trPr>
        <w:tc>
          <w:tcPr>
            <w:tcW w:w="10348" w:type="dxa"/>
            <w:gridSpan w:val="2"/>
            <w:vAlign w:val="center"/>
            <w:hideMark/>
          </w:tcPr>
          <w:p w14:paraId="3D7809A8" w14:textId="77777777" w:rsidR="00C87734" w:rsidRPr="00B2356A" w:rsidRDefault="00C87734" w:rsidP="00A8688C">
            <w:pPr>
              <w:rPr>
                <w:b/>
                <w:bCs/>
                <w:color w:val="000000"/>
                <w:szCs w:val="24"/>
              </w:rPr>
            </w:pPr>
            <w:r w:rsidRPr="00B2356A">
              <w:rPr>
                <w:b/>
                <w:bCs/>
                <w:color w:val="000000"/>
                <w:szCs w:val="24"/>
              </w:rPr>
              <w:t>2.TEMA: EĞİTİM VE ÖĞRETİMDE KALİTE</w:t>
            </w:r>
          </w:p>
        </w:tc>
      </w:tr>
      <w:tr w:rsidR="00C87734" w:rsidRPr="00A47F2F" w14:paraId="4366DF7D" w14:textId="77777777" w:rsidTr="00A8688C">
        <w:trPr>
          <w:trHeight w:val="342"/>
        </w:trPr>
        <w:tc>
          <w:tcPr>
            <w:tcW w:w="820" w:type="dxa"/>
            <w:vAlign w:val="center"/>
            <w:hideMark/>
          </w:tcPr>
          <w:p w14:paraId="3242C42A" w14:textId="77777777" w:rsidR="00C87734" w:rsidRPr="00A47F2F" w:rsidRDefault="00C87734" w:rsidP="00A8688C">
            <w:pPr>
              <w:jc w:val="center"/>
              <w:rPr>
                <w:b/>
                <w:bCs/>
                <w:color w:val="000000"/>
                <w:szCs w:val="24"/>
              </w:rPr>
            </w:pPr>
            <w:r w:rsidRPr="00A47F2F">
              <w:rPr>
                <w:b/>
                <w:bCs/>
                <w:color w:val="000000"/>
                <w:szCs w:val="24"/>
              </w:rPr>
              <w:t>1</w:t>
            </w:r>
          </w:p>
        </w:tc>
        <w:tc>
          <w:tcPr>
            <w:tcW w:w="9528" w:type="dxa"/>
            <w:vAlign w:val="center"/>
            <w:hideMark/>
          </w:tcPr>
          <w:p w14:paraId="466C4A30" w14:textId="77777777" w:rsidR="00C87734" w:rsidRPr="00B2356A" w:rsidRDefault="00C87734" w:rsidP="00A8688C">
            <w:pPr>
              <w:tabs>
                <w:tab w:val="left" w:pos="706"/>
              </w:tabs>
              <w:spacing w:line="0" w:lineRule="atLeast"/>
              <w:rPr>
                <w:szCs w:val="24"/>
              </w:rPr>
            </w:pPr>
            <w:r w:rsidRPr="00B2356A">
              <w:rPr>
                <w:szCs w:val="24"/>
              </w:rPr>
              <w:t>Akademik başarının artırılması</w:t>
            </w:r>
          </w:p>
        </w:tc>
      </w:tr>
      <w:tr w:rsidR="00C87734" w:rsidRPr="00A47F2F" w14:paraId="173AB0AE" w14:textId="77777777" w:rsidTr="00A8688C">
        <w:trPr>
          <w:trHeight w:val="57"/>
        </w:trPr>
        <w:tc>
          <w:tcPr>
            <w:tcW w:w="820" w:type="dxa"/>
            <w:vAlign w:val="center"/>
            <w:hideMark/>
          </w:tcPr>
          <w:p w14:paraId="5C98A642" w14:textId="77777777" w:rsidR="00C87734" w:rsidRPr="00A47F2F" w:rsidRDefault="00C87734" w:rsidP="00A8688C">
            <w:pPr>
              <w:jc w:val="center"/>
              <w:rPr>
                <w:b/>
                <w:bCs/>
                <w:color w:val="000000"/>
                <w:szCs w:val="24"/>
              </w:rPr>
            </w:pPr>
            <w:r w:rsidRPr="00A47F2F">
              <w:rPr>
                <w:b/>
                <w:bCs/>
                <w:color w:val="000000"/>
                <w:szCs w:val="24"/>
              </w:rPr>
              <w:t>2</w:t>
            </w:r>
          </w:p>
        </w:tc>
        <w:tc>
          <w:tcPr>
            <w:tcW w:w="9528" w:type="dxa"/>
            <w:vAlign w:val="center"/>
            <w:hideMark/>
          </w:tcPr>
          <w:p w14:paraId="672F28BC" w14:textId="77777777" w:rsidR="00C87734" w:rsidRPr="00B2356A" w:rsidRDefault="00C87734" w:rsidP="00A8688C">
            <w:pPr>
              <w:rPr>
                <w:szCs w:val="24"/>
              </w:rPr>
            </w:pPr>
            <w:r w:rsidRPr="00B2356A">
              <w:rPr>
                <w:szCs w:val="24"/>
              </w:rPr>
              <w:t>Sınıf tekrar oranları</w:t>
            </w:r>
          </w:p>
        </w:tc>
      </w:tr>
      <w:tr w:rsidR="00C87734" w:rsidRPr="00A47F2F" w14:paraId="44A2C7C2" w14:textId="77777777" w:rsidTr="00A8688C">
        <w:trPr>
          <w:trHeight w:val="57"/>
        </w:trPr>
        <w:tc>
          <w:tcPr>
            <w:tcW w:w="820" w:type="dxa"/>
            <w:vAlign w:val="center"/>
            <w:hideMark/>
          </w:tcPr>
          <w:p w14:paraId="4198CAC5" w14:textId="77777777" w:rsidR="00C87734" w:rsidRPr="00A47F2F" w:rsidRDefault="00C87734" w:rsidP="00A8688C">
            <w:pPr>
              <w:jc w:val="center"/>
              <w:rPr>
                <w:b/>
                <w:bCs/>
                <w:color w:val="000000"/>
                <w:szCs w:val="24"/>
              </w:rPr>
            </w:pPr>
            <w:r w:rsidRPr="00A47F2F">
              <w:rPr>
                <w:b/>
                <w:bCs/>
                <w:color w:val="000000"/>
                <w:szCs w:val="24"/>
              </w:rPr>
              <w:t>3</w:t>
            </w:r>
          </w:p>
        </w:tc>
        <w:tc>
          <w:tcPr>
            <w:tcW w:w="9528" w:type="dxa"/>
            <w:vAlign w:val="center"/>
          </w:tcPr>
          <w:p w14:paraId="1DA7ACF4" w14:textId="77777777" w:rsidR="00C87734" w:rsidRPr="00B2356A" w:rsidRDefault="00C87734" w:rsidP="00A8688C">
            <w:pPr>
              <w:rPr>
                <w:szCs w:val="24"/>
              </w:rPr>
            </w:pPr>
            <w:r w:rsidRPr="00B2356A">
              <w:rPr>
                <w:szCs w:val="24"/>
              </w:rPr>
              <w:t>Sosyal, sportif, kültürel etkinlikler</w:t>
            </w:r>
          </w:p>
        </w:tc>
      </w:tr>
      <w:tr w:rsidR="00C87734" w:rsidRPr="00A47F2F" w14:paraId="649460DE" w14:textId="77777777" w:rsidTr="00A8688C">
        <w:trPr>
          <w:trHeight w:val="57"/>
        </w:trPr>
        <w:tc>
          <w:tcPr>
            <w:tcW w:w="820" w:type="dxa"/>
            <w:vAlign w:val="center"/>
            <w:hideMark/>
          </w:tcPr>
          <w:p w14:paraId="33D64361" w14:textId="77777777" w:rsidR="00C87734" w:rsidRPr="00A47F2F" w:rsidRDefault="00C87734" w:rsidP="00A8688C">
            <w:pPr>
              <w:jc w:val="center"/>
              <w:rPr>
                <w:b/>
                <w:bCs/>
                <w:color w:val="000000"/>
                <w:szCs w:val="24"/>
              </w:rPr>
            </w:pPr>
            <w:r w:rsidRPr="00A47F2F">
              <w:rPr>
                <w:b/>
                <w:bCs/>
                <w:color w:val="000000"/>
                <w:szCs w:val="24"/>
              </w:rPr>
              <w:t>4</w:t>
            </w:r>
          </w:p>
        </w:tc>
        <w:tc>
          <w:tcPr>
            <w:tcW w:w="9528" w:type="dxa"/>
            <w:vAlign w:val="center"/>
          </w:tcPr>
          <w:p w14:paraId="3DE3BB47" w14:textId="77777777" w:rsidR="00C87734" w:rsidRPr="00B2356A" w:rsidRDefault="00C87734" w:rsidP="00A8688C">
            <w:pPr>
              <w:rPr>
                <w:szCs w:val="24"/>
              </w:rPr>
            </w:pPr>
            <w:r w:rsidRPr="00B2356A">
              <w:rPr>
                <w:szCs w:val="24"/>
              </w:rPr>
              <w:t>Projelerin özendirilmesi ve artırılması</w:t>
            </w:r>
          </w:p>
        </w:tc>
      </w:tr>
      <w:tr w:rsidR="00C87734" w:rsidRPr="00A47F2F" w14:paraId="5DAABAEE" w14:textId="77777777" w:rsidTr="00A8688C">
        <w:trPr>
          <w:trHeight w:val="57"/>
        </w:trPr>
        <w:tc>
          <w:tcPr>
            <w:tcW w:w="820" w:type="dxa"/>
            <w:vAlign w:val="center"/>
            <w:hideMark/>
          </w:tcPr>
          <w:p w14:paraId="2B5508D4" w14:textId="77777777" w:rsidR="00C87734" w:rsidRPr="00A47F2F" w:rsidRDefault="00C87734" w:rsidP="00A8688C">
            <w:pPr>
              <w:jc w:val="center"/>
              <w:rPr>
                <w:b/>
                <w:bCs/>
                <w:color w:val="000000"/>
                <w:szCs w:val="24"/>
              </w:rPr>
            </w:pPr>
            <w:r w:rsidRPr="00A47F2F">
              <w:rPr>
                <w:b/>
                <w:bCs/>
                <w:color w:val="000000"/>
                <w:szCs w:val="24"/>
              </w:rPr>
              <w:t>5</w:t>
            </w:r>
          </w:p>
        </w:tc>
        <w:tc>
          <w:tcPr>
            <w:tcW w:w="9528" w:type="dxa"/>
            <w:vAlign w:val="center"/>
          </w:tcPr>
          <w:p w14:paraId="7840813B" w14:textId="77777777" w:rsidR="00C87734" w:rsidRPr="00B2356A" w:rsidRDefault="00C87734" w:rsidP="00A8688C">
            <w:pPr>
              <w:rPr>
                <w:szCs w:val="24"/>
              </w:rPr>
            </w:pPr>
            <w:r w:rsidRPr="00B2356A">
              <w:rPr>
                <w:szCs w:val="24"/>
              </w:rPr>
              <w:t>Uluslararası hareketlilik programlarına katılım</w:t>
            </w:r>
          </w:p>
        </w:tc>
      </w:tr>
      <w:tr w:rsidR="00C87734" w:rsidRPr="00A47F2F" w14:paraId="114BD5DC" w14:textId="77777777" w:rsidTr="00A8688C">
        <w:trPr>
          <w:trHeight w:val="57"/>
        </w:trPr>
        <w:tc>
          <w:tcPr>
            <w:tcW w:w="820" w:type="dxa"/>
            <w:vAlign w:val="center"/>
            <w:hideMark/>
          </w:tcPr>
          <w:p w14:paraId="79D21818" w14:textId="77777777" w:rsidR="00C87734" w:rsidRPr="00A47F2F" w:rsidRDefault="00C87734" w:rsidP="00A8688C">
            <w:pPr>
              <w:jc w:val="center"/>
              <w:rPr>
                <w:b/>
                <w:bCs/>
                <w:color w:val="000000"/>
                <w:szCs w:val="24"/>
              </w:rPr>
            </w:pPr>
            <w:r w:rsidRPr="00A47F2F">
              <w:rPr>
                <w:b/>
                <w:bCs/>
                <w:color w:val="000000"/>
                <w:szCs w:val="24"/>
              </w:rPr>
              <w:t>6</w:t>
            </w:r>
          </w:p>
        </w:tc>
        <w:tc>
          <w:tcPr>
            <w:tcW w:w="9528" w:type="dxa"/>
            <w:vAlign w:val="center"/>
          </w:tcPr>
          <w:p w14:paraId="0BF3568B" w14:textId="77777777" w:rsidR="00C87734" w:rsidRPr="00B2356A" w:rsidRDefault="00C87734" w:rsidP="00A8688C">
            <w:pPr>
              <w:rPr>
                <w:szCs w:val="24"/>
              </w:rPr>
            </w:pPr>
            <w:r w:rsidRPr="00B2356A">
              <w:rPr>
                <w:szCs w:val="24"/>
              </w:rPr>
              <w:t>Mesleki becerilerin geliştirilmesi</w:t>
            </w:r>
          </w:p>
        </w:tc>
      </w:tr>
      <w:tr w:rsidR="00C87734" w:rsidRPr="00A47F2F" w14:paraId="72C00C72" w14:textId="77777777" w:rsidTr="00A8688C">
        <w:trPr>
          <w:trHeight w:val="57"/>
        </w:trPr>
        <w:tc>
          <w:tcPr>
            <w:tcW w:w="820" w:type="dxa"/>
            <w:vAlign w:val="center"/>
            <w:hideMark/>
          </w:tcPr>
          <w:p w14:paraId="255817B7" w14:textId="77777777" w:rsidR="00C87734" w:rsidRPr="00A47F2F" w:rsidRDefault="00C87734" w:rsidP="00A8688C">
            <w:pPr>
              <w:jc w:val="center"/>
              <w:rPr>
                <w:b/>
                <w:bCs/>
                <w:color w:val="000000"/>
                <w:szCs w:val="24"/>
              </w:rPr>
            </w:pPr>
            <w:r w:rsidRPr="00A47F2F">
              <w:rPr>
                <w:b/>
                <w:bCs/>
                <w:color w:val="000000"/>
                <w:szCs w:val="24"/>
              </w:rPr>
              <w:t>7</w:t>
            </w:r>
          </w:p>
        </w:tc>
        <w:tc>
          <w:tcPr>
            <w:tcW w:w="9528" w:type="dxa"/>
            <w:vAlign w:val="center"/>
          </w:tcPr>
          <w:p w14:paraId="3F928333" w14:textId="77777777" w:rsidR="00C87734" w:rsidRPr="00B2356A" w:rsidRDefault="00C87734" w:rsidP="00A8688C">
            <w:pPr>
              <w:rPr>
                <w:color w:val="000000"/>
                <w:szCs w:val="24"/>
              </w:rPr>
            </w:pPr>
            <w:r w:rsidRPr="00B2356A">
              <w:rPr>
                <w:color w:val="000000"/>
                <w:szCs w:val="24"/>
              </w:rPr>
              <w:t>Bir üst akademik kuruma yerleştirme oranlarının artırılması</w:t>
            </w:r>
          </w:p>
        </w:tc>
      </w:tr>
      <w:tr w:rsidR="00C87734" w:rsidRPr="00A47F2F" w14:paraId="20A2AE2E" w14:textId="77777777" w:rsidTr="00A8688C">
        <w:trPr>
          <w:trHeight w:val="57"/>
        </w:trPr>
        <w:tc>
          <w:tcPr>
            <w:tcW w:w="820" w:type="dxa"/>
            <w:vAlign w:val="center"/>
            <w:hideMark/>
          </w:tcPr>
          <w:p w14:paraId="4CAA7836" w14:textId="77777777" w:rsidR="00C87734" w:rsidRPr="00A47F2F" w:rsidRDefault="00C87734" w:rsidP="00A8688C">
            <w:pPr>
              <w:jc w:val="center"/>
              <w:rPr>
                <w:b/>
                <w:bCs/>
                <w:color w:val="000000"/>
                <w:szCs w:val="24"/>
              </w:rPr>
            </w:pPr>
            <w:r w:rsidRPr="00A47F2F">
              <w:rPr>
                <w:b/>
                <w:bCs/>
                <w:color w:val="000000"/>
                <w:szCs w:val="24"/>
              </w:rPr>
              <w:t>8</w:t>
            </w:r>
          </w:p>
        </w:tc>
        <w:tc>
          <w:tcPr>
            <w:tcW w:w="9528" w:type="dxa"/>
            <w:vAlign w:val="center"/>
          </w:tcPr>
          <w:p w14:paraId="42D280C4" w14:textId="77777777" w:rsidR="00C87734" w:rsidRPr="00B2356A" w:rsidRDefault="00C87734" w:rsidP="00A8688C">
            <w:pPr>
              <w:rPr>
                <w:color w:val="000000"/>
                <w:szCs w:val="24"/>
              </w:rPr>
            </w:pPr>
            <w:r w:rsidRPr="00B2356A">
              <w:rPr>
                <w:color w:val="000000"/>
                <w:szCs w:val="24"/>
              </w:rPr>
              <w:t>Dijital eğitim ortamlarına etkin katılım oranının artırılması</w:t>
            </w:r>
          </w:p>
        </w:tc>
      </w:tr>
      <w:tr w:rsidR="00C87734" w:rsidRPr="00A47F2F" w14:paraId="43C3036A" w14:textId="77777777" w:rsidTr="00A8688C">
        <w:trPr>
          <w:trHeight w:val="57"/>
        </w:trPr>
        <w:tc>
          <w:tcPr>
            <w:tcW w:w="820" w:type="dxa"/>
            <w:vAlign w:val="center"/>
            <w:hideMark/>
          </w:tcPr>
          <w:p w14:paraId="1C00DF6C" w14:textId="77777777" w:rsidR="00C87734" w:rsidRPr="00A47F2F" w:rsidRDefault="00C87734" w:rsidP="00A8688C">
            <w:pPr>
              <w:jc w:val="center"/>
              <w:rPr>
                <w:b/>
                <w:bCs/>
                <w:color w:val="000000"/>
                <w:szCs w:val="24"/>
              </w:rPr>
            </w:pPr>
            <w:r w:rsidRPr="00A47F2F">
              <w:rPr>
                <w:b/>
                <w:bCs/>
                <w:color w:val="000000"/>
                <w:szCs w:val="24"/>
              </w:rPr>
              <w:t>9</w:t>
            </w:r>
          </w:p>
        </w:tc>
        <w:tc>
          <w:tcPr>
            <w:tcW w:w="9528" w:type="dxa"/>
            <w:vAlign w:val="center"/>
          </w:tcPr>
          <w:p w14:paraId="6887FB5D" w14:textId="77777777" w:rsidR="00C87734" w:rsidRPr="00B2356A" w:rsidRDefault="00C87734" w:rsidP="00A8688C">
            <w:pPr>
              <w:rPr>
                <w:color w:val="000000"/>
                <w:szCs w:val="24"/>
              </w:rPr>
            </w:pPr>
            <w:r w:rsidRPr="00B2356A">
              <w:rPr>
                <w:color w:val="000000"/>
                <w:szCs w:val="24"/>
              </w:rPr>
              <w:t>Dijital eğitim içeriği geliştirebilme oranının artırılması</w:t>
            </w:r>
          </w:p>
        </w:tc>
      </w:tr>
      <w:tr w:rsidR="00C87734" w:rsidRPr="00A47F2F" w14:paraId="420633EC" w14:textId="77777777" w:rsidTr="00A8688C">
        <w:trPr>
          <w:trHeight w:val="57"/>
        </w:trPr>
        <w:tc>
          <w:tcPr>
            <w:tcW w:w="820" w:type="dxa"/>
            <w:vAlign w:val="center"/>
            <w:hideMark/>
          </w:tcPr>
          <w:p w14:paraId="2B66D12D" w14:textId="77777777" w:rsidR="00C87734" w:rsidRPr="00A47F2F" w:rsidRDefault="00C87734" w:rsidP="00A8688C">
            <w:pPr>
              <w:jc w:val="center"/>
              <w:rPr>
                <w:b/>
                <w:bCs/>
                <w:color w:val="000000"/>
                <w:szCs w:val="24"/>
              </w:rPr>
            </w:pPr>
            <w:r w:rsidRPr="00A47F2F">
              <w:rPr>
                <w:b/>
                <w:bCs/>
                <w:color w:val="000000"/>
                <w:szCs w:val="24"/>
              </w:rPr>
              <w:t>10</w:t>
            </w:r>
          </w:p>
        </w:tc>
        <w:tc>
          <w:tcPr>
            <w:tcW w:w="9528" w:type="dxa"/>
            <w:vAlign w:val="center"/>
          </w:tcPr>
          <w:p w14:paraId="227372C2" w14:textId="77777777" w:rsidR="00C87734" w:rsidRPr="00B2356A" w:rsidRDefault="00C87734" w:rsidP="00A8688C">
            <w:pPr>
              <w:rPr>
                <w:color w:val="000000"/>
                <w:szCs w:val="24"/>
              </w:rPr>
            </w:pPr>
            <w:r w:rsidRPr="00B2356A">
              <w:rPr>
                <w:color w:val="000000"/>
                <w:szCs w:val="24"/>
              </w:rPr>
              <w:t>Yabancı dil öğrenme oranı</w:t>
            </w:r>
          </w:p>
        </w:tc>
      </w:tr>
    </w:tbl>
    <w:p w14:paraId="0302CE76" w14:textId="77777777" w:rsidR="00C87734" w:rsidRDefault="00C87734" w:rsidP="00D2131E">
      <w:pPr>
        <w:rPr>
          <w:rFonts w:eastAsia="Times New Roman"/>
          <w:b/>
          <w:bCs/>
          <w:color w:val="0070C0"/>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497"/>
      </w:tblGrid>
      <w:tr w:rsidR="00C87734" w:rsidRPr="00A47F2F" w14:paraId="1AAB661E" w14:textId="77777777" w:rsidTr="00A8688C">
        <w:trPr>
          <w:trHeight w:val="330"/>
        </w:trPr>
        <w:tc>
          <w:tcPr>
            <w:tcW w:w="10348" w:type="dxa"/>
            <w:gridSpan w:val="2"/>
            <w:vAlign w:val="center"/>
            <w:hideMark/>
          </w:tcPr>
          <w:p w14:paraId="1DB743A9" w14:textId="77777777" w:rsidR="00C87734" w:rsidRPr="00B2356A" w:rsidRDefault="00C87734" w:rsidP="00A8688C">
            <w:pPr>
              <w:rPr>
                <w:b/>
                <w:bCs/>
                <w:color w:val="000000"/>
                <w:szCs w:val="24"/>
              </w:rPr>
            </w:pPr>
            <w:r w:rsidRPr="00B2356A">
              <w:rPr>
                <w:b/>
                <w:bCs/>
                <w:color w:val="000000"/>
                <w:szCs w:val="24"/>
              </w:rPr>
              <w:t>3.TEMA: KURUMSAL KAPASİTE</w:t>
            </w:r>
          </w:p>
        </w:tc>
      </w:tr>
      <w:tr w:rsidR="00C87734" w:rsidRPr="00A47F2F" w14:paraId="38E4BBB2" w14:textId="77777777" w:rsidTr="00A8688C">
        <w:trPr>
          <w:trHeight w:val="330"/>
        </w:trPr>
        <w:tc>
          <w:tcPr>
            <w:tcW w:w="851" w:type="dxa"/>
            <w:vAlign w:val="center"/>
            <w:hideMark/>
          </w:tcPr>
          <w:p w14:paraId="3C794E76" w14:textId="77777777" w:rsidR="00C87734" w:rsidRPr="00A47F2F" w:rsidRDefault="00C87734" w:rsidP="00A8688C">
            <w:pPr>
              <w:jc w:val="center"/>
              <w:rPr>
                <w:b/>
                <w:bCs/>
                <w:color w:val="000000"/>
                <w:szCs w:val="24"/>
              </w:rPr>
            </w:pPr>
            <w:r w:rsidRPr="00A47F2F">
              <w:rPr>
                <w:b/>
                <w:bCs/>
                <w:color w:val="000000"/>
                <w:szCs w:val="24"/>
              </w:rPr>
              <w:t>1</w:t>
            </w:r>
          </w:p>
        </w:tc>
        <w:tc>
          <w:tcPr>
            <w:tcW w:w="9497" w:type="dxa"/>
            <w:vAlign w:val="center"/>
          </w:tcPr>
          <w:p w14:paraId="14C3DC3D" w14:textId="77777777" w:rsidR="00C87734" w:rsidRPr="00B2356A" w:rsidRDefault="00C87734" w:rsidP="00A8688C">
            <w:pPr>
              <w:tabs>
                <w:tab w:val="left" w:pos="706"/>
              </w:tabs>
              <w:spacing w:line="0" w:lineRule="atLeast"/>
              <w:rPr>
                <w:szCs w:val="24"/>
              </w:rPr>
            </w:pPr>
            <w:r w:rsidRPr="00B2356A">
              <w:rPr>
                <w:szCs w:val="24"/>
              </w:rPr>
              <w:t xml:space="preserve">İnsan kaynaklarında mesleki yetkinliklerin artırılması </w:t>
            </w:r>
          </w:p>
        </w:tc>
      </w:tr>
      <w:tr w:rsidR="00C87734" w:rsidRPr="00A47F2F" w14:paraId="313C304B" w14:textId="77777777" w:rsidTr="00A8688C">
        <w:trPr>
          <w:trHeight w:val="467"/>
        </w:trPr>
        <w:tc>
          <w:tcPr>
            <w:tcW w:w="851" w:type="dxa"/>
            <w:vAlign w:val="center"/>
            <w:hideMark/>
          </w:tcPr>
          <w:p w14:paraId="3A016399" w14:textId="77777777" w:rsidR="00C87734" w:rsidRPr="00A47F2F" w:rsidRDefault="00C87734" w:rsidP="00A8688C">
            <w:pPr>
              <w:jc w:val="center"/>
              <w:rPr>
                <w:b/>
                <w:bCs/>
                <w:color w:val="000000"/>
                <w:szCs w:val="24"/>
              </w:rPr>
            </w:pPr>
            <w:r w:rsidRPr="00A47F2F">
              <w:rPr>
                <w:b/>
                <w:bCs/>
                <w:color w:val="000000"/>
                <w:szCs w:val="24"/>
              </w:rPr>
              <w:t>2</w:t>
            </w:r>
          </w:p>
        </w:tc>
        <w:tc>
          <w:tcPr>
            <w:tcW w:w="9497" w:type="dxa"/>
            <w:vAlign w:val="center"/>
          </w:tcPr>
          <w:p w14:paraId="6256A671" w14:textId="77777777" w:rsidR="00C87734" w:rsidRPr="00B2356A" w:rsidRDefault="00C87734" w:rsidP="00A8688C">
            <w:pPr>
              <w:tabs>
                <w:tab w:val="left" w:pos="706"/>
              </w:tabs>
              <w:spacing w:line="0" w:lineRule="atLeast"/>
              <w:rPr>
                <w:szCs w:val="24"/>
              </w:rPr>
            </w:pPr>
            <w:r w:rsidRPr="00B2356A">
              <w:rPr>
                <w:szCs w:val="24"/>
              </w:rPr>
              <w:t xml:space="preserve">Donatım eksiklerinin giderilmesi  </w:t>
            </w:r>
          </w:p>
        </w:tc>
      </w:tr>
      <w:tr w:rsidR="00C87734" w:rsidRPr="00A47F2F" w14:paraId="2A3602CB" w14:textId="77777777" w:rsidTr="00A8688C">
        <w:trPr>
          <w:trHeight w:val="330"/>
        </w:trPr>
        <w:tc>
          <w:tcPr>
            <w:tcW w:w="851" w:type="dxa"/>
            <w:vAlign w:val="center"/>
            <w:hideMark/>
          </w:tcPr>
          <w:p w14:paraId="6D156EA8" w14:textId="77777777" w:rsidR="00C87734" w:rsidRPr="00A47F2F" w:rsidRDefault="00C87734" w:rsidP="00A8688C">
            <w:pPr>
              <w:jc w:val="center"/>
              <w:rPr>
                <w:b/>
                <w:bCs/>
                <w:color w:val="000000"/>
                <w:szCs w:val="24"/>
              </w:rPr>
            </w:pPr>
            <w:r w:rsidRPr="00A47F2F">
              <w:rPr>
                <w:b/>
                <w:bCs/>
                <w:color w:val="000000"/>
                <w:szCs w:val="24"/>
              </w:rPr>
              <w:t>3</w:t>
            </w:r>
          </w:p>
        </w:tc>
        <w:tc>
          <w:tcPr>
            <w:tcW w:w="9497" w:type="dxa"/>
            <w:vAlign w:val="center"/>
          </w:tcPr>
          <w:p w14:paraId="6A4312D2" w14:textId="77777777" w:rsidR="00C87734" w:rsidRPr="00B2356A" w:rsidRDefault="00C87734" w:rsidP="00A8688C">
            <w:pPr>
              <w:tabs>
                <w:tab w:val="left" w:pos="706"/>
              </w:tabs>
              <w:spacing w:line="0" w:lineRule="atLeast"/>
              <w:rPr>
                <w:szCs w:val="24"/>
              </w:rPr>
            </w:pPr>
            <w:r w:rsidRPr="00B2356A">
              <w:rPr>
                <w:szCs w:val="24"/>
              </w:rPr>
              <w:t xml:space="preserve">Okul güvenliği çalışmaları </w:t>
            </w:r>
          </w:p>
        </w:tc>
      </w:tr>
      <w:tr w:rsidR="00C87734" w:rsidRPr="00A47F2F" w14:paraId="5E38F8F2" w14:textId="77777777" w:rsidTr="00A8688C">
        <w:trPr>
          <w:trHeight w:val="330"/>
        </w:trPr>
        <w:tc>
          <w:tcPr>
            <w:tcW w:w="851" w:type="dxa"/>
            <w:vAlign w:val="center"/>
            <w:hideMark/>
          </w:tcPr>
          <w:p w14:paraId="7515ECED" w14:textId="77777777" w:rsidR="00C87734" w:rsidRPr="00A47F2F" w:rsidRDefault="00C87734" w:rsidP="00A8688C">
            <w:pPr>
              <w:jc w:val="center"/>
              <w:rPr>
                <w:b/>
                <w:bCs/>
                <w:color w:val="000000"/>
                <w:szCs w:val="24"/>
              </w:rPr>
            </w:pPr>
            <w:r w:rsidRPr="00A47F2F">
              <w:rPr>
                <w:b/>
                <w:bCs/>
                <w:color w:val="000000"/>
                <w:szCs w:val="24"/>
              </w:rPr>
              <w:t>4</w:t>
            </w:r>
          </w:p>
        </w:tc>
        <w:tc>
          <w:tcPr>
            <w:tcW w:w="9497" w:type="dxa"/>
            <w:vAlign w:val="center"/>
          </w:tcPr>
          <w:p w14:paraId="652F2F5D" w14:textId="77777777" w:rsidR="00C87734" w:rsidRPr="00B2356A" w:rsidRDefault="00C87734" w:rsidP="00A8688C">
            <w:pPr>
              <w:tabs>
                <w:tab w:val="left" w:pos="706"/>
              </w:tabs>
              <w:spacing w:line="0" w:lineRule="atLeast"/>
              <w:rPr>
                <w:szCs w:val="24"/>
              </w:rPr>
            </w:pPr>
            <w:r w:rsidRPr="00B2356A">
              <w:rPr>
                <w:szCs w:val="24"/>
              </w:rPr>
              <w:t>Kütüphanenin kaynak zenginliğinin artırılması</w:t>
            </w:r>
          </w:p>
        </w:tc>
      </w:tr>
    </w:tbl>
    <w:p w14:paraId="4AB346E9" w14:textId="77777777" w:rsidR="00C87734" w:rsidRDefault="00C87734" w:rsidP="00D2131E">
      <w:pPr>
        <w:rPr>
          <w:rFonts w:eastAsia="Times New Roman"/>
          <w:b/>
          <w:bCs/>
          <w:color w:val="0070C0"/>
          <w:sz w:val="28"/>
          <w:szCs w:val="28"/>
        </w:rPr>
      </w:pPr>
    </w:p>
    <w:p w14:paraId="5AB4412B" w14:textId="77777777" w:rsidR="00D2131E" w:rsidRPr="00212F6F" w:rsidRDefault="00D2131E" w:rsidP="00D2131E">
      <w:pPr>
        <w:rPr>
          <w:rFonts w:eastAsia="Times New Roman"/>
          <w:b/>
          <w:bCs/>
          <w:color w:val="0070C0"/>
          <w:sz w:val="28"/>
          <w:szCs w:val="28"/>
        </w:rPr>
      </w:pPr>
    </w:p>
    <w:p w14:paraId="5034F75F" w14:textId="77777777" w:rsidR="0090708F" w:rsidRDefault="0090708F" w:rsidP="00212F6F">
      <w:pPr>
        <w:spacing w:line="276" w:lineRule="auto"/>
        <w:ind w:left="720"/>
        <w:rPr>
          <w:sz w:val="20"/>
          <w:szCs w:val="20"/>
        </w:rPr>
      </w:pPr>
    </w:p>
    <w:p w14:paraId="1B02CECE" w14:textId="77777777" w:rsidR="00451799" w:rsidRDefault="00451799" w:rsidP="0090708F">
      <w:pPr>
        <w:pStyle w:val="ListeParagraf"/>
        <w:rPr>
          <w:rFonts w:eastAsia="Times New Roman"/>
          <w:b/>
          <w:bCs/>
          <w:i/>
          <w:iCs/>
          <w:sz w:val="24"/>
          <w:szCs w:val="24"/>
        </w:rPr>
      </w:pPr>
    </w:p>
    <w:p w14:paraId="55C47FC3" w14:textId="77777777" w:rsidR="00FD5758" w:rsidRPr="00FD5758" w:rsidRDefault="00FD5758" w:rsidP="00FD5758">
      <w:pPr>
        <w:spacing w:line="360" w:lineRule="auto"/>
        <w:rPr>
          <w:sz w:val="20"/>
          <w:szCs w:val="20"/>
        </w:rPr>
      </w:pPr>
    </w:p>
    <w:p w14:paraId="6E664E41" w14:textId="77777777" w:rsidR="00212F6F" w:rsidRPr="0090708F" w:rsidRDefault="00212F6F" w:rsidP="0090708F">
      <w:pPr>
        <w:pStyle w:val="ListeParagraf"/>
        <w:rPr>
          <w:sz w:val="20"/>
          <w:szCs w:val="20"/>
        </w:rPr>
      </w:pPr>
    </w:p>
    <w:p w14:paraId="65D4FB76" w14:textId="77777777" w:rsidR="0090708F" w:rsidRDefault="0090708F" w:rsidP="0090708F">
      <w:pPr>
        <w:rPr>
          <w:sz w:val="20"/>
          <w:szCs w:val="20"/>
        </w:rPr>
      </w:pPr>
    </w:p>
    <w:p w14:paraId="36BFD4C7" w14:textId="77777777" w:rsidR="0090708F" w:rsidRDefault="0090708F" w:rsidP="00A210F1">
      <w:pPr>
        <w:pStyle w:val="ListeParagraf"/>
        <w:spacing w:line="276" w:lineRule="auto"/>
        <w:rPr>
          <w:sz w:val="20"/>
          <w:szCs w:val="20"/>
        </w:rPr>
      </w:pPr>
    </w:p>
    <w:p w14:paraId="7852BA3F" w14:textId="77777777" w:rsidR="00C87734" w:rsidRDefault="00C87734" w:rsidP="00A210F1">
      <w:pPr>
        <w:pStyle w:val="ListeParagraf"/>
        <w:spacing w:line="276" w:lineRule="auto"/>
        <w:rPr>
          <w:sz w:val="20"/>
          <w:szCs w:val="20"/>
        </w:rPr>
      </w:pPr>
    </w:p>
    <w:p w14:paraId="18BFE891" w14:textId="77777777" w:rsidR="00C87734" w:rsidRDefault="00C87734" w:rsidP="00A210F1">
      <w:pPr>
        <w:pStyle w:val="ListeParagraf"/>
        <w:spacing w:line="276" w:lineRule="auto"/>
        <w:rPr>
          <w:sz w:val="20"/>
          <w:szCs w:val="20"/>
        </w:rPr>
      </w:pPr>
    </w:p>
    <w:p w14:paraId="1549C8E3" w14:textId="77777777" w:rsidR="00C87734" w:rsidRDefault="00C87734" w:rsidP="00A210F1">
      <w:pPr>
        <w:pStyle w:val="ListeParagraf"/>
        <w:spacing w:line="276" w:lineRule="auto"/>
        <w:rPr>
          <w:sz w:val="20"/>
          <w:szCs w:val="20"/>
        </w:rPr>
      </w:pPr>
    </w:p>
    <w:p w14:paraId="4AAC6782" w14:textId="77777777" w:rsidR="00C87734" w:rsidRDefault="00C87734" w:rsidP="00A210F1">
      <w:pPr>
        <w:pStyle w:val="ListeParagraf"/>
        <w:spacing w:line="276" w:lineRule="auto"/>
        <w:rPr>
          <w:sz w:val="20"/>
          <w:szCs w:val="20"/>
        </w:rPr>
      </w:pPr>
    </w:p>
    <w:p w14:paraId="530BC529" w14:textId="77777777" w:rsidR="00C87734" w:rsidRDefault="00C87734" w:rsidP="00A210F1">
      <w:pPr>
        <w:pStyle w:val="ListeParagraf"/>
        <w:spacing w:line="276" w:lineRule="auto"/>
        <w:rPr>
          <w:sz w:val="20"/>
          <w:szCs w:val="20"/>
        </w:rPr>
      </w:pPr>
    </w:p>
    <w:p w14:paraId="0597950F" w14:textId="77777777" w:rsidR="00C87734" w:rsidRDefault="00C87734" w:rsidP="00A210F1">
      <w:pPr>
        <w:pStyle w:val="ListeParagraf"/>
        <w:spacing w:line="276" w:lineRule="auto"/>
        <w:rPr>
          <w:sz w:val="20"/>
          <w:szCs w:val="20"/>
        </w:rPr>
      </w:pPr>
    </w:p>
    <w:p w14:paraId="233E07CA" w14:textId="77777777" w:rsidR="00C87734" w:rsidRDefault="00C87734" w:rsidP="00A210F1">
      <w:pPr>
        <w:pStyle w:val="ListeParagraf"/>
        <w:spacing w:line="276" w:lineRule="auto"/>
        <w:rPr>
          <w:sz w:val="20"/>
          <w:szCs w:val="20"/>
        </w:rPr>
      </w:pPr>
    </w:p>
    <w:p w14:paraId="1DBD91B9" w14:textId="77777777" w:rsidR="00C87734" w:rsidRDefault="00C87734" w:rsidP="00A210F1">
      <w:pPr>
        <w:pStyle w:val="ListeParagraf"/>
        <w:spacing w:line="276" w:lineRule="auto"/>
        <w:rPr>
          <w:sz w:val="20"/>
          <w:szCs w:val="20"/>
        </w:rPr>
      </w:pPr>
    </w:p>
    <w:p w14:paraId="0C8C28AC" w14:textId="77777777" w:rsidR="00C87734" w:rsidRDefault="00C87734" w:rsidP="00A210F1">
      <w:pPr>
        <w:pStyle w:val="ListeParagraf"/>
        <w:spacing w:line="276" w:lineRule="auto"/>
        <w:rPr>
          <w:sz w:val="20"/>
          <w:szCs w:val="20"/>
        </w:rPr>
      </w:pPr>
    </w:p>
    <w:p w14:paraId="78010661" w14:textId="77777777" w:rsidR="00C87734" w:rsidRDefault="00C87734" w:rsidP="00A210F1">
      <w:pPr>
        <w:pStyle w:val="ListeParagraf"/>
        <w:spacing w:line="276" w:lineRule="auto"/>
        <w:rPr>
          <w:sz w:val="20"/>
          <w:szCs w:val="20"/>
        </w:rPr>
      </w:pPr>
    </w:p>
    <w:p w14:paraId="5A5EA468" w14:textId="77777777" w:rsidR="00C87734" w:rsidRPr="0090708F" w:rsidRDefault="00C87734" w:rsidP="00A210F1">
      <w:pPr>
        <w:pStyle w:val="ListeParagraf"/>
        <w:spacing w:line="276" w:lineRule="auto"/>
        <w:rPr>
          <w:sz w:val="20"/>
          <w:szCs w:val="20"/>
        </w:rPr>
      </w:pPr>
    </w:p>
    <w:p w14:paraId="7BD61CA5" w14:textId="77777777" w:rsidR="00212F6F" w:rsidRPr="00212F6F" w:rsidRDefault="00212F6F" w:rsidP="00A210F1">
      <w:pPr>
        <w:pStyle w:val="ListeParagraf"/>
        <w:spacing w:line="276" w:lineRule="auto"/>
        <w:rPr>
          <w:rFonts w:eastAsia="Times New Roman"/>
          <w:sz w:val="24"/>
          <w:szCs w:val="24"/>
        </w:rPr>
      </w:pPr>
    </w:p>
    <w:p w14:paraId="6015D13D" w14:textId="77777777" w:rsidR="00F37538" w:rsidRDefault="00F37538" w:rsidP="002225DB">
      <w:pPr>
        <w:ind w:left="3360"/>
        <w:jc w:val="center"/>
        <w:rPr>
          <w:rFonts w:eastAsia="Times New Roman"/>
          <w:b/>
          <w:bCs/>
          <w:sz w:val="28"/>
          <w:szCs w:val="28"/>
        </w:rPr>
      </w:pPr>
    </w:p>
    <w:p w14:paraId="4008EF32" w14:textId="77777777" w:rsidR="00A8688C" w:rsidRDefault="00A8688C" w:rsidP="002225DB">
      <w:pPr>
        <w:ind w:left="3360"/>
        <w:jc w:val="center"/>
        <w:rPr>
          <w:rFonts w:eastAsia="Times New Roman"/>
          <w:b/>
          <w:bCs/>
          <w:sz w:val="28"/>
          <w:szCs w:val="28"/>
        </w:rPr>
      </w:pPr>
    </w:p>
    <w:p w14:paraId="31CD296E" w14:textId="77777777" w:rsidR="00A8688C" w:rsidRDefault="00A8688C" w:rsidP="002225DB">
      <w:pPr>
        <w:ind w:left="3360"/>
        <w:jc w:val="center"/>
        <w:rPr>
          <w:rFonts w:eastAsia="Times New Roman"/>
          <w:b/>
          <w:bCs/>
          <w:sz w:val="28"/>
          <w:szCs w:val="28"/>
        </w:rPr>
      </w:pPr>
    </w:p>
    <w:p w14:paraId="26BB39C1" w14:textId="77777777" w:rsidR="00FD5758" w:rsidRPr="00FD5758" w:rsidRDefault="00FD5758" w:rsidP="00FD5758">
      <w:pPr>
        <w:ind w:left="360"/>
        <w:jc w:val="center"/>
        <w:rPr>
          <w:rFonts w:eastAsia="Times New Roman"/>
          <w:b/>
          <w:bCs/>
          <w:color w:val="0070C0"/>
          <w:sz w:val="40"/>
          <w:szCs w:val="40"/>
        </w:rPr>
      </w:pPr>
    </w:p>
    <w:p w14:paraId="77A35DF4" w14:textId="77777777" w:rsidR="00F37538" w:rsidRPr="003C0598" w:rsidRDefault="003C0598" w:rsidP="003C0598">
      <w:pPr>
        <w:pStyle w:val="ListeParagraf"/>
        <w:numPr>
          <w:ilvl w:val="0"/>
          <w:numId w:val="22"/>
        </w:numPr>
        <w:jc w:val="center"/>
        <w:rPr>
          <w:rFonts w:eastAsia="Times New Roman"/>
          <w:b/>
          <w:bCs/>
          <w:color w:val="0070C0"/>
          <w:sz w:val="40"/>
          <w:szCs w:val="40"/>
        </w:rPr>
      </w:pPr>
      <w:r w:rsidRPr="003C0598">
        <w:rPr>
          <w:rFonts w:eastAsia="Times New Roman"/>
          <w:b/>
          <w:bCs/>
          <w:color w:val="0070C0"/>
          <w:sz w:val="40"/>
          <w:szCs w:val="40"/>
        </w:rPr>
        <w:t>BÖLÜM</w:t>
      </w:r>
    </w:p>
    <w:p w14:paraId="5158465C" w14:textId="77777777" w:rsidR="00AF0310" w:rsidRDefault="00AF0310" w:rsidP="00AF0310">
      <w:pPr>
        <w:spacing w:line="200" w:lineRule="exact"/>
        <w:rPr>
          <w:sz w:val="20"/>
          <w:szCs w:val="20"/>
        </w:rPr>
      </w:pPr>
    </w:p>
    <w:p w14:paraId="429026D7" w14:textId="77777777" w:rsidR="00AF0310" w:rsidRDefault="00AF0310" w:rsidP="00AF0310">
      <w:pPr>
        <w:spacing w:line="200" w:lineRule="exact"/>
        <w:rPr>
          <w:sz w:val="20"/>
          <w:szCs w:val="20"/>
        </w:rPr>
      </w:pPr>
    </w:p>
    <w:p w14:paraId="2F2EE3C4" w14:textId="77777777" w:rsidR="00AF0310" w:rsidRDefault="007B5634" w:rsidP="00AF0310">
      <w:pPr>
        <w:spacing w:line="200" w:lineRule="exact"/>
        <w:rPr>
          <w:sz w:val="20"/>
          <w:szCs w:val="20"/>
        </w:rPr>
      </w:pPr>
      <w:r>
        <w:rPr>
          <w:noProof/>
        </w:rPr>
        <mc:AlternateContent>
          <mc:Choice Requires="wps">
            <w:drawing>
              <wp:anchor distT="0" distB="0" distL="114300" distR="114300" simplePos="0" relativeHeight="251743232" behindDoc="0" locked="0" layoutInCell="1" allowOverlap="1" wp14:anchorId="33D35B12" wp14:editId="4E598AD2">
                <wp:simplePos x="0" y="0"/>
                <wp:positionH relativeFrom="column">
                  <wp:posOffset>1089660</wp:posOffset>
                </wp:positionH>
                <wp:positionV relativeFrom="paragraph">
                  <wp:posOffset>49530</wp:posOffset>
                </wp:positionV>
                <wp:extent cx="5401945" cy="1828800"/>
                <wp:effectExtent l="0" t="0" r="0" b="7620"/>
                <wp:wrapNone/>
                <wp:docPr id="3" name="Metin Kutusu 3"/>
                <wp:cNvGraphicFramePr/>
                <a:graphic xmlns:a="http://schemas.openxmlformats.org/drawingml/2006/main">
                  <a:graphicData uri="http://schemas.microsoft.com/office/word/2010/wordprocessingShape">
                    <wps:wsp>
                      <wps:cNvSpPr txBox="1"/>
                      <wps:spPr>
                        <a:xfrm>
                          <a:off x="0" y="0"/>
                          <a:ext cx="5401945" cy="1828800"/>
                        </a:xfrm>
                        <a:prstGeom prst="rect">
                          <a:avLst/>
                        </a:prstGeom>
                        <a:noFill/>
                        <a:ln>
                          <a:noFill/>
                        </a:ln>
                        <a:effectLst/>
                      </wps:spPr>
                      <wps:txbx>
                        <w:txbxContent>
                          <w:p w14:paraId="4442EAAC" w14:textId="539359CB" w:rsidR="005505D1" w:rsidRPr="00F41615" w:rsidRDefault="005505D1" w:rsidP="00F41615">
                            <w:pPr>
                              <w:rPr>
                                <w:rFonts w:eastAsia="Times New Roman"/>
                                <w:bCs/>
                                <w:color w:val="548DD4" w:themeColor="text2" w:themeTint="99"/>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bCs/>
                                <w:color w:val="548DD4" w:themeColor="text2" w:themeTint="99"/>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41615">
                              <w:rPr>
                                <w:rFonts w:eastAsia="Times New Roman"/>
                                <w:bCs/>
                                <w:color w:val="548DD4" w:themeColor="text2" w:themeTint="99"/>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GELECEĞE BAKIŞ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3D35B12" id="_x0000_t202" coordsize="21600,21600" o:spt="202" path="m,l,21600r21600,l21600,xe">
                <v:stroke joinstyle="miter"/>
                <v:path gradientshapeok="t" o:connecttype="rect"/>
              </v:shapetype>
              <v:shape id="Metin Kutusu 3" o:spid="_x0000_s1026" type="#_x0000_t202" style="position:absolute;margin-left:85.8pt;margin-top:3.9pt;width:425.35pt;height:2in;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" filled="f" stroked="f">
                <v:textbox style="mso-fit-shape-to-text:t">
                  <w:txbxContent>
                    <w:p w14:paraId="4442EAAC" w14:textId="539359CB" w:rsidR="005505D1" w:rsidRPr="00F41615" w:rsidRDefault="005505D1" w:rsidP="00F41615">
                      <w:pPr>
                        <w:rPr>
                          <w:rFonts w:eastAsia="Times New Roman"/>
                          <w:bCs/>
                          <w:color w:val="548DD4" w:themeColor="text2" w:themeTint="99"/>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bCs/>
                          <w:color w:val="548DD4" w:themeColor="text2" w:themeTint="99"/>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41615">
                        <w:rPr>
                          <w:rFonts w:eastAsia="Times New Roman"/>
                          <w:bCs/>
                          <w:color w:val="548DD4" w:themeColor="text2" w:themeTint="99"/>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GELECEĞE BAKIŞ</w:t>
                      </w:r>
                    </w:p>
                  </w:txbxContent>
                </v:textbox>
              </v:shape>
            </w:pict>
          </mc:Fallback>
        </mc:AlternateContent>
      </w:r>
    </w:p>
    <w:p w14:paraId="34E4B1FE" w14:textId="77777777" w:rsidR="00A83580" w:rsidRDefault="00A83580" w:rsidP="00AF0310">
      <w:pPr>
        <w:spacing w:line="200" w:lineRule="exact"/>
        <w:rPr>
          <w:sz w:val="20"/>
          <w:szCs w:val="20"/>
        </w:rPr>
      </w:pPr>
    </w:p>
    <w:p w14:paraId="448D244E" w14:textId="77777777" w:rsidR="00A83580" w:rsidRDefault="00A83580" w:rsidP="00AF0310">
      <w:pPr>
        <w:spacing w:line="200" w:lineRule="exact"/>
        <w:rPr>
          <w:sz w:val="20"/>
          <w:szCs w:val="20"/>
        </w:rPr>
      </w:pPr>
    </w:p>
    <w:p w14:paraId="75B6A5AA" w14:textId="77777777" w:rsidR="00A83580" w:rsidRDefault="00A83580" w:rsidP="00AF0310">
      <w:pPr>
        <w:spacing w:line="200" w:lineRule="exact"/>
        <w:rPr>
          <w:sz w:val="20"/>
          <w:szCs w:val="20"/>
        </w:rPr>
      </w:pPr>
    </w:p>
    <w:p w14:paraId="0D12546D" w14:textId="77777777" w:rsidR="00A83580" w:rsidRDefault="00A83580" w:rsidP="00AF0310">
      <w:pPr>
        <w:spacing w:line="200" w:lineRule="exact"/>
        <w:rPr>
          <w:sz w:val="20"/>
          <w:szCs w:val="20"/>
        </w:rPr>
      </w:pPr>
    </w:p>
    <w:p w14:paraId="133D8E93" w14:textId="77777777" w:rsidR="00A83580" w:rsidRDefault="00A83580" w:rsidP="00AF0310">
      <w:pPr>
        <w:spacing w:line="200" w:lineRule="exact"/>
        <w:rPr>
          <w:sz w:val="20"/>
          <w:szCs w:val="20"/>
        </w:rPr>
      </w:pPr>
    </w:p>
    <w:p w14:paraId="24CDE12D" w14:textId="77777777" w:rsidR="005B6D4D" w:rsidRDefault="005B6D4D" w:rsidP="00AF0310">
      <w:pPr>
        <w:spacing w:line="200" w:lineRule="exact"/>
        <w:rPr>
          <w:sz w:val="20"/>
          <w:szCs w:val="20"/>
        </w:rPr>
      </w:pPr>
    </w:p>
    <w:p w14:paraId="09443BCA" w14:textId="77777777" w:rsidR="00A83580" w:rsidRDefault="00A83580" w:rsidP="00AF0310">
      <w:pPr>
        <w:spacing w:line="200" w:lineRule="exact"/>
        <w:rPr>
          <w:sz w:val="20"/>
          <w:szCs w:val="20"/>
        </w:rPr>
      </w:pPr>
    </w:p>
    <w:p w14:paraId="19B66FF4" w14:textId="77777777" w:rsidR="00C87734" w:rsidRDefault="00C87734" w:rsidP="00C87734">
      <w:pPr>
        <w:ind w:firstLine="709"/>
        <w:jc w:val="both"/>
        <w:rPr>
          <w:sz w:val="24"/>
          <w:szCs w:val="24"/>
        </w:rPr>
      </w:pPr>
      <w:r w:rsidRPr="00C87734">
        <w:rPr>
          <w:sz w:val="24"/>
          <w:szCs w:val="24"/>
        </w:rPr>
        <w:t xml:space="preserve">Okul Müdürlüğümüzün </w:t>
      </w:r>
      <w:proofErr w:type="gramStart"/>
      <w:r w:rsidRPr="00C87734">
        <w:rPr>
          <w:sz w:val="24"/>
          <w:szCs w:val="24"/>
        </w:rPr>
        <w:t>misyon</w:t>
      </w:r>
      <w:proofErr w:type="gramEnd"/>
      <w:r w:rsidRPr="00C87734">
        <w:rPr>
          <w:sz w:val="24"/>
          <w:szCs w:val="24"/>
        </w:rPr>
        <w:t>,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5A11CB79" w14:textId="77777777" w:rsidR="00DA1DA9" w:rsidRDefault="00DA1DA9" w:rsidP="00C87734">
      <w:pPr>
        <w:ind w:firstLine="709"/>
        <w:jc w:val="both"/>
        <w:rPr>
          <w:sz w:val="24"/>
          <w:szCs w:val="24"/>
        </w:rPr>
      </w:pPr>
    </w:p>
    <w:p w14:paraId="06F1A6A1" w14:textId="77777777" w:rsidR="00C87734" w:rsidRPr="00C87734" w:rsidRDefault="00C87734" w:rsidP="00C87734">
      <w:pPr>
        <w:ind w:firstLine="709"/>
        <w:jc w:val="both"/>
        <w:rPr>
          <w:sz w:val="24"/>
          <w:szCs w:val="24"/>
        </w:rPr>
      </w:pPr>
    </w:p>
    <w:p w14:paraId="7F9230CC" w14:textId="77777777" w:rsidR="00AF0310" w:rsidRDefault="00074C35" w:rsidP="00AF0310">
      <w:pPr>
        <w:spacing w:line="271" w:lineRule="auto"/>
        <w:jc w:val="both"/>
        <w:rPr>
          <w:rFonts w:eastAsia="Times New Roman"/>
          <w:sz w:val="24"/>
          <w:szCs w:val="24"/>
        </w:rPr>
      </w:pPr>
      <w:r>
        <w:rPr>
          <w:rFonts w:eastAsia="Times New Roman"/>
          <w:noProof/>
          <w:sz w:val="24"/>
          <w:szCs w:val="24"/>
        </w:rPr>
        <mc:AlternateContent>
          <mc:Choice Requires="wps">
            <w:drawing>
              <wp:anchor distT="0" distB="0" distL="114300" distR="114300" simplePos="0" relativeHeight="251744256" behindDoc="0" locked="0" layoutInCell="1" allowOverlap="1" wp14:anchorId="2362CFAF" wp14:editId="20C64358">
                <wp:simplePos x="0" y="0"/>
                <wp:positionH relativeFrom="column">
                  <wp:posOffset>45720</wp:posOffset>
                </wp:positionH>
                <wp:positionV relativeFrom="paragraph">
                  <wp:posOffset>120650</wp:posOffset>
                </wp:positionV>
                <wp:extent cx="6103620" cy="571500"/>
                <wp:effectExtent l="0" t="0" r="11430" b="19050"/>
                <wp:wrapNone/>
                <wp:docPr id="4" name="Dikdörtgen 4"/>
                <wp:cNvGraphicFramePr/>
                <a:graphic xmlns:a="http://schemas.openxmlformats.org/drawingml/2006/main">
                  <a:graphicData uri="http://schemas.microsoft.com/office/word/2010/wordprocessingShape">
                    <wps:wsp>
                      <wps:cNvSpPr/>
                      <wps:spPr>
                        <a:xfrm>
                          <a:off x="0" y="0"/>
                          <a:ext cx="6103620" cy="571500"/>
                        </a:xfrm>
                        <a:prstGeom prst="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74CD15" w14:textId="77777777" w:rsidR="005505D1" w:rsidRPr="00074C35" w:rsidRDefault="005505D1" w:rsidP="00074C35">
                            <w:pPr>
                              <w:jc w:val="center"/>
                              <w:rPr>
                                <w:color w:val="FFFFFF" w:themeColor="background1"/>
                                <w:sz w:val="48"/>
                                <w:szCs w:val="48"/>
                              </w:rPr>
                            </w:pPr>
                            <w:r w:rsidRPr="00074C35">
                              <w:rPr>
                                <w:color w:val="FFFFFF" w:themeColor="background1"/>
                                <w:sz w:val="48"/>
                                <w:szCs w:val="48"/>
                              </w:rPr>
                              <w:t>MİSYONUMUZ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2CFAF" id="Dikdörtgen 4" o:spid="_x0000_s1027" style="position:absolute;left:0;text-align:left;margin-left:3.6pt;margin-top:9.5pt;width:480.6pt;height: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" fillcolor="#4f81bd [3204]" strokecolor="white [3212]" strokeweight="2pt">
                <v:textbox>
                  <w:txbxContent>
                    <w:p w14:paraId="4A74CD15" w14:textId="77777777" w:rsidR="005505D1" w:rsidRPr="00074C35" w:rsidRDefault="005505D1" w:rsidP="00074C35">
                      <w:pPr>
                        <w:jc w:val="center"/>
                        <w:rPr>
                          <w:color w:val="FFFFFF" w:themeColor="background1"/>
                          <w:sz w:val="48"/>
                          <w:szCs w:val="48"/>
                        </w:rPr>
                      </w:pPr>
                      <w:r w:rsidRPr="00074C35">
                        <w:rPr>
                          <w:color w:val="FFFFFF" w:themeColor="background1"/>
                          <w:sz w:val="48"/>
                          <w:szCs w:val="48"/>
                        </w:rPr>
                        <w:t>MİSYONUMUZ</w:t>
                      </w:r>
                    </w:p>
                  </w:txbxContent>
                </v:textbox>
              </v:rect>
            </w:pict>
          </mc:Fallback>
        </mc:AlternateContent>
      </w:r>
    </w:p>
    <w:p w14:paraId="2666F8CC" w14:textId="77777777" w:rsidR="00074C35" w:rsidRDefault="00074C35" w:rsidP="00A83580">
      <w:pPr>
        <w:pStyle w:val="NormalWeb"/>
        <w:spacing w:line="360" w:lineRule="auto"/>
        <w:rPr>
          <w:color w:val="000000"/>
        </w:rPr>
      </w:pPr>
    </w:p>
    <w:p w14:paraId="57637928" w14:textId="77777777" w:rsidR="00C87734" w:rsidRPr="00C87734" w:rsidRDefault="00C87734" w:rsidP="00C87734">
      <w:pPr>
        <w:ind w:firstLine="708"/>
        <w:jc w:val="both"/>
        <w:rPr>
          <w:rFonts w:eastAsia="Calibri"/>
          <w:sz w:val="24"/>
          <w:szCs w:val="24"/>
          <w:lang w:eastAsia="en-US"/>
        </w:rPr>
      </w:pPr>
      <w:r w:rsidRPr="00C87734">
        <w:rPr>
          <w:rFonts w:eastAsia="Calibri"/>
          <w:sz w:val="24"/>
          <w:szCs w:val="24"/>
          <w:lang w:eastAsia="en-US"/>
        </w:rPr>
        <w:t xml:space="preserve">MEHMET AKİF </w:t>
      </w:r>
      <w:proofErr w:type="gramStart"/>
      <w:r w:rsidRPr="00C87734">
        <w:rPr>
          <w:rFonts w:eastAsia="Calibri"/>
          <w:sz w:val="24"/>
          <w:szCs w:val="24"/>
          <w:lang w:eastAsia="en-US"/>
        </w:rPr>
        <w:t>ERSOY  ANADOLU</w:t>
      </w:r>
      <w:proofErr w:type="gramEnd"/>
      <w:r w:rsidRPr="00C87734">
        <w:rPr>
          <w:rFonts w:eastAsia="Calibri"/>
          <w:sz w:val="24"/>
          <w:szCs w:val="24"/>
          <w:lang w:eastAsia="en-US"/>
        </w:rPr>
        <w:t xml:space="preserve"> İMAM-HATİP LİSESİ OLARAK;</w:t>
      </w:r>
    </w:p>
    <w:p w14:paraId="1E2BE593" w14:textId="77777777" w:rsidR="00C87734" w:rsidRDefault="00C87734" w:rsidP="00C87734">
      <w:pPr>
        <w:ind w:firstLine="708"/>
        <w:jc w:val="both"/>
        <w:rPr>
          <w:rFonts w:eastAsia="Calibri"/>
          <w:sz w:val="24"/>
          <w:szCs w:val="24"/>
          <w:lang w:eastAsia="en-US"/>
        </w:rPr>
      </w:pPr>
      <w:r w:rsidRPr="00C87734">
        <w:rPr>
          <w:rFonts w:eastAsia="Calibri"/>
          <w:sz w:val="24"/>
          <w:szCs w:val="24"/>
          <w:lang w:eastAsia="en-US"/>
        </w:rPr>
        <w:t xml:space="preserve">Okulumuzda Türk Milli Eğitiminin genel ve özel amaçlarının gerçekleştirilmesi, sosyal, kültürel ve ekonomik kalkınmanın desteklenmesi, teknolojik yeniliklerin eğitime kazandırılması, soran, sorgulayan, araştıran ve gelişen bireylerin yetiştirilmesine ortam hazırlanması, kurumda çalışanların etkinliğinin, verimliliğinin ve kurumumuzdan hizmet alanların (öğrenci, veli ve halkın) memnuniyetinin arttırılmasını sağlayarak kurallara uyan, hakkaniyet ölçülerini bilen, hoşgörüsü yüksek,   kalifiye, yaşayan dünya dinlerini objektif olarak yorumlayabilen, milletimizin din konusunda bilgilendirilmesine katkıda bulunabilecek ve </w:t>
      </w:r>
      <w:proofErr w:type="gramStart"/>
      <w:r w:rsidRPr="00C87734">
        <w:rPr>
          <w:rFonts w:eastAsia="Calibri"/>
          <w:sz w:val="24"/>
          <w:szCs w:val="24"/>
          <w:lang w:eastAsia="en-US"/>
        </w:rPr>
        <w:t>yüksek öğrenime</w:t>
      </w:r>
      <w:proofErr w:type="gramEnd"/>
      <w:r w:rsidRPr="00C87734">
        <w:rPr>
          <w:rFonts w:eastAsia="Calibri"/>
          <w:sz w:val="24"/>
          <w:szCs w:val="24"/>
          <w:lang w:eastAsia="en-US"/>
        </w:rPr>
        <w:t xml:space="preserve"> zihnen ve ruhen olgunluğa ulaşmış bireyler yetiştirmek için varız.</w:t>
      </w:r>
    </w:p>
    <w:p w14:paraId="1512FD6A" w14:textId="77777777" w:rsidR="00C87734" w:rsidRDefault="00C87734" w:rsidP="00C87734">
      <w:pPr>
        <w:ind w:firstLine="708"/>
        <w:jc w:val="both"/>
        <w:rPr>
          <w:rFonts w:ascii="Tahoma" w:hAnsi="Tahoma" w:cs="Tahoma"/>
          <w:sz w:val="24"/>
          <w:szCs w:val="24"/>
        </w:rPr>
      </w:pPr>
    </w:p>
    <w:p w14:paraId="77B7CEA6" w14:textId="77777777" w:rsidR="00DA1DA9" w:rsidRPr="00C87734" w:rsidRDefault="00DA1DA9" w:rsidP="00C87734">
      <w:pPr>
        <w:ind w:firstLine="708"/>
        <w:jc w:val="both"/>
        <w:rPr>
          <w:rFonts w:ascii="Tahoma" w:hAnsi="Tahoma" w:cs="Tahoma"/>
          <w:sz w:val="24"/>
          <w:szCs w:val="24"/>
        </w:rPr>
      </w:pPr>
    </w:p>
    <w:p w14:paraId="14908A27" w14:textId="77777777" w:rsidR="00D260BB" w:rsidRDefault="00D260BB" w:rsidP="00A83580">
      <w:pPr>
        <w:pStyle w:val="NormalWeb"/>
        <w:spacing w:line="360" w:lineRule="auto"/>
        <w:ind w:firstLine="360"/>
        <w:rPr>
          <w:color w:val="000000"/>
        </w:rPr>
      </w:pPr>
      <w:r>
        <w:rPr>
          <w:noProof/>
          <w:color w:val="000000"/>
        </w:rPr>
        <mc:AlternateContent>
          <mc:Choice Requires="wps">
            <w:drawing>
              <wp:anchor distT="0" distB="0" distL="114300" distR="114300" simplePos="0" relativeHeight="251745280" behindDoc="0" locked="0" layoutInCell="1" allowOverlap="1" wp14:anchorId="7112477B" wp14:editId="654D2295">
                <wp:simplePos x="0" y="0"/>
                <wp:positionH relativeFrom="column">
                  <wp:posOffset>-10985</wp:posOffset>
                </wp:positionH>
                <wp:positionV relativeFrom="paragraph">
                  <wp:posOffset>13335</wp:posOffset>
                </wp:positionV>
                <wp:extent cx="6332220" cy="541020"/>
                <wp:effectExtent l="0" t="0" r="11430" b="11430"/>
                <wp:wrapNone/>
                <wp:docPr id="12" name="Dikdörtgen 12"/>
                <wp:cNvGraphicFramePr/>
                <a:graphic xmlns:a="http://schemas.openxmlformats.org/drawingml/2006/main">
                  <a:graphicData uri="http://schemas.microsoft.com/office/word/2010/wordprocessingShape">
                    <wps:wsp>
                      <wps:cNvSpPr/>
                      <wps:spPr>
                        <a:xfrm>
                          <a:off x="0" y="0"/>
                          <a:ext cx="6332220" cy="5410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5AF655" w14:textId="77777777" w:rsidR="005505D1" w:rsidRPr="0082346C" w:rsidRDefault="005505D1" w:rsidP="0082346C">
                            <w:pPr>
                              <w:jc w:val="center"/>
                              <w:rPr>
                                <w:color w:val="FFFFFF" w:themeColor="background1"/>
                                <w:sz w:val="50"/>
                                <w:szCs w:val="50"/>
                              </w:rPr>
                            </w:pPr>
                            <w:r w:rsidRPr="0082346C">
                              <w:rPr>
                                <w:color w:val="FFFFFF" w:themeColor="background1"/>
                                <w:sz w:val="50"/>
                                <w:szCs w:val="50"/>
                              </w:rPr>
                              <w:t>VİZYONUMUZ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2477B" id="Dikdörtgen 12" o:spid="_x0000_s1028" style="position:absolute;left:0;text-align:left;margin-left:-.85pt;margin-top:1.05pt;width:498.6pt;height:42.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" fillcolor="#4f81bd [3204]" strokecolor="#243f60 [1604]" strokeweight="2pt">
                <v:textbox>
                  <w:txbxContent>
                    <w:p w14:paraId="725AF655" w14:textId="77777777" w:rsidR="005505D1" w:rsidRPr="0082346C" w:rsidRDefault="005505D1" w:rsidP="0082346C">
                      <w:pPr>
                        <w:jc w:val="center"/>
                        <w:rPr>
                          <w:color w:val="FFFFFF" w:themeColor="background1"/>
                          <w:sz w:val="50"/>
                          <w:szCs w:val="50"/>
                        </w:rPr>
                      </w:pPr>
                      <w:r w:rsidRPr="0082346C">
                        <w:rPr>
                          <w:color w:val="FFFFFF" w:themeColor="background1"/>
                          <w:sz w:val="50"/>
                          <w:szCs w:val="50"/>
                        </w:rPr>
                        <w:t>VİZYONUMUZ</w:t>
                      </w:r>
                    </w:p>
                  </w:txbxContent>
                </v:textbox>
              </v:rect>
            </w:pict>
          </mc:Fallback>
        </mc:AlternateContent>
      </w:r>
    </w:p>
    <w:p w14:paraId="0810A7F4" w14:textId="77777777" w:rsidR="00C87734" w:rsidRDefault="00C87734" w:rsidP="00C87734">
      <w:pPr>
        <w:ind w:firstLine="708"/>
        <w:jc w:val="both"/>
        <w:rPr>
          <w:rFonts w:eastAsia="Calibri"/>
          <w:b/>
          <w:sz w:val="28"/>
          <w:szCs w:val="28"/>
          <w:lang w:eastAsia="en-US"/>
        </w:rPr>
      </w:pPr>
    </w:p>
    <w:p w14:paraId="0207EE72" w14:textId="77777777" w:rsidR="00D260BB" w:rsidRDefault="00C87734" w:rsidP="00C87734">
      <w:pPr>
        <w:ind w:firstLine="708"/>
        <w:jc w:val="both"/>
        <w:rPr>
          <w:rFonts w:eastAsia="Calibri"/>
          <w:b/>
          <w:sz w:val="24"/>
          <w:szCs w:val="24"/>
          <w:lang w:eastAsia="en-US"/>
        </w:rPr>
      </w:pPr>
      <w:r w:rsidRPr="00A8688C">
        <w:rPr>
          <w:rFonts w:eastAsia="Calibri"/>
          <w:b/>
          <w:sz w:val="24"/>
          <w:szCs w:val="24"/>
          <w:lang w:eastAsia="en-US"/>
        </w:rPr>
        <w:t>Türk İslam kültürünün binlerce yıllık mirasını değerlendirebilen, şu anda yaşadığımız 21. asrı doğru yorumlayan, bu çağda meydana gelebilecek ve halen problem olarak görülen konulara çözüm üretebilen bireyler yetiştirmektir.</w:t>
      </w:r>
    </w:p>
    <w:p w14:paraId="617FB382" w14:textId="77777777" w:rsidR="00DA1DA9" w:rsidRPr="00A8688C" w:rsidRDefault="00DA1DA9" w:rsidP="00C87734">
      <w:pPr>
        <w:ind w:firstLine="708"/>
        <w:jc w:val="both"/>
        <w:rPr>
          <w:rFonts w:eastAsia="Calibri"/>
          <w:b/>
          <w:sz w:val="24"/>
          <w:szCs w:val="24"/>
          <w:lang w:eastAsia="en-US"/>
        </w:rPr>
      </w:pPr>
    </w:p>
    <w:p w14:paraId="055344BD" w14:textId="77777777" w:rsidR="00C87734" w:rsidRDefault="00C87734" w:rsidP="00AF0310">
      <w:pPr>
        <w:ind w:firstLine="720"/>
        <w:rPr>
          <w:sz w:val="20"/>
          <w:szCs w:val="20"/>
        </w:rPr>
      </w:pPr>
    </w:p>
    <w:p w14:paraId="6680B86A" w14:textId="77777777" w:rsidR="00CE2B3F" w:rsidRDefault="00CE2B3F" w:rsidP="00AF0310">
      <w:pPr>
        <w:ind w:firstLine="720"/>
        <w:rPr>
          <w:sz w:val="20"/>
          <w:szCs w:val="20"/>
        </w:rPr>
      </w:pPr>
      <w:r>
        <w:rPr>
          <w:noProof/>
          <w:sz w:val="20"/>
          <w:szCs w:val="20"/>
        </w:rPr>
        <mc:AlternateContent>
          <mc:Choice Requires="wps">
            <w:drawing>
              <wp:anchor distT="0" distB="0" distL="114300" distR="114300" simplePos="0" relativeHeight="251746304" behindDoc="0" locked="0" layoutInCell="1" allowOverlap="1" wp14:anchorId="5B34935B" wp14:editId="0B05F31D">
                <wp:simplePos x="0" y="0"/>
                <wp:positionH relativeFrom="column">
                  <wp:posOffset>76200</wp:posOffset>
                </wp:positionH>
                <wp:positionV relativeFrom="paragraph">
                  <wp:posOffset>2540</wp:posOffset>
                </wp:positionV>
                <wp:extent cx="6233160" cy="548640"/>
                <wp:effectExtent l="0" t="0" r="15240" b="22860"/>
                <wp:wrapNone/>
                <wp:docPr id="13" name="Dikdörtgen 13"/>
                <wp:cNvGraphicFramePr/>
                <a:graphic xmlns:a="http://schemas.openxmlformats.org/drawingml/2006/main">
                  <a:graphicData uri="http://schemas.microsoft.com/office/word/2010/wordprocessingShape">
                    <wps:wsp>
                      <wps:cNvSpPr/>
                      <wps:spPr>
                        <a:xfrm>
                          <a:off x="0" y="0"/>
                          <a:ext cx="6233160" cy="5486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7DBAFF" w14:textId="77777777" w:rsidR="005505D1" w:rsidRPr="00CE2B3F" w:rsidRDefault="005505D1" w:rsidP="00CE2B3F">
                            <w:pPr>
                              <w:jc w:val="center"/>
                              <w:rPr>
                                <w:color w:val="FFFFFF" w:themeColor="background1"/>
                                <w:sz w:val="50"/>
                                <w:szCs w:val="50"/>
                              </w:rPr>
                            </w:pPr>
                            <w:r w:rsidRPr="00CE2B3F">
                              <w:rPr>
                                <w:color w:val="FFFFFF" w:themeColor="background1"/>
                                <w:sz w:val="50"/>
                                <w:szCs w:val="50"/>
                              </w:rPr>
                              <w:t>TEMEL DEĞERLER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4935B" id="Dikdörtgen 13" o:spid="_x0000_s1029" style="position:absolute;left:0;text-align:left;margin-left:6pt;margin-top:.2pt;width:490.8pt;height:43.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" fillcolor="#4f81bd [3204]" strokecolor="#243f60 [1604]" strokeweight="2pt">
                <v:textbox>
                  <w:txbxContent>
                    <w:p w14:paraId="417DBAFF" w14:textId="77777777" w:rsidR="005505D1" w:rsidRPr="00CE2B3F" w:rsidRDefault="005505D1" w:rsidP="00CE2B3F">
                      <w:pPr>
                        <w:jc w:val="center"/>
                        <w:rPr>
                          <w:color w:val="FFFFFF" w:themeColor="background1"/>
                          <w:sz w:val="50"/>
                          <w:szCs w:val="50"/>
                        </w:rPr>
                      </w:pPr>
                      <w:r w:rsidRPr="00CE2B3F">
                        <w:rPr>
                          <w:color w:val="FFFFFF" w:themeColor="background1"/>
                          <w:sz w:val="50"/>
                          <w:szCs w:val="50"/>
                        </w:rPr>
                        <w:t>TEMEL DEĞERLER</w:t>
                      </w:r>
                    </w:p>
                  </w:txbxContent>
                </v:textbox>
              </v:rect>
            </w:pict>
          </mc:Fallback>
        </mc:AlternateContent>
      </w:r>
    </w:p>
    <w:p w14:paraId="732F9C5A" w14:textId="77777777" w:rsidR="00CE2B3F" w:rsidRDefault="00CE2B3F" w:rsidP="00AF0310">
      <w:pPr>
        <w:pStyle w:val="NormalWeb"/>
        <w:rPr>
          <w:color w:val="000000"/>
          <w:sz w:val="27"/>
          <w:szCs w:val="27"/>
        </w:rPr>
      </w:pPr>
    </w:p>
    <w:p w14:paraId="048E2228" w14:textId="77777777" w:rsidR="00C87734" w:rsidRPr="008B5214" w:rsidRDefault="00C87734" w:rsidP="00C87734">
      <w:pPr>
        <w:pStyle w:val="ListeParagraf"/>
        <w:autoSpaceDE w:val="0"/>
        <w:autoSpaceDN w:val="0"/>
        <w:adjustRightInd w:val="0"/>
        <w:spacing w:before="120" w:line="432" w:lineRule="auto"/>
        <w:ind w:left="0"/>
        <w:jc w:val="both"/>
        <w:rPr>
          <w:rFonts w:eastAsia="AGaramondPro-Regular" w:cs="Tahoma"/>
        </w:rPr>
      </w:pPr>
      <w:bookmarkStart w:id="35" w:name="_Toc533747300"/>
      <w:bookmarkStart w:id="36" w:name="_Toc533952150"/>
      <w:r w:rsidRPr="008B5214">
        <w:rPr>
          <w:rFonts w:eastAsia="AGaramondPro-Regular" w:cs="Tahoma"/>
        </w:rPr>
        <w:t>1) "Kaliteden herkes sorumludur" anlayışını geliştirmek,</w:t>
      </w:r>
    </w:p>
    <w:p w14:paraId="5BC11CF0" w14:textId="77777777" w:rsidR="00C87734" w:rsidRPr="008B5214" w:rsidRDefault="00C87734" w:rsidP="00C87734">
      <w:pPr>
        <w:pStyle w:val="ListeParagraf"/>
        <w:autoSpaceDE w:val="0"/>
        <w:autoSpaceDN w:val="0"/>
        <w:adjustRightInd w:val="0"/>
        <w:spacing w:before="120" w:line="432" w:lineRule="auto"/>
        <w:ind w:left="0"/>
        <w:jc w:val="both"/>
        <w:rPr>
          <w:rFonts w:eastAsia="AGaramondPro-Regular" w:cs="Tahoma"/>
        </w:rPr>
      </w:pPr>
      <w:r w:rsidRPr="008B5214">
        <w:rPr>
          <w:rFonts w:eastAsia="AGaramondPro-Regular" w:cs="Tahoma"/>
        </w:rPr>
        <w:t>2) Her konuda kaliteye öncelik vermek ve özen göstermek,</w:t>
      </w:r>
    </w:p>
    <w:p w14:paraId="1A801D2C" w14:textId="77777777" w:rsidR="00C87734" w:rsidRPr="008B5214" w:rsidRDefault="00C87734" w:rsidP="00C87734">
      <w:pPr>
        <w:pStyle w:val="ListeParagraf"/>
        <w:autoSpaceDE w:val="0"/>
        <w:autoSpaceDN w:val="0"/>
        <w:adjustRightInd w:val="0"/>
        <w:spacing w:before="120" w:line="432" w:lineRule="auto"/>
        <w:ind w:left="0"/>
        <w:jc w:val="both"/>
        <w:rPr>
          <w:rFonts w:eastAsia="AGaramondPro-Regular" w:cs="Tahoma"/>
        </w:rPr>
      </w:pPr>
      <w:r w:rsidRPr="008B5214">
        <w:rPr>
          <w:rFonts w:eastAsia="AGaramondPro-Regular" w:cs="Tahoma"/>
        </w:rPr>
        <w:t>3) Bilgi üretmek ve paylaşmak,</w:t>
      </w:r>
    </w:p>
    <w:p w14:paraId="3FEBEFBC" w14:textId="77777777" w:rsidR="00C87734" w:rsidRPr="008B5214" w:rsidRDefault="00C87734" w:rsidP="00C87734">
      <w:pPr>
        <w:pStyle w:val="ListeParagraf"/>
        <w:autoSpaceDE w:val="0"/>
        <w:autoSpaceDN w:val="0"/>
        <w:adjustRightInd w:val="0"/>
        <w:spacing w:before="120" w:line="432" w:lineRule="auto"/>
        <w:ind w:left="0"/>
        <w:jc w:val="both"/>
        <w:rPr>
          <w:rFonts w:eastAsia="AGaramondPro-Regular" w:cs="Tahoma"/>
        </w:rPr>
      </w:pPr>
      <w:r w:rsidRPr="008B5214">
        <w:rPr>
          <w:rFonts w:eastAsia="AGaramondPro-Regular" w:cs="Tahoma"/>
        </w:rPr>
        <w:t>4) Çalışma ve verimliliği teşvik etmek ve ödüllendirmek,</w:t>
      </w:r>
    </w:p>
    <w:p w14:paraId="5958D577" w14:textId="77777777" w:rsidR="00C87734" w:rsidRPr="008B5214" w:rsidRDefault="00C87734" w:rsidP="00C87734">
      <w:pPr>
        <w:pStyle w:val="ListeParagraf"/>
        <w:autoSpaceDE w:val="0"/>
        <w:autoSpaceDN w:val="0"/>
        <w:adjustRightInd w:val="0"/>
        <w:spacing w:before="120" w:line="432" w:lineRule="auto"/>
        <w:ind w:left="0"/>
        <w:jc w:val="both"/>
        <w:rPr>
          <w:rFonts w:eastAsia="AGaramondPro-Regular" w:cs="Tahoma"/>
        </w:rPr>
      </w:pPr>
      <w:r w:rsidRPr="008B5214">
        <w:rPr>
          <w:rFonts w:eastAsia="AGaramondPro-Regular" w:cs="Tahoma"/>
        </w:rPr>
        <w:lastRenderedPageBreak/>
        <w:t>5) Millî ve Manevi Değerleri korumak,</w:t>
      </w:r>
    </w:p>
    <w:p w14:paraId="40020BB9" w14:textId="77777777" w:rsidR="00C87734" w:rsidRPr="008B5214" w:rsidRDefault="00C87734" w:rsidP="00C87734">
      <w:pPr>
        <w:pStyle w:val="ListeParagraf"/>
        <w:autoSpaceDE w:val="0"/>
        <w:autoSpaceDN w:val="0"/>
        <w:adjustRightInd w:val="0"/>
        <w:spacing w:before="120" w:line="432" w:lineRule="auto"/>
        <w:ind w:left="0"/>
        <w:jc w:val="both"/>
        <w:rPr>
          <w:rFonts w:eastAsia="AGaramondPro-Regular" w:cs="Tahoma"/>
        </w:rPr>
      </w:pPr>
      <w:r w:rsidRPr="008B5214">
        <w:rPr>
          <w:rFonts w:eastAsia="AGaramondPro-Regular" w:cs="Tahoma"/>
        </w:rPr>
        <w:t>6) "Ben yaptım" yerine "Biz yaptık" diyebilmek,</w:t>
      </w:r>
    </w:p>
    <w:p w14:paraId="29889BB7" w14:textId="77777777" w:rsidR="00C87734" w:rsidRPr="008B5214" w:rsidRDefault="00C87734" w:rsidP="00C87734">
      <w:pPr>
        <w:pStyle w:val="ListeParagraf"/>
        <w:autoSpaceDE w:val="0"/>
        <w:autoSpaceDN w:val="0"/>
        <w:adjustRightInd w:val="0"/>
        <w:spacing w:before="120" w:line="432" w:lineRule="auto"/>
        <w:ind w:left="0"/>
        <w:jc w:val="both"/>
        <w:rPr>
          <w:rFonts w:eastAsia="AGaramondPro-Regular" w:cs="Tahoma"/>
        </w:rPr>
      </w:pPr>
      <w:r w:rsidRPr="008B5214">
        <w:rPr>
          <w:rFonts w:eastAsia="AGaramondPro-Regular" w:cs="Tahoma"/>
        </w:rPr>
        <w:t>7) Yaygın katılım sağlamak ve sorumluluk anlayışını geliştirmek,</w:t>
      </w:r>
    </w:p>
    <w:p w14:paraId="78CA7758" w14:textId="77777777" w:rsidR="00C87734" w:rsidRPr="008B5214" w:rsidRDefault="00C87734" w:rsidP="00C87734">
      <w:pPr>
        <w:pStyle w:val="ListeParagraf"/>
        <w:autoSpaceDE w:val="0"/>
        <w:autoSpaceDN w:val="0"/>
        <w:adjustRightInd w:val="0"/>
        <w:spacing w:before="120" w:line="432" w:lineRule="auto"/>
        <w:ind w:left="0"/>
        <w:jc w:val="both"/>
        <w:rPr>
          <w:rFonts w:eastAsia="AGaramondPro-Regular" w:cs="Tahoma"/>
        </w:rPr>
      </w:pPr>
      <w:r w:rsidRPr="008B5214">
        <w:rPr>
          <w:rFonts w:eastAsia="AGaramondPro-Regular" w:cs="Tahoma"/>
        </w:rPr>
        <w:t>8) Personele kendisini geliştirme ve gerçekleştirme ortamı sağlamak,</w:t>
      </w:r>
    </w:p>
    <w:p w14:paraId="0A517032" w14:textId="77777777" w:rsidR="00C87734" w:rsidRPr="008B5214" w:rsidRDefault="00C87734" w:rsidP="00C87734">
      <w:pPr>
        <w:pStyle w:val="ListeParagraf"/>
        <w:autoSpaceDE w:val="0"/>
        <w:autoSpaceDN w:val="0"/>
        <w:adjustRightInd w:val="0"/>
        <w:spacing w:before="120" w:line="432" w:lineRule="auto"/>
        <w:ind w:left="0"/>
        <w:jc w:val="both"/>
        <w:rPr>
          <w:rFonts w:eastAsia="AGaramondPro-Regular" w:cs="Tahoma"/>
        </w:rPr>
      </w:pPr>
      <w:r>
        <w:rPr>
          <w:rFonts w:eastAsia="AGaramondPro-Regular" w:cs="Tahoma"/>
        </w:rPr>
        <w:t>9</w:t>
      </w:r>
      <w:r w:rsidRPr="008B5214">
        <w:rPr>
          <w:rFonts w:eastAsia="AGaramondPro-Regular" w:cs="Tahoma"/>
        </w:rPr>
        <w:t xml:space="preserve">) Çalışanların mutluluğu ve </w:t>
      </w:r>
      <w:proofErr w:type="gramStart"/>
      <w:r w:rsidRPr="008B5214">
        <w:rPr>
          <w:rFonts w:eastAsia="AGaramondPro-Regular" w:cs="Tahoma"/>
        </w:rPr>
        <w:t>motivasyonuna</w:t>
      </w:r>
      <w:proofErr w:type="gramEnd"/>
      <w:r w:rsidRPr="008B5214">
        <w:rPr>
          <w:rFonts w:eastAsia="AGaramondPro-Regular" w:cs="Tahoma"/>
        </w:rPr>
        <w:t xml:space="preserve"> önem vermek,</w:t>
      </w:r>
    </w:p>
    <w:p w14:paraId="7149E023" w14:textId="77777777" w:rsidR="00C87734" w:rsidRPr="008B5214" w:rsidRDefault="00C87734" w:rsidP="00C87734">
      <w:pPr>
        <w:pStyle w:val="ListeParagraf"/>
        <w:autoSpaceDE w:val="0"/>
        <w:autoSpaceDN w:val="0"/>
        <w:adjustRightInd w:val="0"/>
        <w:spacing w:before="120" w:line="432" w:lineRule="auto"/>
        <w:ind w:left="0"/>
        <w:jc w:val="both"/>
        <w:rPr>
          <w:rFonts w:eastAsia="AGaramondPro-Regular" w:cs="Tahoma"/>
        </w:rPr>
      </w:pPr>
      <w:r>
        <w:rPr>
          <w:rFonts w:eastAsia="AGaramondPro-Regular" w:cs="Tahoma"/>
        </w:rPr>
        <w:t>10</w:t>
      </w:r>
      <w:r w:rsidRPr="008B5214">
        <w:rPr>
          <w:rFonts w:eastAsia="AGaramondPro-Regular" w:cs="Tahoma"/>
        </w:rPr>
        <w:t>) Sürekli gelişime ve yeniliğe açık olmak,</w:t>
      </w:r>
    </w:p>
    <w:p w14:paraId="3A28A4D6" w14:textId="77777777" w:rsidR="00C87734" w:rsidRPr="008B5214" w:rsidRDefault="00C87734" w:rsidP="00C87734">
      <w:pPr>
        <w:pStyle w:val="ListeParagraf"/>
        <w:autoSpaceDE w:val="0"/>
        <w:autoSpaceDN w:val="0"/>
        <w:adjustRightInd w:val="0"/>
        <w:spacing w:before="120" w:line="432" w:lineRule="auto"/>
        <w:ind w:left="0"/>
        <w:jc w:val="both"/>
        <w:rPr>
          <w:rFonts w:eastAsia="AGaramondPro-Regular" w:cs="Tahoma"/>
        </w:rPr>
      </w:pPr>
      <w:r>
        <w:rPr>
          <w:rFonts w:eastAsia="AGaramondPro-Regular" w:cs="Tahoma"/>
        </w:rPr>
        <w:t>11</w:t>
      </w:r>
      <w:r w:rsidRPr="008B5214">
        <w:rPr>
          <w:rFonts w:eastAsia="AGaramondPro-Regular" w:cs="Tahoma"/>
        </w:rPr>
        <w:t>) Birlik ve beraberlik ruhuna sahip olmak,</w:t>
      </w:r>
    </w:p>
    <w:p w14:paraId="444884FA" w14:textId="77777777" w:rsidR="00C87734" w:rsidRPr="008B5214" w:rsidRDefault="00C87734" w:rsidP="00C87734">
      <w:pPr>
        <w:pStyle w:val="ListeParagraf"/>
        <w:autoSpaceDE w:val="0"/>
        <w:autoSpaceDN w:val="0"/>
        <w:adjustRightInd w:val="0"/>
        <w:spacing w:before="120" w:line="432" w:lineRule="auto"/>
        <w:ind w:left="0"/>
        <w:jc w:val="both"/>
        <w:rPr>
          <w:rFonts w:eastAsia="AGaramondPro-Regular" w:cs="Tahoma"/>
        </w:rPr>
      </w:pPr>
      <w:r>
        <w:rPr>
          <w:rFonts w:eastAsia="AGaramondPro-Regular" w:cs="Tahoma"/>
        </w:rPr>
        <w:t>12</w:t>
      </w:r>
      <w:r w:rsidRPr="008B5214">
        <w:rPr>
          <w:rFonts w:eastAsia="AGaramondPro-Regular" w:cs="Tahoma"/>
        </w:rPr>
        <w:t>) Çalışanlar arası açık iletişim kurmak ve işbirliği sağlamak,</w:t>
      </w:r>
    </w:p>
    <w:p w14:paraId="2D223F7E" w14:textId="77777777" w:rsidR="00C87734" w:rsidRPr="008B5214" w:rsidRDefault="00C87734" w:rsidP="00C87734">
      <w:pPr>
        <w:pStyle w:val="ListeParagraf"/>
        <w:autoSpaceDE w:val="0"/>
        <w:autoSpaceDN w:val="0"/>
        <w:adjustRightInd w:val="0"/>
        <w:spacing w:before="120" w:line="432" w:lineRule="auto"/>
        <w:ind w:left="0"/>
        <w:jc w:val="both"/>
        <w:rPr>
          <w:rFonts w:eastAsia="AGaramondPro-Regular" w:cs="Tahoma"/>
        </w:rPr>
      </w:pPr>
      <w:r>
        <w:rPr>
          <w:rFonts w:eastAsia="AGaramondPro-Regular" w:cs="Tahoma"/>
        </w:rPr>
        <w:t>13</w:t>
      </w:r>
      <w:r w:rsidRPr="008B5214">
        <w:rPr>
          <w:rFonts w:eastAsia="AGaramondPro-Regular" w:cs="Tahoma"/>
        </w:rPr>
        <w:t>) Her düzeyde katılımcılığı teşvik etmek ve sorun çözme ortamı geliştirmek</w:t>
      </w:r>
    </w:p>
    <w:p w14:paraId="7B167025" w14:textId="0CC894A1" w:rsidR="00DA1DA9" w:rsidRDefault="00C87734" w:rsidP="00DA1DA9">
      <w:pPr>
        <w:pStyle w:val="ListeParagraf"/>
        <w:autoSpaceDE w:val="0"/>
        <w:autoSpaceDN w:val="0"/>
        <w:adjustRightInd w:val="0"/>
        <w:spacing w:before="120" w:line="432" w:lineRule="auto"/>
        <w:ind w:left="0"/>
        <w:jc w:val="both"/>
        <w:rPr>
          <w:rFonts w:eastAsia="AGaramondPro-Regular" w:cs="Tahoma"/>
        </w:rPr>
      </w:pPr>
      <w:r>
        <w:rPr>
          <w:rFonts w:eastAsia="AGaramondPro-Regular" w:cs="Tahoma"/>
        </w:rPr>
        <w:t>14</w:t>
      </w:r>
      <w:r w:rsidRPr="008B5214">
        <w:rPr>
          <w:rFonts w:eastAsia="AGaramondPro-Regular" w:cs="Tahoma"/>
        </w:rPr>
        <w:t>) Kurum kültürünün taşıyıcısı ve kurum kimliğinin bir parçası olmaktan guru</w:t>
      </w:r>
      <w:r>
        <w:rPr>
          <w:rFonts w:eastAsia="AGaramondPro-Regular" w:cs="Tahoma"/>
        </w:rPr>
        <w:t>r</w:t>
      </w:r>
      <w:r w:rsidR="00DA1DA9">
        <w:rPr>
          <w:rFonts w:eastAsia="AGaramondPro-Regular" w:cs="Tahoma"/>
        </w:rPr>
        <w:t xml:space="preserve"> duymak</w:t>
      </w:r>
    </w:p>
    <w:p w14:paraId="05FA99EB" w14:textId="77777777" w:rsidR="00DA1DA9" w:rsidRPr="00DA1DA9" w:rsidRDefault="00DA1DA9" w:rsidP="00DA1DA9">
      <w:pPr>
        <w:pStyle w:val="ListeParagraf"/>
        <w:autoSpaceDE w:val="0"/>
        <w:autoSpaceDN w:val="0"/>
        <w:adjustRightInd w:val="0"/>
        <w:spacing w:before="120" w:line="432" w:lineRule="auto"/>
        <w:ind w:left="0"/>
        <w:jc w:val="both"/>
        <w:rPr>
          <w:rFonts w:eastAsia="AGaramondPro-Regular" w:cs="Tahoma"/>
        </w:rPr>
      </w:pPr>
    </w:p>
    <w:p w14:paraId="6089B01C" w14:textId="77777777" w:rsidR="00375709" w:rsidRPr="00C87734" w:rsidRDefault="005008D2" w:rsidP="00C87734">
      <w:pPr>
        <w:pStyle w:val="NormalWeb"/>
        <w:spacing w:line="360" w:lineRule="auto"/>
        <w:ind w:firstLine="720"/>
        <w:rPr>
          <w:color w:val="000000"/>
        </w:rPr>
      </w:pPr>
      <w:r w:rsidRPr="005008D2">
        <w:rPr>
          <w:b/>
          <w:color w:val="0070C0"/>
          <w:sz w:val="40"/>
          <w:szCs w:val="40"/>
        </w:rPr>
        <w:t>Amaç, Hedeflere İlişkin Mimari</w:t>
      </w:r>
      <w:bookmarkEnd w:id="35"/>
      <w:bookmarkEnd w:id="36"/>
    </w:p>
    <w:p w14:paraId="1D35FCEA" w14:textId="7D8FEA24" w:rsidR="00375709" w:rsidRDefault="00375709" w:rsidP="00DA1DA9">
      <w:pPr>
        <w:rPr>
          <w:b/>
          <w:sz w:val="24"/>
          <w:szCs w:val="24"/>
        </w:rPr>
      </w:pPr>
      <w:r w:rsidRPr="005008D2">
        <w:rPr>
          <w:b/>
          <w:color w:val="0070C0"/>
          <w:sz w:val="24"/>
          <w:szCs w:val="24"/>
        </w:rPr>
        <w:t>Amaç 1</w:t>
      </w:r>
      <w:r w:rsidRPr="005008D2">
        <w:rPr>
          <w:b/>
          <w:color w:val="943634" w:themeColor="accent2" w:themeShade="BF"/>
          <w:sz w:val="24"/>
          <w:szCs w:val="24"/>
        </w:rPr>
        <w:t>:</w:t>
      </w:r>
      <w:r w:rsidR="00DA1DA9" w:rsidRPr="00DA1DA9">
        <w:rPr>
          <w:szCs w:val="24"/>
        </w:rPr>
        <w:t xml:space="preserve"> </w:t>
      </w:r>
      <w:r w:rsidR="00DA1DA9" w:rsidRPr="00DA1DA9">
        <w:rPr>
          <w:b/>
          <w:sz w:val="24"/>
          <w:szCs w:val="24"/>
        </w:rPr>
        <w:t>Eğitim ve Öğretime erişim oranlarını arttırarak okulumuzun hedef kitlesini oluş</w:t>
      </w:r>
      <w:r w:rsidR="00DA1DA9">
        <w:rPr>
          <w:b/>
          <w:sz w:val="24"/>
          <w:szCs w:val="24"/>
        </w:rPr>
        <w:t>turan her bireye ulaşılacaktır.</w:t>
      </w:r>
    </w:p>
    <w:p w14:paraId="3E3011D9" w14:textId="77777777" w:rsidR="00DA1DA9" w:rsidRPr="005008D2" w:rsidRDefault="00DA1DA9" w:rsidP="00DA1DA9">
      <w:pPr>
        <w:rPr>
          <w:b/>
          <w:sz w:val="24"/>
          <w:szCs w:val="24"/>
        </w:rPr>
      </w:pPr>
    </w:p>
    <w:p w14:paraId="3B344F36" w14:textId="3EF45365" w:rsidR="00375709" w:rsidRDefault="00375709" w:rsidP="00DA1DA9">
      <w:pPr>
        <w:rPr>
          <w:color w:val="auto"/>
          <w:sz w:val="24"/>
          <w:szCs w:val="24"/>
        </w:rPr>
      </w:pPr>
      <w:r w:rsidRPr="005008D2">
        <w:rPr>
          <w:color w:val="0070C0"/>
          <w:sz w:val="24"/>
          <w:szCs w:val="24"/>
        </w:rPr>
        <w:t xml:space="preserve">Hedef </w:t>
      </w:r>
      <w:proofErr w:type="gramStart"/>
      <w:r w:rsidRPr="005008D2">
        <w:rPr>
          <w:color w:val="0070C0"/>
          <w:sz w:val="24"/>
          <w:szCs w:val="24"/>
        </w:rPr>
        <w:t>1.1</w:t>
      </w:r>
      <w:proofErr w:type="gramEnd"/>
      <w:r w:rsidRPr="005008D2">
        <w:rPr>
          <w:color w:val="0070C0"/>
          <w:sz w:val="24"/>
          <w:szCs w:val="24"/>
        </w:rPr>
        <w:t xml:space="preserve">: </w:t>
      </w:r>
      <w:r w:rsidR="00DA1DA9">
        <w:rPr>
          <w:color w:val="auto"/>
          <w:sz w:val="24"/>
          <w:szCs w:val="24"/>
        </w:rPr>
        <w:t xml:space="preserve">Öğrencilerin uyum ve devamsızlık sayıları en aza indirgenecektir. </w:t>
      </w:r>
    </w:p>
    <w:p w14:paraId="7B4C7368" w14:textId="77777777" w:rsidR="00DA1DA9" w:rsidRPr="00DA1DA9" w:rsidRDefault="00DA1DA9" w:rsidP="00DA1DA9">
      <w:pPr>
        <w:rPr>
          <w:color w:val="auto"/>
          <w:sz w:val="24"/>
          <w:szCs w:val="24"/>
        </w:rPr>
      </w:pPr>
    </w:p>
    <w:p w14:paraId="1612B72B" w14:textId="77777777" w:rsidR="00DA1DA9" w:rsidRPr="00DA1DA9" w:rsidRDefault="00375709" w:rsidP="00DA1DA9">
      <w:pPr>
        <w:rPr>
          <w:b/>
          <w:sz w:val="24"/>
          <w:szCs w:val="24"/>
        </w:rPr>
      </w:pPr>
      <w:r w:rsidRPr="005008D2">
        <w:rPr>
          <w:b/>
          <w:color w:val="0070C0"/>
          <w:sz w:val="24"/>
          <w:szCs w:val="24"/>
        </w:rPr>
        <w:t xml:space="preserve">Amaç 2: </w:t>
      </w:r>
      <w:r w:rsidR="00DA1DA9" w:rsidRPr="00DA1DA9">
        <w:rPr>
          <w:b/>
          <w:sz w:val="24"/>
          <w:szCs w:val="24"/>
        </w:rPr>
        <w:t>Bütün öğrencilerimize, medeniyetimizin ve insanlığın ortak değerleri ile çağın gereklerine uygun bilgi, beceri, tutum ve davranışların kazandırılması sağlanacaktır.</w:t>
      </w:r>
    </w:p>
    <w:p w14:paraId="4B365A93" w14:textId="113AC135" w:rsidR="00375709" w:rsidRPr="00DA1DA9" w:rsidRDefault="00375709" w:rsidP="005008D2">
      <w:pPr>
        <w:spacing w:line="360" w:lineRule="auto"/>
        <w:rPr>
          <w:b/>
          <w:sz w:val="24"/>
          <w:szCs w:val="24"/>
        </w:rPr>
      </w:pPr>
    </w:p>
    <w:p w14:paraId="3DC5A8E8" w14:textId="77777777" w:rsidR="00DA1DA9" w:rsidRPr="00DA1DA9" w:rsidRDefault="00375709" w:rsidP="00DA1DA9">
      <w:pPr>
        <w:rPr>
          <w:color w:val="auto"/>
          <w:sz w:val="24"/>
          <w:szCs w:val="24"/>
        </w:rPr>
      </w:pPr>
      <w:r w:rsidRPr="005008D2">
        <w:rPr>
          <w:color w:val="0070C0"/>
          <w:sz w:val="24"/>
          <w:szCs w:val="24"/>
        </w:rPr>
        <w:t xml:space="preserve">Hedef </w:t>
      </w:r>
      <w:proofErr w:type="gramStart"/>
      <w:r w:rsidRPr="005008D2">
        <w:rPr>
          <w:color w:val="0070C0"/>
          <w:sz w:val="24"/>
          <w:szCs w:val="24"/>
        </w:rPr>
        <w:t>2.1</w:t>
      </w:r>
      <w:proofErr w:type="gramEnd"/>
      <w:r w:rsidRPr="005008D2">
        <w:rPr>
          <w:color w:val="0070C0"/>
          <w:sz w:val="24"/>
          <w:szCs w:val="24"/>
        </w:rPr>
        <w:t xml:space="preserve">: </w:t>
      </w:r>
      <w:r w:rsidR="00DA1DA9" w:rsidRPr="00DA1DA9">
        <w:rPr>
          <w:color w:val="auto"/>
          <w:sz w:val="24"/>
          <w:szCs w:val="24"/>
        </w:rPr>
        <w:t>Özel Eğitim ve Rehberliğe ihtiyaç duyan öğrencilerin %100’üne ulaşarak eğitim ve rehberlik gereksinimleri karşılanacaktır.</w:t>
      </w:r>
    </w:p>
    <w:p w14:paraId="7F3D9AA8" w14:textId="6F6CD8CA" w:rsidR="00375709" w:rsidRPr="005008D2" w:rsidRDefault="00375709" w:rsidP="005008D2">
      <w:pPr>
        <w:spacing w:line="360" w:lineRule="auto"/>
        <w:rPr>
          <w:sz w:val="24"/>
          <w:szCs w:val="24"/>
        </w:rPr>
      </w:pPr>
    </w:p>
    <w:p w14:paraId="6573D0E0" w14:textId="77777777" w:rsidR="00DA1DA9" w:rsidRPr="00175D32" w:rsidRDefault="00375709" w:rsidP="00DA1DA9">
      <w:pPr>
        <w:rPr>
          <w:color w:val="auto"/>
          <w:sz w:val="24"/>
          <w:szCs w:val="24"/>
        </w:rPr>
      </w:pPr>
      <w:r w:rsidRPr="005008D2">
        <w:rPr>
          <w:color w:val="0070C0"/>
          <w:sz w:val="24"/>
          <w:szCs w:val="24"/>
        </w:rPr>
        <w:t xml:space="preserve">Hedef </w:t>
      </w:r>
      <w:proofErr w:type="gramStart"/>
      <w:r w:rsidRPr="005008D2">
        <w:rPr>
          <w:color w:val="0070C0"/>
          <w:sz w:val="24"/>
          <w:szCs w:val="24"/>
        </w:rPr>
        <w:t>2.2</w:t>
      </w:r>
      <w:proofErr w:type="gramEnd"/>
      <w:r w:rsidRPr="005008D2">
        <w:rPr>
          <w:color w:val="0070C0"/>
          <w:sz w:val="24"/>
          <w:szCs w:val="24"/>
        </w:rPr>
        <w:t xml:space="preserve">: </w:t>
      </w:r>
      <w:r w:rsidR="00DA1DA9" w:rsidRPr="00175D32">
        <w:rPr>
          <w:color w:val="auto"/>
          <w:sz w:val="24"/>
          <w:szCs w:val="24"/>
        </w:rPr>
        <w:t xml:space="preserve">2023 yılına kadar </w:t>
      </w:r>
      <w:r w:rsidR="00DA1DA9">
        <w:rPr>
          <w:color w:val="auto"/>
          <w:sz w:val="24"/>
          <w:szCs w:val="24"/>
        </w:rPr>
        <w:t>her öğrencimizin yerel, ulusal, uluslararası düzeyde proje tabanlı bilimsel ve teknolojik çalışmalardan en az 1’ine katılımı sağlanacaktır.</w:t>
      </w:r>
    </w:p>
    <w:p w14:paraId="79631664" w14:textId="03E0E312" w:rsidR="00375709" w:rsidRPr="005008D2" w:rsidRDefault="00375709" w:rsidP="005008D2">
      <w:pPr>
        <w:spacing w:line="360" w:lineRule="auto"/>
        <w:rPr>
          <w:sz w:val="24"/>
          <w:szCs w:val="24"/>
        </w:rPr>
      </w:pPr>
    </w:p>
    <w:p w14:paraId="695EE1CD" w14:textId="1DFF199C" w:rsidR="00375709" w:rsidRPr="005008D2" w:rsidRDefault="00375709" w:rsidP="005008D2">
      <w:pPr>
        <w:spacing w:line="360" w:lineRule="auto"/>
        <w:rPr>
          <w:sz w:val="24"/>
          <w:szCs w:val="24"/>
        </w:rPr>
      </w:pPr>
      <w:r w:rsidRPr="005008D2">
        <w:rPr>
          <w:color w:val="0070C0"/>
          <w:sz w:val="24"/>
          <w:szCs w:val="24"/>
        </w:rPr>
        <w:t xml:space="preserve">Hedef </w:t>
      </w:r>
      <w:proofErr w:type="gramStart"/>
      <w:r w:rsidRPr="005008D2">
        <w:rPr>
          <w:color w:val="0070C0"/>
          <w:sz w:val="24"/>
          <w:szCs w:val="24"/>
        </w:rPr>
        <w:t>2.3</w:t>
      </w:r>
      <w:proofErr w:type="gramEnd"/>
      <w:r w:rsidRPr="005008D2">
        <w:rPr>
          <w:color w:val="0070C0"/>
          <w:sz w:val="24"/>
          <w:szCs w:val="24"/>
        </w:rPr>
        <w:t xml:space="preserve">: </w:t>
      </w:r>
      <w:r w:rsidR="00DA1DA9" w:rsidRPr="004C1BFC">
        <w:rPr>
          <w:color w:val="auto"/>
          <w:sz w:val="24"/>
          <w:szCs w:val="24"/>
        </w:rPr>
        <w:t xml:space="preserve">Öğrencilerimizin sosyal- </w:t>
      </w:r>
      <w:proofErr w:type="spellStart"/>
      <w:r w:rsidR="00DA1DA9" w:rsidRPr="004C1BFC">
        <w:rPr>
          <w:color w:val="auto"/>
          <w:sz w:val="24"/>
          <w:szCs w:val="24"/>
        </w:rPr>
        <w:t>duyuşsal</w:t>
      </w:r>
      <w:proofErr w:type="spellEnd"/>
      <w:r w:rsidR="00DA1DA9" w:rsidRPr="004C1BFC">
        <w:rPr>
          <w:color w:val="auto"/>
          <w:sz w:val="24"/>
          <w:szCs w:val="24"/>
        </w:rPr>
        <w:t xml:space="preserve"> gelişimlerini karşılamak üzere en az 1 faaliyete katılımları sağlanacaktır</w:t>
      </w:r>
    </w:p>
    <w:p w14:paraId="71A31C41" w14:textId="77777777" w:rsidR="00DA1DA9" w:rsidRDefault="00375709" w:rsidP="00DA1DA9">
      <w:pPr>
        <w:rPr>
          <w:color w:val="auto"/>
          <w:sz w:val="24"/>
          <w:szCs w:val="24"/>
        </w:rPr>
      </w:pPr>
      <w:r w:rsidRPr="005008D2">
        <w:rPr>
          <w:color w:val="0070C0"/>
          <w:sz w:val="24"/>
          <w:szCs w:val="24"/>
        </w:rPr>
        <w:t xml:space="preserve">Hedef </w:t>
      </w:r>
      <w:proofErr w:type="gramStart"/>
      <w:r w:rsidRPr="005008D2">
        <w:rPr>
          <w:color w:val="0070C0"/>
          <w:sz w:val="24"/>
          <w:szCs w:val="24"/>
        </w:rPr>
        <w:t>2.4</w:t>
      </w:r>
      <w:proofErr w:type="gramEnd"/>
      <w:r w:rsidRPr="005008D2">
        <w:rPr>
          <w:color w:val="943634" w:themeColor="accent2" w:themeShade="BF"/>
          <w:sz w:val="24"/>
          <w:szCs w:val="24"/>
        </w:rPr>
        <w:t xml:space="preserve">: </w:t>
      </w:r>
      <w:r w:rsidR="00DA1DA9" w:rsidRPr="00492B4B">
        <w:rPr>
          <w:color w:val="auto"/>
          <w:sz w:val="24"/>
          <w:szCs w:val="24"/>
        </w:rPr>
        <w:t>Öğrencilerin beceri temelli yabancı dil yeterlilikleri sistemine geçilecektir.</w:t>
      </w:r>
    </w:p>
    <w:p w14:paraId="39DC7FCC" w14:textId="77777777" w:rsidR="00DA1DA9" w:rsidRDefault="00DA1DA9" w:rsidP="00DA1DA9">
      <w:pPr>
        <w:rPr>
          <w:color w:val="auto"/>
          <w:sz w:val="24"/>
          <w:szCs w:val="24"/>
        </w:rPr>
      </w:pPr>
    </w:p>
    <w:p w14:paraId="311FA877" w14:textId="77777777" w:rsidR="00DA1DA9" w:rsidRPr="009B68DC" w:rsidRDefault="00DA1DA9" w:rsidP="00DA1DA9">
      <w:pPr>
        <w:rPr>
          <w:sz w:val="24"/>
          <w:szCs w:val="24"/>
        </w:rPr>
      </w:pPr>
      <w:r w:rsidRPr="00DA1DA9">
        <w:rPr>
          <w:color w:val="548DD4" w:themeColor="text2" w:themeTint="99"/>
          <w:sz w:val="24"/>
          <w:szCs w:val="24"/>
        </w:rPr>
        <w:t xml:space="preserve">Hedef </w:t>
      </w:r>
      <w:proofErr w:type="gramStart"/>
      <w:r w:rsidRPr="00DA1DA9">
        <w:rPr>
          <w:color w:val="548DD4" w:themeColor="text2" w:themeTint="99"/>
          <w:sz w:val="24"/>
          <w:szCs w:val="24"/>
        </w:rPr>
        <w:t>2.5</w:t>
      </w:r>
      <w:proofErr w:type="gramEnd"/>
      <w:r w:rsidRPr="00DA1DA9">
        <w:rPr>
          <w:color w:val="548DD4" w:themeColor="text2" w:themeTint="99"/>
          <w:sz w:val="24"/>
          <w:szCs w:val="24"/>
        </w:rPr>
        <w:t xml:space="preserve">: </w:t>
      </w:r>
      <w:r w:rsidRPr="009B68DC">
        <w:rPr>
          <w:sz w:val="24"/>
          <w:szCs w:val="24"/>
        </w:rPr>
        <w:t>Öğrenme süreçlerini destekleyen dijital içerik ve beceri destekli dönüşüm ile ülkemizin her yerinde yaşayan öğrenci ve öğretmenlerimizin eşit öğrenme ve öğretme fırsatlarını yakalamaları ve öğrenmenin sınıf duvarlarını aşması sağlanacaktır.</w:t>
      </w:r>
    </w:p>
    <w:p w14:paraId="78096FD4" w14:textId="1A9953FF" w:rsidR="00375709" w:rsidRPr="00DA1DA9" w:rsidRDefault="00DA1DA9" w:rsidP="00DA1DA9">
      <w:pPr>
        <w:rPr>
          <w:sz w:val="28"/>
        </w:rPr>
      </w:pPr>
      <w:r>
        <w:rPr>
          <w:sz w:val="28"/>
        </w:rPr>
        <w:t xml:space="preserve"> </w:t>
      </w:r>
    </w:p>
    <w:p w14:paraId="1D14099C" w14:textId="285EB767" w:rsidR="00375709" w:rsidRDefault="00375709" w:rsidP="00DA1DA9">
      <w:pPr>
        <w:spacing w:after="120"/>
        <w:rPr>
          <w:b/>
          <w:sz w:val="24"/>
          <w:szCs w:val="24"/>
        </w:rPr>
      </w:pPr>
      <w:r w:rsidRPr="005008D2">
        <w:rPr>
          <w:b/>
          <w:color w:val="0070C0"/>
          <w:sz w:val="24"/>
          <w:szCs w:val="24"/>
        </w:rPr>
        <w:t>Amaç 3</w:t>
      </w:r>
      <w:r w:rsidRPr="005008D2">
        <w:rPr>
          <w:b/>
          <w:color w:val="943634" w:themeColor="accent2" w:themeShade="BF"/>
          <w:sz w:val="24"/>
          <w:szCs w:val="24"/>
        </w:rPr>
        <w:t>:</w:t>
      </w:r>
      <w:r w:rsidR="00DA1DA9" w:rsidRPr="00DA1DA9">
        <w:rPr>
          <w:sz w:val="24"/>
          <w:szCs w:val="24"/>
        </w:rPr>
        <w:t xml:space="preserve"> </w:t>
      </w:r>
      <w:r w:rsidR="00DA1DA9" w:rsidRPr="00DA1DA9">
        <w:rPr>
          <w:b/>
          <w:sz w:val="24"/>
          <w:szCs w:val="24"/>
        </w:rPr>
        <w:t>Öğrencileri ilgi, yetenek ve kapasiteleri doğrultusunda hayata ve üst öğretime hazırlayan bir ortaöğretim sistemi ile toplumsal sorunlara çözüm getiren, ülkenin sosyal, kültürel ve ekonomik kalkınmasına katkı suna</w:t>
      </w:r>
      <w:r w:rsidR="00DA1DA9">
        <w:rPr>
          <w:b/>
          <w:sz w:val="24"/>
          <w:szCs w:val="24"/>
        </w:rPr>
        <w:t>n öğrenciler yetiştirilecektir.</w:t>
      </w:r>
    </w:p>
    <w:p w14:paraId="54AEC0E2" w14:textId="77777777" w:rsidR="00DA1DA9" w:rsidRPr="005008D2" w:rsidRDefault="00DA1DA9" w:rsidP="00DA1DA9">
      <w:pPr>
        <w:spacing w:after="120"/>
        <w:rPr>
          <w:b/>
          <w:sz w:val="24"/>
          <w:szCs w:val="24"/>
        </w:rPr>
      </w:pPr>
    </w:p>
    <w:p w14:paraId="4CE687C4" w14:textId="42F33AFA" w:rsidR="00DA1DA9" w:rsidRPr="00DA1DA9" w:rsidRDefault="00375709" w:rsidP="00DA1DA9">
      <w:pPr>
        <w:rPr>
          <w:sz w:val="24"/>
          <w:szCs w:val="24"/>
        </w:rPr>
      </w:pPr>
      <w:r w:rsidRPr="005008D2">
        <w:rPr>
          <w:color w:val="0070C0"/>
          <w:sz w:val="24"/>
          <w:szCs w:val="24"/>
        </w:rPr>
        <w:t>Hedef 3.1</w:t>
      </w:r>
      <w:r w:rsidRPr="005008D2">
        <w:rPr>
          <w:color w:val="943634" w:themeColor="accent2" w:themeShade="BF"/>
          <w:sz w:val="24"/>
          <w:szCs w:val="24"/>
        </w:rPr>
        <w:t>:</w:t>
      </w:r>
      <w:r w:rsidR="00DA1DA9" w:rsidRPr="00DA1DA9">
        <w:rPr>
          <w:szCs w:val="24"/>
        </w:rPr>
        <w:t xml:space="preserve"> </w:t>
      </w:r>
      <w:r w:rsidR="00DA1DA9" w:rsidRPr="00DA1DA9">
        <w:rPr>
          <w:sz w:val="24"/>
          <w:szCs w:val="24"/>
        </w:rPr>
        <w:t>Öğrencilerin mesleki gelişimlerini olumlu etkileyecek faaliyetlere (yarışma, seminer, cami içi uygulamalar</w:t>
      </w:r>
      <w:proofErr w:type="gramStart"/>
      <w:r w:rsidR="00DA1DA9" w:rsidRPr="00DA1DA9">
        <w:rPr>
          <w:sz w:val="24"/>
          <w:szCs w:val="24"/>
        </w:rPr>
        <w:t>..</w:t>
      </w:r>
      <w:proofErr w:type="gramEnd"/>
      <w:r w:rsidR="00DA1DA9" w:rsidRPr="00DA1DA9">
        <w:rPr>
          <w:sz w:val="24"/>
          <w:szCs w:val="24"/>
        </w:rPr>
        <w:t>) katılımları arttırılacaktır.</w:t>
      </w:r>
    </w:p>
    <w:p w14:paraId="24C1673C" w14:textId="2ECEC19E" w:rsidR="00375709" w:rsidRPr="005008D2" w:rsidRDefault="00375709" w:rsidP="005008D2">
      <w:pPr>
        <w:spacing w:line="360" w:lineRule="auto"/>
        <w:rPr>
          <w:sz w:val="24"/>
          <w:szCs w:val="24"/>
        </w:rPr>
      </w:pPr>
      <w:r w:rsidRPr="005008D2">
        <w:rPr>
          <w:color w:val="943634" w:themeColor="accent2" w:themeShade="BF"/>
          <w:sz w:val="24"/>
          <w:szCs w:val="24"/>
        </w:rPr>
        <w:t xml:space="preserve"> </w:t>
      </w:r>
    </w:p>
    <w:p w14:paraId="2AA2402A" w14:textId="44227086" w:rsidR="00375709" w:rsidRDefault="00375709" w:rsidP="005008D2">
      <w:pPr>
        <w:spacing w:line="360" w:lineRule="auto"/>
        <w:rPr>
          <w:color w:val="auto"/>
          <w:sz w:val="24"/>
          <w:szCs w:val="24"/>
        </w:rPr>
      </w:pPr>
      <w:r w:rsidRPr="005008D2">
        <w:rPr>
          <w:color w:val="0070C0"/>
          <w:sz w:val="24"/>
          <w:szCs w:val="24"/>
        </w:rPr>
        <w:t xml:space="preserve">Hedef </w:t>
      </w:r>
      <w:proofErr w:type="gramStart"/>
      <w:r w:rsidRPr="005008D2">
        <w:rPr>
          <w:color w:val="0070C0"/>
          <w:sz w:val="24"/>
          <w:szCs w:val="24"/>
        </w:rPr>
        <w:t>3.2</w:t>
      </w:r>
      <w:proofErr w:type="gramEnd"/>
      <w:r w:rsidRPr="005008D2">
        <w:rPr>
          <w:color w:val="0070C0"/>
          <w:sz w:val="24"/>
          <w:szCs w:val="24"/>
        </w:rPr>
        <w:t xml:space="preserve">: </w:t>
      </w:r>
      <w:r w:rsidR="00DA1DA9" w:rsidRPr="00DA1DA9">
        <w:rPr>
          <w:color w:val="auto"/>
          <w:sz w:val="24"/>
          <w:szCs w:val="24"/>
        </w:rPr>
        <w:t>Öğrencilerin akademik başarıları, bir üst eğitim kurumunu kazanma oranlarını yükseltmek için gerekli tedbirler alınacaktır</w:t>
      </w:r>
    </w:p>
    <w:p w14:paraId="7843929A" w14:textId="77777777" w:rsidR="00DA1DA9" w:rsidRPr="005008D2" w:rsidRDefault="00DA1DA9" w:rsidP="005008D2">
      <w:pPr>
        <w:spacing w:line="360" w:lineRule="auto"/>
        <w:rPr>
          <w:sz w:val="24"/>
          <w:szCs w:val="24"/>
        </w:rPr>
      </w:pPr>
    </w:p>
    <w:p w14:paraId="5FD0E280" w14:textId="77777777" w:rsidR="00DA1DA9" w:rsidRPr="00DA1DA9" w:rsidRDefault="00375709" w:rsidP="00DA1DA9">
      <w:pPr>
        <w:jc w:val="both"/>
        <w:rPr>
          <w:sz w:val="24"/>
          <w:szCs w:val="24"/>
        </w:rPr>
      </w:pPr>
      <w:r w:rsidRPr="005008D2">
        <w:rPr>
          <w:color w:val="0070C0"/>
          <w:sz w:val="24"/>
          <w:szCs w:val="24"/>
        </w:rPr>
        <w:t xml:space="preserve">Hedef </w:t>
      </w:r>
      <w:proofErr w:type="gramStart"/>
      <w:r w:rsidRPr="005008D2">
        <w:rPr>
          <w:color w:val="0070C0"/>
          <w:sz w:val="24"/>
          <w:szCs w:val="24"/>
        </w:rPr>
        <w:t>3.3</w:t>
      </w:r>
      <w:proofErr w:type="gramEnd"/>
      <w:r w:rsidRPr="005008D2">
        <w:rPr>
          <w:color w:val="0070C0"/>
          <w:sz w:val="24"/>
          <w:szCs w:val="24"/>
        </w:rPr>
        <w:t xml:space="preserve">: </w:t>
      </w:r>
      <w:r w:rsidR="00DA1DA9" w:rsidRPr="00DA1DA9">
        <w:rPr>
          <w:sz w:val="24"/>
          <w:szCs w:val="24"/>
        </w:rPr>
        <w:t>Öğrenme kazanımlarını takip eden ve başta veli, okul ve çocuğun yakın çevresi olmak üzere tüm paydaşları sürece dâhil eden bir yönetim anlayışı ile öğrencilerimizin akademik başarıları artırılacaktır.</w:t>
      </w:r>
    </w:p>
    <w:p w14:paraId="2D845D28" w14:textId="5A934BD4" w:rsidR="00375709" w:rsidRPr="00DA1DA9" w:rsidRDefault="00375709" w:rsidP="005008D2">
      <w:pPr>
        <w:spacing w:line="360" w:lineRule="auto"/>
        <w:rPr>
          <w:sz w:val="24"/>
          <w:szCs w:val="24"/>
        </w:rPr>
      </w:pPr>
    </w:p>
    <w:p w14:paraId="49F68F76" w14:textId="409FFD87" w:rsidR="00375709" w:rsidRDefault="00375709" w:rsidP="00DA1DA9">
      <w:pPr>
        <w:spacing w:after="160"/>
        <w:rPr>
          <w:b/>
          <w:color w:val="0070C0"/>
          <w:sz w:val="24"/>
          <w:szCs w:val="24"/>
        </w:rPr>
      </w:pPr>
      <w:r w:rsidRPr="005008D2">
        <w:rPr>
          <w:b/>
          <w:color w:val="0070C0"/>
          <w:sz w:val="24"/>
          <w:szCs w:val="24"/>
        </w:rPr>
        <w:t xml:space="preserve">Amaç 4: </w:t>
      </w:r>
      <w:r w:rsidR="00DA1DA9" w:rsidRPr="002943DE">
        <w:rPr>
          <w:b/>
          <w:color w:val="auto"/>
          <w:sz w:val="24"/>
          <w:szCs w:val="24"/>
        </w:rPr>
        <w:t xml:space="preserve">Çağdaş normlara uygun, etkili, verimli yönetim ve organizasyon yapısı ve süreçleri </w:t>
      </w:r>
      <w:proofErr w:type="gramStart"/>
      <w:r w:rsidR="00DA1DA9" w:rsidRPr="002943DE">
        <w:rPr>
          <w:b/>
          <w:color w:val="auto"/>
          <w:sz w:val="24"/>
          <w:szCs w:val="24"/>
        </w:rPr>
        <w:t>hakim</w:t>
      </w:r>
      <w:proofErr w:type="gramEnd"/>
      <w:r w:rsidR="00DA1DA9" w:rsidRPr="002943DE">
        <w:rPr>
          <w:b/>
          <w:color w:val="auto"/>
          <w:sz w:val="24"/>
          <w:szCs w:val="24"/>
        </w:rPr>
        <w:t xml:space="preserve"> kılınacaktır</w:t>
      </w:r>
      <w:r w:rsidR="00DA1DA9">
        <w:rPr>
          <w:b/>
          <w:color w:val="0070C0"/>
          <w:sz w:val="24"/>
          <w:szCs w:val="24"/>
        </w:rPr>
        <w:t>.</w:t>
      </w:r>
    </w:p>
    <w:p w14:paraId="54CDF63D" w14:textId="77777777" w:rsidR="00DA1DA9" w:rsidRPr="00DA1DA9" w:rsidRDefault="00DA1DA9" w:rsidP="00DA1DA9">
      <w:pPr>
        <w:spacing w:after="160"/>
        <w:rPr>
          <w:b/>
          <w:color w:val="0070C0"/>
          <w:sz w:val="24"/>
          <w:szCs w:val="24"/>
        </w:rPr>
      </w:pPr>
    </w:p>
    <w:p w14:paraId="12EA8A18" w14:textId="2DA5B8D1" w:rsidR="00375709" w:rsidRPr="00DA1DA9" w:rsidRDefault="00375709" w:rsidP="00DA1DA9">
      <w:pPr>
        <w:spacing w:after="160"/>
        <w:rPr>
          <w:color w:val="0070C0"/>
          <w:sz w:val="24"/>
          <w:szCs w:val="24"/>
        </w:rPr>
      </w:pPr>
      <w:r w:rsidRPr="005008D2">
        <w:rPr>
          <w:color w:val="0070C0"/>
          <w:sz w:val="24"/>
          <w:szCs w:val="24"/>
        </w:rPr>
        <w:t xml:space="preserve">Hedef </w:t>
      </w:r>
      <w:proofErr w:type="gramStart"/>
      <w:r w:rsidRPr="005008D2">
        <w:rPr>
          <w:color w:val="0070C0"/>
          <w:sz w:val="24"/>
          <w:szCs w:val="24"/>
        </w:rPr>
        <w:t>4.1</w:t>
      </w:r>
      <w:proofErr w:type="gramEnd"/>
      <w:r w:rsidRPr="005008D2">
        <w:rPr>
          <w:color w:val="0070C0"/>
          <w:sz w:val="24"/>
          <w:szCs w:val="24"/>
        </w:rPr>
        <w:t xml:space="preserve">: </w:t>
      </w:r>
      <w:r w:rsidR="00DA1DA9" w:rsidRPr="00DA1DA9">
        <w:rPr>
          <w:rFonts w:eastAsia="Calibri" w:cs="Arial"/>
          <w:sz w:val="24"/>
          <w:szCs w:val="24"/>
        </w:rPr>
        <w:t>Öğretmen ve okul yöneticilerinin gelişimlerini desteklemek amacıyla yeni bir mesleki gelişim anlayışı, sistemi ve modeli oluşturulacaktır.</w:t>
      </w:r>
    </w:p>
    <w:p w14:paraId="3BA1DD62" w14:textId="77777777" w:rsidR="00DA1DA9" w:rsidRPr="00D01EB0" w:rsidRDefault="00375709" w:rsidP="00DA1DA9">
      <w:pPr>
        <w:pStyle w:val="Balk3"/>
        <w:rPr>
          <w:rFonts w:ascii="Times New Roman" w:hAnsi="Times New Roman"/>
          <w:sz w:val="24"/>
          <w:szCs w:val="24"/>
        </w:rPr>
      </w:pPr>
      <w:r w:rsidRPr="005008D2">
        <w:rPr>
          <w:color w:val="0070C0"/>
          <w:sz w:val="24"/>
          <w:szCs w:val="24"/>
        </w:rPr>
        <w:t xml:space="preserve">Hedef </w:t>
      </w:r>
      <w:proofErr w:type="gramStart"/>
      <w:r w:rsidRPr="005008D2">
        <w:rPr>
          <w:color w:val="0070C0"/>
          <w:sz w:val="24"/>
          <w:szCs w:val="24"/>
        </w:rPr>
        <w:t>4.2</w:t>
      </w:r>
      <w:proofErr w:type="gramEnd"/>
      <w:r w:rsidRPr="005008D2">
        <w:rPr>
          <w:color w:val="0070C0"/>
          <w:sz w:val="24"/>
          <w:szCs w:val="24"/>
        </w:rPr>
        <w:t xml:space="preserve">: </w:t>
      </w:r>
      <w:r w:rsidR="00DA1DA9" w:rsidRPr="00987750">
        <w:rPr>
          <w:rFonts w:ascii="Times New Roman" w:eastAsia="Times New Roman" w:hAnsi="Times New Roman"/>
          <w:sz w:val="24"/>
          <w:szCs w:val="21"/>
        </w:rPr>
        <w:t>Okulumuz personelinin mesleki yeterlilikleri ile iş doyumu ve motivasyonları artırılacaktır.</w:t>
      </w:r>
    </w:p>
    <w:p w14:paraId="4AC08798" w14:textId="49AFF394" w:rsidR="00375709" w:rsidRPr="005008D2" w:rsidRDefault="00375709" w:rsidP="005008D2">
      <w:pPr>
        <w:spacing w:line="360" w:lineRule="auto"/>
        <w:rPr>
          <w:sz w:val="24"/>
          <w:szCs w:val="24"/>
        </w:rPr>
      </w:pPr>
    </w:p>
    <w:p w14:paraId="2FB0D53A" w14:textId="77777777" w:rsidR="00DA1DA9" w:rsidRPr="00DA1DA9" w:rsidRDefault="00375709" w:rsidP="00DA1DA9">
      <w:pPr>
        <w:rPr>
          <w:sz w:val="24"/>
          <w:szCs w:val="24"/>
        </w:rPr>
      </w:pPr>
      <w:r w:rsidRPr="005008D2">
        <w:rPr>
          <w:color w:val="0070C0"/>
          <w:sz w:val="24"/>
          <w:szCs w:val="24"/>
        </w:rPr>
        <w:t xml:space="preserve">Hedef </w:t>
      </w:r>
      <w:proofErr w:type="gramStart"/>
      <w:r w:rsidRPr="005008D2">
        <w:rPr>
          <w:color w:val="0070C0"/>
          <w:sz w:val="24"/>
          <w:szCs w:val="24"/>
        </w:rPr>
        <w:t>4.3</w:t>
      </w:r>
      <w:proofErr w:type="gramEnd"/>
      <w:r w:rsidRPr="005008D2">
        <w:rPr>
          <w:color w:val="0070C0"/>
          <w:sz w:val="24"/>
          <w:szCs w:val="24"/>
        </w:rPr>
        <w:t xml:space="preserve">: </w:t>
      </w:r>
      <w:r w:rsidR="00DA1DA9" w:rsidRPr="00DA1DA9">
        <w:rPr>
          <w:sz w:val="24"/>
          <w:szCs w:val="24"/>
        </w:rPr>
        <w:t>Okulumuzun mali ve fiziksel altyapısı eğitim ve öğretim faaliyetlerinden beklenen sonuçların elde edilmesini temine edecek biçimde sürdürülebilirlik ve verimlilik esasına göre geliştirilecektir.</w:t>
      </w:r>
    </w:p>
    <w:p w14:paraId="2DF0E877" w14:textId="77777777" w:rsidR="00DA1DA9" w:rsidRPr="00DA1DA9" w:rsidRDefault="00DA1DA9" w:rsidP="00DA1DA9">
      <w:pPr>
        <w:rPr>
          <w:bCs/>
          <w:sz w:val="24"/>
          <w:szCs w:val="24"/>
        </w:rPr>
      </w:pPr>
    </w:p>
    <w:p w14:paraId="571EB9FE" w14:textId="4BB6C2B5" w:rsidR="00375709" w:rsidRPr="005008D2" w:rsidRDefault="00375709" w:rsidP="005008D2">
      <w:pPr>
        <w:spacing w:line="360" w:lineRule="auto"/>
        <w:rPr>
          <w:sz w:val="24"/>
          <w:szCs w:val="24"/>
        </w:rPr>
      </w:pPr>
    </w:p>
    <w:p w14:paraId="7B21842B" w14:textId="77777777" w:rsidR="00DA1DA9" w:rsidRDefault="00DA1DA9" w:rsidP="00C87734">
      <w:pPr>
        <w:widowControl w:val="0"/>
        <w:spacing w:line="413" w:lineRule="exact"/>
        <w:ind w:right="-142"/>
        <w:rPr>
          <w:color w:val="0070C0"/>
          <w:sz w:val="24"/>
          <w:szCs w:val="24"/>
        </w:rPr>
      </w:pPr>
    </w:p>
    <w:p w14:paraId="26D92731" w14:textId="77777777" w:rsidR="00DA1DA9" w:rsidRDefault="00DA1DA9" w:rsidP="00C87734">
      <w:pPr>
        <w:widowControl w:val="0"/>
        <w:spacing w:line="413" w:lineRule="exact"/>
        <w:ind w:right="-142"/>
        <w:rPr>
          <w:color w:val="0070C0"/>
          <w:sz w:val="24"/>
          <w:szCs w:val="24"/>
        </w:rPr>
      </w:pPr>
    </w:p>
    <w:p w14:paraId="73C13E11" w14:textId="77777777" w:rsidR="00DA1DA9" w:rsidRDefault="00DA1DA9" w:rsidP="00C87734">
      <w:pPr>
        <w:widowControl w:val="0"/>
        <w:spacing w:line="413" w:lineRule="exact"/>
        <w:ind w:right="-142"/>
        <w:rPr>
          <w:color w:val="0070C0"/>
          <w:sz w:val="24"/>
          <w:szCs w:val="24"/>
        </w:rPr>
      </w:pPr>
    </w:p>
    <w:p w14:paraId="57770604" w14:textId="77777777" w:rsidR="00DA1DA9" w:rsidRDefault="00DA1DA9" w:rsidP="00C87734">
      <w:pPr>
        <w:widowControl w:val="0"/>
        <w:spacing w:line="413" w:lineRule="exact"/>
        <w:ind w:right="-142"/>
        <w:rPr>
          <w:color w:val="0070C0"/>
          <w:sz w:val="24"/>
          <w:szCs w:val="24"/>
        </w:rPr>
      </w:pPr>
    </w:p>
    <w:p w14:paraId="0C2E9A67" w14:textId="77777777" w:rsidR="00DA1DA9" w:rsidRDefault="00DA1DA9" w:rsidP="00C87734">
      <w:pPr>
        <w:widowControl w:val="0"/>
        <w:spacing w:line="413" w:lineRule="exact"/>
        <w:ind w:right="-142"/>
        <w:rPr>
          <w:color w:val="0070C0"/>
          <w:sz w:val="24"/>
          <w:szCs w:val="24"/>
        </w:rPr>
      </w:pPr>
    </w:p>
    <w:p w14:paraId="72E617D0" w14:textId="77777777" w:rsidR="00DA1DA9" w:rsidRDefault="00DA1DA9" w:rsidP="00C87734">
      <w:pPr>
        <w:widowControl w:val="0"/>
        <w:spacing w:line="413" w:lineRule="exact"/>
        <w:ind w:right="-142"/>
        <w:rPr>
          <w:color w:val="0070C0"/>
          <w:sz w:val="24"/>
          <w:szCs w:val="24"/>
        </w:rPr>
      </w:pPr>
    </w:p>
    <w:p w14:paraId="002C81D3" w14:textId="77777777" w:rsidR="00DA1DA9" w:rsidRDefault="00DA1DA9" w:rsidP="00C87734">
      <w:pPr>
        <w:widowControl w:val="0"/>
        <w:spacing w:line="413" w:lineRule="exact"/>
        <w:ind w:right="-142"/>
        <w:rPr>
          <w:color w:val="0070C0"/>
          <w:sz w:val="24"/>
          <w:szCs w:val="24"/>
        </w:rPr>
      </w:pPr>
    </w:p>
    <w:p w14:paraId="467D277C" w14:textId="77777777" w:rsidR="00DA1DA9" w:rsidRDefault="00DA1DA9" w:rsidP="00C87734">
      <w:pPr>
        <w:widowControl w:val="0"/>
        <w:spacing w:line="413" w:lineRule="exact"/>
        <w:ind w:right="-142"/>
        <w:rPr>
          <w:color w:val="0070C0"/>
          <w:sz w:val="24"/>
          <w:szCs w:val="24"/>
        </w:rPr>
      </w:pPr>
    </w:p>
    <w:p w14:paraId="4A60A3DA" w14:textId="77777777" w:rsidR="00DA1DA9" w:rsidRDefault="00DA1DA9" w:rsidP="00C87734">
      <w:pPr>
        <w:widowControl w:val="0"/>
        <w:spacing w:line="413" w:lineRule="exact"/>
        <w:ind w:right="-142"/>
        <w:rPr>
          <w:color w:val="0070C0"/>
          <w:sz w:val="24"/>
          <w:szCs w:val="24"/>
        </w:rPr>
      </w:pPr>
    </w:p>
    <w:p w14:paraId="787AC852" w14:textId="77777777" w:rsidR="00DA1DA9" w:rsidRDefault="00DA1DA9" w:rsidP="00C87734">
      <w:pPr>
        <w:widowControl w:val="0"/>
        <w:spacing w:line="413" w:lineRule="exact"/>
        <w:ind w:right="-142"/>
        <w:rPr>
          <w:color w:val="0070C0"/>
          <w:sz w:val="24"/>
          <w:szCs w:val="24"/>
        </w:rPr>
      </w:pPr>
    </w:p>
    <w:p w14:paraId="1963E1BC" w14:textId="77777777" w:rsidR="00DA1DA9" w:rsidRDefault="00DA1DA9" w:rsidP="00C87734">
      <w:pPr>
        <w:widowControl w:val="0"/>
        <w:spacing w:line="413" w:lineRule="exact"/>
        <w:ind w:right="-142"/>
        <w:rPr>
          <w:color w:val="0070C0"/>
          <w:sz w:val="24"/>
          <w:szCs w:val="24"/>
        </w:rPr>
      </w:pPr>
    </w:p>
    <w:p w14:paraId="27D7AB29" w14:textId="77777777" w:rsidR="00DA1DA9" w:rsidRDefault="00DA1DA9" w:rsidP="00C87734">
      <w:pPr>
        <w:widowControl w:val="0"/>
        <w:spacing w:line="413" w:lineRule="exact"/>
        <w:ind w:right="-142"/>
        <w:rPr>
          <w:color w:val="0070C0"/>
          <w:sz w:val="24"/>
          <w:szCs w:val="24"/>
        </w:rPr>
      </w:pPr>
    </w:p>
    <w:p w14:paraId="17CE10C6" w14:textId="77777777" w:rsidR="00DA1DA9" w:rsidRDefault="00DA1DA9" w:rsidP="00C87734">
      <w:pPr>
        <w:widowControl w:val="0"/>
        <w:spacing w:line="413" w:lineRule="exact"/>
        <w:ind w:right="-142"/>
        <w:rPr>
          <w:color w:val="0070C0"/>
          <w:sz w:val="24"/>
          <w:szCs w:val="24"/>
        </w:rPr>
      </w:pPr>
    </w:p>
    <w:p w14:paraId="57663D57" w14:textId="77777777" w:rsidR="00DA1DA9" w:rsidRDefault="00DA1DA9" w:rsidP="00C87734">
      <w:pPr>
        <w:widowControl w:val="0"/>
        <w:spacing w:line="413" w:lineRule="exact"/>
        <w:ind w:right="-142"/>
        <w:rPr>
          <w:color w:val="0070C0"/>
          <w:sz w:val="24"/>
          <w:szCs w:val="24"/>
        </w:rPr>
      </w:pPr>
    </w:p>
    <w:p w14:paraId="084C2267" w14:textId="77777777" w:rsidR="00DA1DA9" w:rsidRDefault="00DA1DA9" w:rsidP="00C87734">
      <w:pPr>
        <w:widowControl w:val="0"/>
        <w:spacing w:line="413" w:lineRule="exact"/>
        <w:ind w:right="-142"/>
        <w:rPr>
          <w:color w:val="0070C0"/>
          <w:sz w:val="24"/>
          <w:szCs w:val="24"/>
        </w:rPr>
      </w:pPr>
    </w:p>
    <w:p w14:paraId="3C68451C" w14:textId="77777777" w:rsidR="00DA1DA9" w:rsidRDefault="00DA1DA9" w:rsidP="00C87734">
      <w:pPr>
        <w:widowControl w:val="0"/>
        <w:spacing w:line="413" w:lineRule="exact"/>
        <w:ind w:right="-142"/>
        <w:rPr>
          <w:b/>
          <w:color w:val="0070C0"/>
          <w:sz w:val="36"/>
          <w:szCs w:val="36"/>
        </w:rPr>
      </w:pPr>
    </w:p>
    <w:p w14:paraId="38ECD7AD" w14:textId="77777777" w:rsidR="00FD5758" w:rsidRDefault="00FD5758" w:rsidP="00375709">
      <w:pPr>
        <w:widowControl w:val="0"/>
        <w:spacing w:line="413" w:lineRule="exact"/>
        <w:ind w:right="-142"/>
        <w:jc w:val="center"/>
        <w:rPr>
          <w:b/>
          <w:color w:val="0070C0"/>
          <w:sz w:val="36"/>
          <w:szCs w:val="36"/>
        </w:rPr>
      </w:pPr>
    </w:p>
    <w:p w14:paraId="711AE821" w14:textId="77777777" w:rsidR="00375709" w:rsidRDefault="00A8688C" w:rsidP="00375709">
      <w:pPr>
        <w:widowControl w:val="0"/>
        <w:spacing w:line="413" w:lineRule="exact"/>
        <w:ind w:right="-142"/>
        <w:jc w:val="center"/>
        <w:rPr>
          <w:b/>
          <w:color w:val="0070C0"/>
          <w:sz w:val="36"/>
          <w:szCs w:val="36"/>
        </w:rPr>
      </w:pPr>
      <w:r>
        <w:rPr>
          <w:b/>
          <w:color w:val="0070C0"/>
          <w:sz w:val="36"/>
          <w:szCs w:val="36"/>
        </w:rPr>
        <w:t xml:space="preserve">Amaç, Hedef, </w:t>
      </w:r>
      <w:r w:rsidR="00375709" w:rsidRPr="005008D2">
        <w:rPr>
          <w:b/>
          <w:color w:val="0070C0"/>
          <w:sz w:val="36"/>
          <w:szCs w:val="36"/>
        </w:rPr>
        <w:t>Gösterge Ve Stratejiler</w:t>
      </w:r>
    </w:p>
    <w:p w14:paraId="3048237D" w14:textId="77777777" w:rsidR="00184E91" w:rsidRDefault="00184E91" w:rsidP="00375709">
      <w:pPr>
        <w:widowControl w:val="0"/>
        <w:spacing w:line="413" w:lineRule="exact"/>
        <w:ind w:right="-142"/>
        <w:jc w:val="center"/>
        <w:rPr>
          <w:b/>
          <w:color w:val="0070C0"/>
          <w:sz w:val="36"/>
          <w:szCs w:val="36"/>
        </w:rPr>
      </w:pPr>
    </w:p>
    <w:p w14:paraId="07334908" w14:textId="77777777" w:rsidR="005A538D" w:rsidRDefault="005A538D" w:rsidP="00375709">
      <w:pPr>
        <w:widowControl w:val="0"/>
        <w:spacing w:line="413" w:lineRule="exact"/>
        <w:ind w:right="-142"/>
        <w:jc w:val="center"/>
        <w:rPr>
          <w:b/>
          <w:color w:val="0070C0"/>
          <w:sz w:val="36"/>
          <w:szCs w:val="36"/>
        </w:rPr>
      </w:pPr>
    </w:p>
    <w:p w14:paraId="5A8642A8" w14:textId="77777777" w:rsidR="00184E91" w:rsidRDefault="00184E91" w:rsidP="00184E91">
      <w:pPr>
        <w:pStyle w:val="ListeParagraf"/>
        <w:widowControl w:val="0"/>
        <w:spacing w:line="413" w:lineRule="exact"/>
        <w:ind w:right="-142"/>
        <w:rPr>
          <w:rFonts w:eastAsia="Times New Roman"/>
          <w:b/>
          <w:color w:val="0070C0"/>
          <w:spacing w:val="1"/>
          <w:sz w:val="36"/>
          <w:szCs w:val="36"/>
          <w:shd w:val="clear" w:color="auto" w:fill="FFFFFF"/>
        </w:rPr>
      </w:pPr>
      <w:r>
        <w:rPr>
          <w:rFonts w:eastAsia="Times New Roman"/>
          <w:b/>
          <w:color w:val="0070C0"/>
          <w:spacing w:val="1"/>
          <w:sz w:val="36"/>
          <w:szCs w:val="36"/>
          <w:shd w:val="clear" w:color="auto" w:fill="FFFFFF"/>
        </w:rPr>
        <w:t>Tema 1: Eğitim- Öğretime Erişim:</w:t>
      </w:r>
    </w:p>
    <w:p w14:paraId="5585677C" w14:textId="77777777" w:rsidR="005A538D" w:rsidRDefault="005A538D" w:rsidP="00184E91">
      <w:pPr>
        <w:pStyle w:val="ListeParagraf"/>
        <w:widowControl w:val="0"/>
        <w:spacing w:line="413" w:lineRule="exact"/>
        <w:ind w:right="-142"/>
        <w:rPr>
          <w:rFonts w:eastAsia="Times New Roman"/>
          <w:b/>
          <w:color w:val="0070C0"/>
          <w:spacing w:val="1"/>
          <w:sz w:val="36"/>
          <w:szCs w:val="36"/>
          <w:shd w:val="clear" w:color="auto" w:fill="FFFFFF"/>
        </w:rPr>
      </w:pPr>
    </w:p>
    <w:p w14:paraId="6BB81579" w14:textId="77777777" w:rsidR="00184E91" w:rsidRDefault="00184E91" w:rsidP="00184E91">
      <w:pPr>
        <w:ind w:firstLine="708"/>
        <w:jc w:val="both"/>
        <w:rPr>
          <w:szCs w:val="24"/>
        </w:rPr>
      </w:pPr>
    </w:p>
    <w:p w14:paraId="101CB91F" w14:textId="77777777" w:rsidR="00184E91" w:rsidRDefault="00184E91" w:rsidP="00671494">
      <w:pPr>
        <w:ind w:firstLine="720"/>
        <w:jc w:val="both"/>
        <w:rPr>
          <w:szCs w:val="24"/>
        </w:rPr>
      </w:pPr>
      <w:r w:rsidRPr="00B2356A">
        <w:rPr>
          <w:szCs w:val="24"/>
        </w:rPr>
        <w:t xml:space="preserve">Eğitim ve öğretime erişim okullaşma ve okul terki, devam ve devamsızlık, okula uyum ve </w:t>
      </w:r>
      <w:proofErr w:type="gramStart"/>
      <w:r w:rsidRPr="00B2356A">
        <w:rPr>
          <w:szCs w:val="24"/>
        </w:rPr>
        <w:t>oryantasyon</w:t>
      </w:r>
      <w:proofErr w:type="gramEnd"/>
      <w:r w:rsidRPr="00B2356A">
        <w:rPr>
          <w:szCs w:val="24"/>
        </w:rPr>
        <w:t>, özel eğitime ihtiyaç duyan bireylerin eğitime erişimi ve yabancı öğrencilerin eğitime erişimi kapsamında yürütülen faaliyetlerin ele alındığı temadır.</w:t>
      </w:r>
    </w:p>
    <w:p w14:paraId="2BF29A0C" w14:textId="77777777" w:rsidR="005A538D" w:rsidRPr="00B2356A" w:rsidRDefault="005A538D" w:rsidP="00671494">
      <w:pPr>
        <w:ind w:firstLine="720"/>
        <w:jc w:val="both"/>
        <w:rPr>
          <w:szCs w:val="24"/>
        </w:rPr>
      </w:pPr>
    </w:p>
    <w:p w14:paraId="79DFE6FF" w14:textId="1DADB482" w:rsidR="005A538D" w:rsidRPr="00D25CDB" w:rsidRDefault="00375709" w:rsidP="000969A8">
      <w:pPr>
        <w:pStyle w:val="Balk2"/>
        <w:rPr>
          <w:rFonts w:ascii="Times New Roman" w:hAnsi="Times New Roman" w:cs="Times New Roman"/>
          <w:b/>
          <w:color w:val="0070C0"/>
        </w:rPr>
      </w:pPr>
      <w:bookmarkStart w:id="37" w:name="_Toc533002161"/>
      <w:bookmarkStart w:id="38" w:name="_Toc533747301"/>
      <w:bookmarkStart w:id="39" w:name="_Toc533952151"/>
      <w:bookmarkStart w:id="40" w:name="_Toc532132454"/>
      <w:r w:rsidRPr="00D25CDB">
        <w:rPr>
          <w:rFonts w:ascii="Times New Roman" w:hAnsi="Times New Roman" w:cs="Times New Roman"/>
          <w:b/>
          <w:color w:val="0070C0"/>
        </w:rPr>
        <w:t>Amaç</w:t>
      </w:r>
      <w:bookmarkEnd w:id="37"/>
      <w:r w:rsidR="00184E91">
        <w:rPr>
          <w:rFonts w:ascii="Times New Roman" w:hAnsi="Times New Roman" w:cs="Times New Roman"/>
          <w:b/>
          <w:color w:val="0070C0"/>
        </w:rPr>
        <w:t xml:space="preserve"> </w:t>
      </w:r>
      <w:r w:rsidRPr="00D25CDB">
        <w:rPr>
          <w:rFonts w:ascii="Times New Roman" w:hAnsi="Times New Roman" w:cs="Times New Roman"/>
          <w:b/>
          <w:color w:val="0070C0"/>
        </w:rPr>
        <w:t>1:</w:t>
      </w:r>
      <w:bookmarkEnd w:id="38"/>
      <w:bookmarkEnd w:id="39"/>
      <w:r w:rsidRPr="00D25CDB">
        <w:rPr>
          <w:rFonts w:ascii="Times New Roman" w:hAnsi="Times New Roman" w:cs="Times New Roman"/>
          <w:b/>
          <w:color w:val="0070C0"/>
        </w:rPr>
        <w:t xml:space="preserve"> </w:t>
      </w:r>
    </w:p>
    <w:p w14:paraId="683D7F96" w14:textId="77777777" w:rsidR="00184E91" w:rsidRDefault="00184E91" w:rsidP="00375709">
      <w:pPr>
        <w:rPr>
          <w:szCs w:val="24"/>
        </w:rPr>
      </w:pPr>
      <w:r>
        <w:rPr>
          <w:szCs w:val="24"/>
        </w:rPr>
        <w:t>Eğitim ve Öğretime erişim oranlarını arttırarak okulumuzun hedef kitlesini oluşturan her bireye ulaşılacaktır.</w:t>
      </w:r>
    </w:p>
    <w:p w14:paraId="150C8864" w14:textId="77777777" w:rsidR="005A538D" w:rsidRDefault="005A538D" w:rsidP="00375709">
      <w:pPr>
        <w:rPr>
          <w:szCs w:val="24"/>
        </w:rPr>
      </w:pPr>
    </w:p>
    <w:p w14:paraId="1A548220" w14:textId="77777777" w:rsidR="00184E91" w:rsidRDefault="00184E91" w:rsidP="00375709">
      <w:pPr>
        <w:rPr>
          <w:szCs w:val="24"/>
        </w:rPr>
      </w:pPr>
    </w:p>
    <w:p w14:paraId="3710B6EE" w14:textId="77777777" w:rsidR="00184E91" w:rsidRDefault="00184E91" w:rsidP="00375709">
      <w:pPr>
        <w:rPr>
          <w:b/>
          <w:color w:val="auto"/>
          <w:sz w:val="24"/>
          <w:szCs w:val="24"/>
        </w:rPr>
      </w:pPr>
      <w:r w:rsidRPr="00184E91">
        <w:rPr>
          <w:b/>
          <w:color w:val="0070C0"/>
          <w:sz w:val="24"/>
          <w:szCs w:val="24"/>
        </w:rPr>
        <w:t xml:space="preserve">Hedef </w:t>
      </w:r>
      <w:proofErr w:type="gramStart"/>
      <w:r w:rsidRPr="00184E91">
        <w:rPr>
          <w:b/>
          <w:color w:val="0070C0"/>
          <w:sz w:val="24"/>
          <w:szCs w:val="24"/>
        </w:rPr>
        <w:t>1.1</w:t>
      </w:r>
      <w:proofErr w:type="gramEnd"/>
      <w:r w:rsidRPr="00184E91">
        <w:rPr>
          <w:b/>
          <w:color w:val="0070C0"/>
          <w:sz w:val="24"/>
          <w:szCs w:val="24"/>
        </w:rPr>
        <w:t xml:space="preserve">: </w:t>
      </w:r>
    </w:p>
    <w:p w14:paraId="17468FDF" w14:textId="77777777" w:rsidR="00184E91" w:rsidRPr="00184E91" w:rsidRDefault="00184E91" w:rsidP="00375709">
      <w:pPr>
        <w:rPr>
          <w:color w:val="auto"/>
          <w:sz w:val="24"/>
          <w:szCs w:val="24"/>
        </w:rPr>
      </w:pPr>
      <w:r>
        <w:rPr>
          <w:color w:val="auto"/>
          <w:sz w:val="24"/>
          <w:szCs w:val="24"/>
        </w:rPr>
        <w:t>Öğrencilerin uyum ve devamsızlık sayıları en aza indirgenecektir.</w:t>
      </w:r>
    </w:p>
    <w:p w14:paraId="090A1576" w14:textId="77777777" w:rsidR="00184E91" w:rsidRDefault="00184E91" w:rsidP="00375709">
      <w:pPr>
        <w:rPr>
          <w:szCs w:val="24"/>
        </w:rPr>
      </w:pPr>
    </w:p>
    <w:p w14:paraId="62E6133A" w14:textId="77777777" w:rsidR="00184E91" w:rsidRDefault="00184E91" w:rsidP="00375709">
      <w:pPr>
        <w:rPr>
          <w:szCs w:val="24"/>
        </w:rPr>
      </w:pPr>
    </w:p>
    <w:tbl>
      <w:tblPr>
        <w:tblStyle w:val="TabloKlavuzu"/>
        <w:tblW w:w="4923" w:type="pct"/>
        <w:tblLayout w:type="fixed"/>
        <w:tblLook w:val="04A0" w:firstRow="1" w:lastRow="0" w:firstColumn="1" w:lastColumn="0" w:noHBand="0" w:noVBand="1"/>
      </w:tblPr>
      <w:tblGrid>
        <w:gridCol w:w="1588"/>
        <w:gridCol w:w="2074"/>
        <w:gridCol w:w="237"/>
        <w:gridCol w:w="850"/>
        <w:gridCol w:w="867"/>
        <w:gridCol w:w="671"/>
        <w:gridCol w:w="671"/>
        <w:gridCol w:w="671"/>
        <w:gridCol w:w="671"/>
        <w:gridCol w:w="671"/>
        <w:gridCol w:w="671"/>
        <w:gridCol w:w="653"/>
      </w:tblGrid>
      <w:tr w:rsidR="00184E91" w:rsidRPr="00A17643" w14:paraId="1402774F" w14:textId="77777777" w:rsidTr="009E35DC">
        <w:trPr>
          <w:trHeight w:val="20"/>
        </w:trPr>
        <w:tc>
          <w:tcPr>
            <w:tcW w:w="771" w:type="pct"/>
            <w:shd w:val="clear" w:color="auto" w:fill="00B0F0"/>
            <w:vAlign w:val="center"/>
          </w:tcPr>
          <w:p w14:paraId="2F7C7D3A" w14:textId="77777777" w:rsidR="00184E91" w:rsidRPr="00A17643" w:rsidRDefault="00184E91" w:rsidP="00DF03E0">
            <w:pPr>
              <w:spacing w:line="276" w:lineRule="auto"/>
              <w:rPr>
                <w:b/>
                <w:sz w:val="20"/>
                <w:szCs w:val="20"/>
              </w:rPr>
            </w:pPr>
            <w:r w:rsidRPr="00A17643">
              <w:rPr>
                <w:b/>
                <w:sz w:val="20"/>
                <w:szCs w:val="20"/>
              </w:rPr>
              <w:t>Amaç 1</w:t>
            </w:r>
          </w:p>
        </w:tc>
        <w:tc>
          <w:tcPr>
            <w:tcW w:w="4229" w:type="pct"/>
            <w:gridSpan w:val="11"/>
            <w:vAlign w:val="center"/>
          </w:tcPr>
          <w:p w14:paraId="55DCD5CA" w14:textId="77777777" w:rsidR="00184E91" w:rsidRPr="00184E91" w:rsidRDefault="00184E91" w:rsidP="00184E91">
            <w:pPr>
              <w:rPr>
                <w:szCs w:val="24"/>
              </w:rPr>
            </w:pPr>
            <w:r>
              <w:rPr>
                <w:szCs w:val="24"/>
              </w:rPr>
              <w:t>Eğitim ve Öğretime erişim oranlarını arttırarak okulumuzun hedef kitlesini oluşturan her bireye ulaşılacaktır.</w:t>
            </w:r>
          </w:p>
        </w:tc>
      </w:tr>
      <w:tr w:rsidR="00184E91" w:rsidRPr="00A17643" w14:paraId="00E7FC97" w14:textId="77777777" w:rsidTr="009E35DC">
        <w:trPr>
          <w:trHeight w:val="20"/>
        </w:trPr>
        <w:tc>
          <w:tcPr>
            <w:tcW w:w="771" w:type="pct"/>
            <w:shd w:val="clear" w:color="auto" w:fill="00B0F0"/>
            <w:vAlign w:val="center"/>
          </w:tcPr>
          <w:p w14:paraId="3DA7CBC5" w14:textId="77777777" w:rsidR="00184E91" w:rsidRPr="00A17643" w:rsidRDefault="00184E91" w:rsidP="00DF03E0">
            <w:pPr>
              <w:spacing w:line="276" w:lineRule="auto"/>
              <w:rPr>
                <w:b/>
                <w:sz w:val="20"/>
                <w:szCs w:val="20"/>
              </w:rPr>
            </w:pPr>
            <w:r>
              <w:rPr>
                <w:b/>
                <w:sz w:val="20"/>
                <w:szCs w:val="20"/>
              </w:rPr>
              <w:t xml:space="preserve">Hedef </w:t>
            </w:r>
            <w:proofErr w:type="gramStart"/>
            <w:r>
              <w:rPr>
                <w:b/>
                <w:sz w:val="20"/>
                <w:szCs w:val="20"/>
              </w:rPr>
              <w:t>1.1</w:t>
            </w:r>
            <w:proofErr w:type="gramEnd"/>
          </w:p>
        </w:tc>
        <w:tc>
          <w:tcPr>
            <w:tcW w:w="4229" w:type="pct"/>
            <w:gridSpan w:val="11"/>
            <w:vAlign w:val="center"/>
          </w:tcPr>
          <w:p w14:paraId="694115A3" w14:textId="77777777" w:rsidR="00184E91" w:rsidRPr="00184E91" w:rsidRDefault="00184E91" w:rsidP="00184E91">
            <w:pPr>
              <w:rPr>
                <w:color w:val="auto"/>
                <w:sz w:val="24"/>
                <w:szCs w:val="24"/>
              </w:rPr>
            </w:pPr>
            <w:r>
              <w:rPr>
                <w:color w:val="auto"/>
                <w:sz w:val="24"/>
                <w:szCs w:val="24"/>
              </w:rPr>
              <w:t>Öğrencilerin uyum ve devamsızlık sayıları en aza indirgenecektir.</w:t>
            </w:r>
          </w:p>
        </w:tc>
      </w:tr>
      <w:tr w:rsidR="00184E91" w:rsidRPr="00A17643" w14:paraId="3147E7D5" w14:textId="77777777" w:rsidTr="009E35DC">
        <w:trPr>
          <w:trHeight w:val="20"/>
        </w:trPr>
        <w:tc>
          <w:tcPr>
            <w:tcW w:w="1893" w:type="pct"/>
            <w:gridSpan w:val="3"/>
            <w:shd w:val="clear" w:color="auto" w:fill="00B0F0"/>
            <w:vAlign w:val="center"/>
          </w:tcPr>
          <w:p w14:paraId="5ED1CF52" w14:textId="77777777" w:rsidR="00184E91" w:rsidRPr="00A17643" w:rsidRDefault="00184E91" w:rsidP="00DF03E0">
            <w:pPr>
              <w:spacing w:line="276" w:lineRule="auto"/>
              <w:rPr>
                <w:b/>
                <w:sz w:val="20"/>
                <w:szCs w:val="20"/>
              </w:rPr>
            </w:pPr>
            <w:r w:rsidRPr="00A17643">
              <w:rPr>
                <w:b/>
                <w:sz w:val="20"/>
                <w:szCs w:val="20"/>
              </w:rPr>
              <w:t>Performans Göstergeleri</w:t>
            </w:r>
          </w:p>
        </w:tc>
        <w:tc>
          <w:tcPr>
            <w:tcW w:w="413" w:type="pct"/>
            <w:shd w:val="clear" w:color="auto" w:fill="00B0F0"/>
            <w:vAlign w:val="center"/>
          </w:tcPr>
          <w:p w14:paraId="320B6BE9" w14:textId="77777777" w:rsidR="00184E91" w:rsidRPr="00A17643" w:rsidRDefault="00184E91" w:rsidP="00DF03E0">
            <w:pPr>
              <w:spacing w:line="276" w:lineRule="auto"/>
              <w:jc w:val="center"/>
              <w:rPr>
                <w:b/>
                <w:sz w:val="20"/>
                <w:szCs w:val="20"/>
              </w:rPr>
            </w:pPr>
            <w:r w:rsidRPr="00A17643">
              <w:rPr>
                <w:b/>
                <w:sz w:val="20"/>
                <w:szCs w:val="20"/>
              </w:rPr>
              <w:t>Hedefe Etkisi (%)</w:t>
            </w:r>
          </w:p>
        </w:tc>
        <w:tc>
          <w:tcPr>
            <w:tcW w:w="421" w:type="pct"/>
            <w:shd w:val="clear" w:color="auto" w:fill="00B0F0"/>
            <w:vAlign w:val="center"/>
          </w:tcPr>
          <w:p w14:paraId="7B3796E4" w14:textId="77777777" w:rsidR="00184E91" w:rsidRPr="00A17643" w:rsidRDefault="00184E91" w:rsidP="00DF03E0">
            <w:pPr>
              <w:spacing w:line="276" w:lineRule="auto"/>
              <w:jc w:val="center"/>
              <w:rPr>
                <w:b/>
                <w:sz w:val="20"/>
                <w:szCs w:val="20"/>
              </w:rPr>
            </w:pPr>
            <w:r w:rsidRPr="00A17643">
              <w:rPr>
                <w:b/>
                <w:sz w:val="20"/>
                <w:szCs w:val="20"/>
              </w:rPr>
              <w:t>Başlangıç Değeri</w:t>
            </w:r>
          </w:p>
        </w:tc>
        <w:tc>
          <w:tcPr>
            <w:tcW w:w="326" w:type="pct"/>
            <w:shd w:val="clear" w:color="auto" w:fill="00B0F0"/>
            <w:vAlign w:val="center"/>
          </w:tcPr>
          <w:p w14:paraId="1EA4B373" w14:textId="77777777" w:rsidR="00184E91" w:rsidRPr="00A17643" w:rsidRDefault="00184E91" w:rsidP="00DF03E0">
            <w:pPr>
              <w:jc w:val="center"/>
              <w:rPr>
                <w:rFonts w:eastAsia="Calibri" w:cs="Arial"/>
                <w:b/>
                <w:sz w:val="20"/>
                <w:szCs w:val="20"/>
              </w:rPr>
            </w:pPr>
            <w:r w:rsidRPr="00A17643">
              <w:rPr>
                <w:rFonts w:eastAsia="Calibri" w:cs="Arial"/>
                <w:b/>
                <w:sz w:val="20"/>
                <w:szCs w:val="20"/>
              </w:rPr>
              <w:t>2019</w:t>
            </w:r>
          </w:p>
        </w:tc>
        <w:tc>
          <w:tcPr>
            <w:tcW w:w="326" w:type="pct"/>
            <w:shd w:val="clear" w:color="auto" w:fill="00B0F0"/>
            <w:vAlign w:val="center"/>
          </w:tcPr>
          <w:p w14:paraId="2F84F7C1" w14:textId="77777777" w:rsidR="00184E91" w:rsidRPr="00A17643" w:rsidRDefault="00184E91" w:rsidP="00DF03E0">
            <w:pPr>
              <w:jc w:val="center"/>
              <w:rPr>
                <w:rFonts w:eastAsia="Calibri" w:cs="Arial"/>
                <w:b/>
                <w:sz w:val="20"/>
                <w:szCs w:val="20"/>
              </w:rPr>
            </w:pPr>
            <w:r w:rsidRPr="00A17643">
              <w:rPr>
                <w:rFonts w:eastAsia="Calibri" w:cs="Arial"/>
                <w:b/>
                <w:sz w:val="20"/>
                <w:szCs w:val="20"/>
              </w:rPr>
              <w:t>2020</w:t>
            </w:r>
          </w:p>
        </w:tc>
        <w:tc>
          <w:tcPr>
            <w:tcW w:w="326" w:type="pct"/>
            <w:shd w:val="clear" w:color="auto" w:fill="00B0F0"/>
            <w:vAlign w:val="center"/>
          </w:tcPr>
          <w:p w14:paraId="1B216AB4" w14:textId="77777777" w:rsidR="00184E91" w:rsidRPr="00A17643" w:rsidRDefault="00184E91" w:rsidP="00DF03E0">
            <w:pPr>
              <w:jc w:val="center"/>
              <w:rPr>
                <w:rFonts w:eastAsia="Calibri" w:cs="Arial"/>
                <w:b/>
                <w:sz w:val="20"/>
                <w:szCs w:val="20"/>
              </w:rPr>
            </w:pPr>
            <w:r w:rsidRPr="00A17643">
              <w:rPr>
                <w:rFonts w:eastAsia="Calibri" w:cs="Arial"/>
                <w:b/>
                <w:sz w:val="20"/>
                <w:szCs w:val="20"/>
              </w:rPr>
              <w:t>2021</w:t>
            </w:r>
          </w:p>
        </w:tc>
        <w:tc>
          <w:tcPr>
            <w:tcW w:w="326" w:type="pct"/>
            <w:shd w:val="clear" w:color="auto" w:fill="00B0F0"/>
            <w:vAlign w:val="center"/>
          </w:tcPr>
          <w:p w14:paraId="6C0728B8" w14:textId="77777777" w:rsidR="00184E91" w:rsidRPr="00A17643" w:rsidRDefault="00184E91" w:rsidP="00DF03E0">
            <w:pPr>
              <w:jc w:val="center"/>
              <w:rPr>
                <w:rFonts w:eastAsia="Calibri" w:cs="Arial"/>
                <w:b/>
                <w:sz w:val="20"/>
                <w:szCs w:val="20"/>
              </w:rPr>
            </w:pPr>
            <w:r w:rsidRPr="00A17643">
              <w:rPr>
                <w:rFonts w:eastAsia="Calibri" w:cs="Arial"/>
                <w:b/>
                <w:sz w:val="20"/>
                <w:szCs w:val="20"/>
              </w:rPr>
              <w:t>2022</w:t>
            </w:r>
          </w:p>
        </w:tc>
        <w:tc>
          <w:tcPr>
            <w:tcW w:w="326" w:type="pct"/>
            <w:shd w:val="clear" w:color="auto" w:fill="00B0F0"/>
            <w:vAlign w:val="center"/>
          </w:tcPr>
          <w:p w14:paraId="69B216EC" w14:textId="77777777" w:rsidR="00184E91" w:rsidRPr="00A17643" w:rsidRDefault="00184E91" w:rsidP="00DF03E0">
            <w:pPr>
              <w:jc w:val="center"/>
              <w:rPr>
                <w:rFonts w:eastAsia="Calibri" w:cs="Arial"/>
                <w:b/>
                <w:sz w:val="20"/>
                <w:szCs w:val="20"/>
              </w:rPr>
            </w:pPr>
            <w:r w:rsidRPr="00A17643">
              <w:rPr>
                <w:rFonts w:eastAsia="Calibri" w:cs="Arial"/>
                <w:b/>
                <w:sz w:val="20"/>
                <w:szCs w:val="20"/>
              </w:rPr>
              <w:t>2023</w:t>
            </w:r>
          </w:p>
        </w:tc>
        <w:tc>
          <w:tcPr>
            <w:tcW w:w="326" w:type="pct"/>
            <w:shd w:val="clear" w:color="auto" w:fill="00B0F0"/>
            <w:vAlign w:val="center"/>
          </w:tcPr>
          <w:p w14:paraId="70265424" w14:textId="77777777" w:rsidR="00184E91" w:rsidRPr="00A17643" w:rsidRDefault="00184E91" w:rsidP="00DF03E0">
            <w:pPr>
              <w:spacing w:line="276" w:lineRule="auto"/>
              <w:rPr>
                <w:b/>
                <w:sz w:val="20"/>
                <w:szCs w:val="20"/>
              </w:rPr>
            </w:pPr>
            <w:r w:rsidRPr="00A17643">
              <w:rPr>
                <w:b/>
                <w:sz w:val="20"/>
                <w:szCs w:val="20"/>
              </w:rPr>
              <w:t>İzleme Sıklığı</w:t>
            </w:r>
          </w:p>
        </w:tc>
        <w:tc>
          <w:tcPr>
            <w:tcW w:w="318" w:type="pct"/>
            <w:shd w:val="clear" w:color="auto" w:fill="00B0F0"/>
            <w:vAlign w:val="center"/>
          </w:tcPr>
          <w:p w14:paraId="0976E550" w14:textId="77777777" w:rsidR="00184E91" w:rsidRPr="00A17643" w:rsidRDefault="00184E91" w:rsidP="00DF03E0">
            <w:pPr>
              <w:spacing w:line="276" w:lineRule="auto"/>
              <w:rPr>
                <w:b/>
                <w:sz w:val="20"/>
                <w:szCs w:val="20"/>
              </w:rPr>
            </w:pPr>
            <w:r w:rsidRPr="00A17643">
              <w:rPr>
                <w:b/>
                <w:sz w:val="20"/>
                <w:szCs w:val="20"/>
              </w:rPr>
              <w:t>Rapor Sıklığı</w:t>
            </w:r>
          </w:p>
        </w:tc>
      </w:tr>
      <w:tr w:rsidR="00184E91" w:rsidRPr="00A17643" w14:paraId="2B0601BE" w14:textId="77777777" w:rsidTr="009E35DC">
        <w:trPr>
          <w:trHeight w:val="1150"/>
        </w:trPr>
        <w:tc>
          <w:tcPr>
            <w:tcW w:w="1778" w:type="pct"/>
            <w:gridSpan w:val="2"/>
            <w:shd w:val="clear" w:color="auto" w:fill="00B0F0"/>
            <w:vAlign w:val="center"/>
          </w:tcPr>
          <w:p w14:paraId="2E95B1F1" w14:textId="77777777" w:rsidR="00184E91" w:rsidRPr="00A17643" w:rsidRDefault="00184E91" w:rsidP="00184E91">
            <w:pPr>
              <w:rPr>
                <w:b/>
                <w:sz w:val="20"/>
                <w:szCs w:val="20"/>
              </w:rPr>
            </w:pPr>
            <w:r>
              <w:rPr>
                <w:b/>
                <w:sz w:val="20"/>
                <w:szCs w:val="20"/>
              </w:rPr>
              <w:t>PG 1.1</w:t>
            </w:r>
            <w:r w:rsidRPr="00A17643">
              <w:rPr>
                <w:b/>
                <w:sz w:val="20"/>
                <w:szCs w:val="20"/>
              </w:rPr>
              <w:t>.</w:t>
            </w:r>
            <w:proofErr w:type="gramStart"/>
            <w:r w:rsidRPr="00A17643">
              <w:rPr>
                <w:b/>
                <w:sz w:val="20"/>
                <w:szCs w:val="20"/>
              </w:rPr>
              <w:t xml:space="preserve">1 </w:t>
            </w:r>
            <w:r w:rsidR="009E35DC">
              <w:rPr>
                <w:b/>
                <w:sz w:val="20"/>
                <w:szCs w:val="20"/>
              </w:rPr>
              <w:t xml:space="preserve"> </w:t>
            </w:r>
            <w:r>
              <w:rPr>
                <w:b/>
                <w:sz w:val="20"/>
                <w:szCs w:val="20"/>
              </w:rPr>
              <w:t>1</w:t>
            </w:r>
            <w:proofErr w:type="gramEnd"/>
            <w:r>
              <w:rPr>
                <w:b/>
                <w:sz w:val="20"/>
                <w:szCs w:val="20"/>
              </w:rPr>
              <w:t>-5 gün mazeretli-mazeretsiz devamsız öğrenci sayısı</w:t>
            </w:r>
          </w:p>
        </w:tc>
        <w:tc>
          <w:tcPr>
            <w:tcW w:w="115" w:type="pct"/>
            <w:shd w:val="clear" w:color="auto" w:fill="00B0F0"/>
            <w:vAlign w:val="center"/>
          </w:tcPr>
          <w:p w14:paraId="3FD8430B" w14:textId="77777777" w:rsidR="00184E91" w:rsidRPr="00A17643" w:rsidRDefault="00184E91" w:rsidP="00184E91">
            <w:pPr>
              <w:spacing w:line="276" w:lineRule="auto"/>
              <w:rPr>
                <w:sz w:val="20"/>
                <w:szCs w:val="20"/>
              </w:rPr>
            </w:pPr>
          </w:p>
        </w:tc>
        <w:tc>
          <w:tcPr>
            <w:tcW w:w="413" w:type="pct"/>
            <w:vAlign w:val="center"/>
          </w:tcPr>
          <w:p w14:paraId="6690C453" w14:textId="77777777" w:rsidR="00184E91" w:rsidRPr="00A17643" w:rsidRDefault="00D25616" w:rsidP="00DF03E0">
            <w:pPr>
              <w:spacing w:line="276" w:lineRule="auto"/>
              <w:jc w:val="center"/>
              <w:rPr>
                <w:sz w:val="20"/>
                <w:szCs w:val="20"/>
              </w:rPr>
            </w:pPr>
            <w:r>
              <w:rPr>
                <w:sz w:val="20"/>
                <w:szCs w:val="20"/>
              </w:rPr>
              <w:t>15</w:t>
            </w:r>
          </w:p>
        </w:tc>
        <w:tc>
          <w:tcPr>
            <w:tcW w:w="421" w:type="pct"/>
            <w:vAlign w:val="center"/>
          </w:tcPr>
          <w:p w14:paraId="5AC8A15B" w14:textId="77777777" w:rsidR="00184E91" w:rsidRPr="00A17643" w:rsidRDefault="00B248ED" w:rsidP="00DF03E0">
            <w:pPr>
              <w:spacing w:line="276" w:lineRule="auto"/>
              <w:jc w:val="center"/>
              <w:rPr>
                <w:sz w:val="20"/>
                <w:szCs w:val="20"/>
              </w:rPr>
            </w:pPr>
            <w:r>
              <w:rPr>
                <w:sz w:val="20"/>
                <w:szCs w:val="20"/>
              </w:rPr>
              <w:t>12</w:t>
            </w:r>
          </w:p>
        </w:tc>
        <w:tc>
          <w:tcPr>
            <w:tcW w:w="326" w:type="pct"/>
            <w:vAlign w:val="center"/>
          </w:tcPr>
          <w:p w14:paraId="5DE30DE7" w14:textId="77777777" w:rsidR="00184E91" w:rsidRPr="00A17643" w:rsidRDefault="00B248ED" w:rsidP="00DF03E0">
            <w:pPr>
              <w:spacing w:line="276" w:lineRule="auto"/>
              <w:jc w:val="center"/>
              <w:rPr>
                <w:sz w:val="20"/>
                <w:szCs w:val="20"/>
              </w:rPr>
            </w:pPr>
            <w:r>
              <w:rPr>
                <w:sz w:val="20"/>
                <w:szCs w:val="20"/>
              </w:rPr>
              <w:t>10</w:t>
            </w:r>
          </w:p>
        </w:tc>
        <w:tc>
          <w:tcPr>
            <w:tcW w:w="326" w:type="pct"/>
            <w:vAlign w:val="center"/>
          </w:tcPr>
          <w:p w14:paraId="6A993BB2" w14:textId="77777777" w:rsidR="00184E91" w:rsidRPr="00A17643" w:rsidRDefault="00B248ED" w:rsidP="00DF03E0">
            <w:pPr>
              <w:spacing w:line="276" w:lineRule="auto"/>
              <w:jc w:val="center"/>
              <w:rPr>
                <w:sz w:val="20"/>
                <w:szCs w:val="20"/>
              </w:rPr>
            </w:pPr>
            <w:r>
              <w:rPr>
                <w:sz w:val="20"/>
                <w:szCs w:val="20"/>
              </w:rPr>
              <w:t>8</w:t>
            </w:r>
          </w:p>
        </w:tc>
        <w:tc>
          <w:tcPr>
            <w:tcW w:w="326" w:type="pct"/>
            <w:vAlign w:val="center"/>
          </w:tcPr>
          <w:p w14:paraId="13940145" w14:textId="77777777" w:rsidR="00184E91" w:rsidRPr="00A17643" w:rsidRDefault="00B248ED" w:rsidP="00DF03E0">
            <w:pPr>
              <w:spacing w:line="276" w:lineRule="auto"/>
              <w:jc w:val="center"/>
              <w:rPr>
                <w:sz w:val="20"/>
                <w:szCs w:val="20"/>
              </w:rPr>
            </w:pPr>
            <w:r>
              <w:rPr>
                <w:sz w:val="20"/>
                <w:szCs w:val="20"/>
              </w:rPr>
              <w:t>7</w:t>
            </w:r>
          </w:p>
        </w:tc>
        <w:tc>
          <w:tcPr>
            <w:tcW w:w="326" w:type="pct"/>
            <w:vAlign w:val="center"/>
          </w:tcPr>
          <w:p w14:paraId="3001733B" w14:textId="77777777" w:rsidR="00184E91" w:rsidRPr="00A17643" w:rsidRDefault="00B248ED" w:rsidP="00DF03E0">
            <w:pPr>
              <w:spacing w:line="276" w:lineRule="auto"/>
              <w:jc w:val="center"/>
              <w:rPr>
                <w:sz w:val="20"/>
                <w:szCs w:val="20"/>
              </w:rPr>
            </w:pPr>
            <w:r>
              <w:rPr>
                <w:sz w:val="20"/>
                <w:szCs w:val="20"/>
              </w:rPr>
              <w:t>7</w:t>
            </w:r>
          </w:p>
        </w:tc>
        <w:tc>
          <w:tcPr>
            <w:tcW w:w="326" w:type="pct"/>
            <w:vAlign w:val="center"/>
          </w:tcPr>
          <w:p w14:paraId="42AE7CFE" w14:textId="77777777" w:rsidR="00184E91" w:rsidRPr="00A17643" w:rsidRDefault="00B248ED" w:rsidP="00DF03E0">
            <w:pPr>
              <w:spacing w:line="276" w:lineRule="auto"/>
              <w:jc w:val="center"/>
              <w:rPr>
                <w:sz w:val="20"/>
                <w:szCs w:val="20"/>
              </w:rPr>
            </w:pPr>
            <w:r>
              <w:rPr>
                <w:sz w:val="20"/>
                <w:szCs w:val="20"/>
              </w:rPr>
              <w:t>6</w:t>
            </w:r>
          </w:p>
        </w:tc>
        <w:tc>
          <w:tcPr>
            <w:tcW w:w="326" w:type="pct"/>
            <w:vAlign w:val="center"/>
          </w:tcPr>
          <w:p w14:paraId="3AFDFEF4" w14:textId="77777777" w:rsidR="00184E91" w:rsidRPr="00A17643" w:rsidRDefault="00184E91" w:rsidP="00DF03E0">
            <w:pPr>
              <w:rPr>
                <w:sz w:val="20"/>
                <w:szCs w:val="20"/>
              </w:rPr>
            </w:pPr>
            <w:r w:rsidRPr="00A17643">
              <w:rPr>
                <w:sz w:val="20"/>
                <w:szCs w:val="20"/>
              </w:rPr>
              <w:t>6 Ay</w:t>
            </w:r>
          </w:p>
        </w:tc>
        <w:tc>
          <w:tcPr>
            <w:tcW w:w="318" w:type="pct"/>
            <w:vAlign w:val="center"/>
          </w:tcPr>
          <w:p w14:paraId="3D2AB8F2" w14:textId="77777777" w:rsidR="00184E91" w:rsidRPr="00A17643" w:rsidRDefault="00184E91" w:rsidP="00DF03E0">
            <w:pPr>
              <w:rPr>
                <w:sz w:val="20"/>
                <w:szCs w:val="20"/>
              </w:rPr>
            </w:pPr>
            <w:r w:rsidRPr="00A17643">
              <w:rPr>
                <w:sz w:val="20"/>
                <w:szCs w:val="20"/>
              </w:rPr>
              <w:t>6 Ay</w:t>
            </w:r>
          </w:p>
        </w:tc>
      </w:tr>
      <w:tr w:rsidR="00184E91" w:rsidRPr="00A17643" w14:paraId="57DE8CF0" w14:textId="77777777" w:rsidTr="009E35DC">
        <w:trPr>
          <w:trHeight w:val="710"/>
        </w:trPr>
        <w:tc>
          <w:tcPr>
            <w:tcW w:w="1778" w:type="pct"/>
            <w:gridSpan w:val="2"/>
            <w:shd w:val="clear" w:color="auto" w:fill="00B0F0"/>
            <w:vAlign w:val="center"/>
          </w:tcPr>
          <w:p w14:paraId="207DAA18" w14:textId="77777777" w:rsidR="00184E91" w:rsidRPr="00A17643" w:rsidRDefault="00184E91" w:rsidP="0056675C">
            <w:pPr>
              <w:rPr>
                <w:b/>
                <w:sz w:val="20"/>
                <w:szCs w:val="20"/>
              </w:rPr>
            </w:pPr>
            <w:r>
              <w:rPr>
                <w:b/>
                <w:sz w:val="20"/>
                <w:szCs w:val="20"/>
              </w:rPr>
              <w:t>PG 1.1</w:t>
            </w:r>
            <w:r w:rsidRPr="00A17643">
              <w:rPr>
                <w:b/>
                <w:sz w:val="20"/>
                <w:szCs w:val="20"/>
              </w:rPr>
              <w:t>.</w:t>
            </w:r>
            <w:proofErr w:type="gramStart"/>
            <w:r w:rsidRPr="00A17643">
              <w:rPr>
                <w:b/>
                <w:sz w:val="20"/>
                <w:szCs w:val="20"/>
              </w:rPr>
              <w:t xml:space="preserve">2 </w:t>
            </w:r>
            <w:r w:rsidR="009E35DC">
              <w:rPr>
                <w:b/>
                <w:sz w:val="20"/>
                <w:szCs w:val="20"/>
              </w:rPr>
              <w:t xml:space="preserve"> </w:t>
            </w:r>
            <w:r w:rsidR="0056675C">
              <w:rPr>
                <w:b/>
                <w:sz w:val="20"/>
                <w:szCs w:val="20"/>
              </w:rPr>
              <w:t>6</w:t>
            </w:r>
            <w:proofErr w:type="gramEnd"/>
            <w:r w:rsidR="0056675C">
              <w:rPr>
                <w:b/>
                <w:sz w:val="20"/>
                <w:szCs w:val="20"/>
              </w:rPr>
              <w:t>-11 gün mazeretli-mazeretsiz devamsız öğrenci sayısı</w:t>
            </w:r>
          </w:p>
        </w:tc>
        <w:tc>
          <w:tcPr>
            <w:tcW w:w="115" w:type="pct"/>
            <w:shd w:val="clear" w:color="auto" w:fill="00B0F0"/>
            <w:vAlign w:val="center"/>
          </w:tcPr>
          <w:p w14:paraId="0FF32CEB" w14:textId="77777777" w:rsidR="00184E91" w:rsidRPr="00CC2DD1" w:rsidRDefault="00184E91" w:rsidP="00DF03E0">
            <w:pPr>
              <w:spacing w:line="276" w:lineRule="auto"/>
              <w:rPr>
                <w:sz w:val="18"/>
                <w:szCs w:val="18"/>
              </w:rPr>
            </w:pPr>
          </w:p>
        </w:tc>
        <w:tc>
          <w:tcPr>
            <w:tcW w:w="413" w:type="pct"/>
            <w:vAlign w:val="center"/>
          </w:tcPr>
          <w:p w14:paraId="7F0EF0CF" w14:textId="77777777" w:rsidR="00184E91" w:rsidRPr="00A17643" w:rsidRDefault="00184E91" w:rsidP="00DF03E0">
            <w:pPr>
              <w:spacing w:line="276" w:lineRule="auto"/>
              <w:jc w:val="center"/>
              <w:rPr>
                <w:sz w:val="20"/>
                <w:szCs w:val="20"/>
              </w:rPr>
            </w:pPr>
            <w:r>
              <w:rPr>
                <w:sz w:val="20"/>
                <w:szCs w:val="20"/>
              </w:rPr>
              <w:t>15</w:t>
            </w:r>
          </w:p>
        </w:tc>
        <w:tc>
          <w:tcPr>
            <w:tcW w:w="421" w:type="pct"/>
            <w:vAlign w:val="center"/>
          </w:tcPr>
          <w:p w14:paraId="7B39334D" w14:textId="77777777" w:rsidR="00184E91" w:rsidRPr="00A17643" w:rsidRDefault="00B248ED" w:rsidP="00DF03E0">
            <w:pPr>
              <w:spacing w:line="276" w:lineRule="auto"/>
              <w:jc w:val="center"/>
              <w:rPr>
                <w:sz w:val="20"/>
                <w:szCs w:val="20"/>
              </w:rPr>
            </w:pPr>
            <w:r>
              <w:rPr>
                <w:sz w:val="20"/>
                <w:szCs w:val="20"/>
              </w:rPr>
              <w:t>10</w:t>
            </w:r>
          </w:p>
        </w:tc>
        <w:tc>
          <w:tcPr>
            <w:tcW w:w="326" w:type="pct"/>
            <w:vAlign w:val="center"/>
          </w:tcPr>
          <w:p w14:paraId="5C7205C9" w14:textId="77777777" w:rsidR="00184E91" w:rsidRPr="00A17643" w:rsidRDefault="00B248ED" w:rsidP="00DF03E0">
            <w:pPr>
              <w:spacing w:line="276" w:lineRule="auto"/>
              <w:jc w:val="center"/>
              <w:rPr>
                <w:sz w:val="20"/>
                <w:szCs w:val="20"/>
              </w:rPr>
            </w:pPr>
            <w:r>
              <w:rPr>
                <w:sz w:val="20"/>
                <w:szCs w:val="20"/>
              </w:rPr>
              <w:t>10</w:t>
            </w:r>
          </w:p>
        </w:tc>
        <w:tc>
          <w:tcPr>
            <w:tcW w:w="326" w:type="pct"/>
            <w:vAlign w:val="center"/>
          </w:tcPr>
          <w:p w14:paraId="1D54D0C1" w14:textId="77777777" w:rsidR="00184E91" w:rsidRPr="00A17643" w:rsidRDefault="00B248ED" w:rsidP="00DF03E0">
            <w:pPr>
              <w:spacing w:line="276" w:lineRule="auto"/>
              <w:jc w:val="center"/>
              <w:rPr>
                <w:sz w:val="20"/>
                <w:szCs w:val="20"/>
              </w:rPr>
            </w:pPr>
            <w:r>
              <w:rPr>
                <w:sz w:val="20"/>
                <w:szCs w:val="20"/>
              </w:rPr>
              <w:t>9</w:t>
            </w:r>
          </w:p>
        </w:tc>
        <w:tc>
          <w:tcPr>
            <w:tcW w:w="326" w:type="pct"/>
            <w:vAlign w:val="center"/>
          </w:tcPr>
          <w:p w14:paraId="59D942B2" w14:textId="77777777" w:rsidR="00184E91" w:rsidRPr="00A17643" w:rsidRDefault="00B248ED" w:rsidP="00DF03E0">
            <w:pPr>
              <w:spacing w:line="276" w:lineRule="auto"/>
              <w:jc w:val="center"/>
              <w:rPr>
                <w:sz w:val="20"/>
                <w:szCs w:val="20"/>
              </w:rPr>
            </w:pPr>
            <w:r>
              <w:rPr>
                <w:sz w:val="20"/>
                <w:szCs w:val="20"/>
              </w:rPr>
              <w:t>8</w:t>
            </w:r>
          </w:p>
        </w:tc>
        <w:tc>
          <w:tcPr>
            <w:tcW w:w="326" w:type="pct"/>
            <w:vAlign w:val="center"/>
          </w:tcPr>
          <w:p w14:paraId="7EE0848C" w14:textId="77777777" w:rsidR="00184E91" w:rsidRPr="00A17643" w:rsidRDefault="00B248ED" w:rsidP="00DF03E0">
            <w:pPr>
              <w:spacing w:line="276" w:lineRule="auto"/>
              <w:jc w:val="center"/>
              <w:rPr>
                <w:sz w:val="20"/>
                <w:szCs w:val="20"/>
              </w:rPr>
            </w:pPr>
            <w:r>
              <w:rPr>
                <w:sz w:val="20"/>
                <w:szCs w:val="20"/>
              </w:rPr>
              <w:t>8</w:t>
            </w:r>
          </w:p>
        </w:tc>
        <w:tc>
          <w:tcPr>
            <w:tcW w:w="326" w:type="pct"/>
            <w:vAlign w:val="center"/>
          </w:tcPr>
          <w:p w14:paraId="0649DF8E" w14:textId="77777777" w:rsidR="00184E91" w:rsidRPr="00A17643" w:rsidRDefault="00B248ED" w:rsidP="00DF03E0">
            <w:pPr>
              <w:spacing w:line="276" w:lineRule="auto"/>
              <w:jc w:val="center"/>
              <w:rPr>
                <w:sz w:val="20"/>
                <w:szCs w:val="20"/>
              </w:rPr>
            </w:pPr>
            <w:r>
              <w:rPr>
                <w:sz w:val="20"/>
                <w:szCs w:val="20"/>
              </w:rPr>
              <w:t>7</w:t>
            </w:r>
          </w:p>
        </w:tc>
        <w:tc>
          <w:tcPr>
            <w:tcW w:w="326" w:type="pct"/>
            <w:vAlign w:val="center"/>
          </w:tcPr>
          <w:p w14:paraId="5B120541" w14:textId="77777777" w:rsidR="00184E91" w:rsidRPr="00A17643" w:rsidRDefault="00184E91" w:rsidP="00DF03E0">
            <w:pPr>
              <w:rPr>
                <w:sz w:val="20"/>
                <w:szCs w:val="20"/>
              </w:rPr>
            </w:pPr>
            <w:r w:rsidRPr="00A17643">
              <w:rPr>
                <w:sz w:val="20"/>
                <w:szCs w:val="20"/>
              </w:rPr>
              <w:t>6 Ay</w:t>
            </w:r>
          </w:p>
        </w:tc>
        <w:tc>
          <w:tcPr>
            <w:tcW w:w="318" w:type="pct"/>
            <w:vAlign w:val="center"/>
          </w:tcPr>
          <w:p w14:paraId="5D607111" w14:textId="77777777" w:rsidR="00184E91" w:rsidRPr="00A17643" w:rsidRDefault="00184E91" w:rsidP="00DF03E0">
            <w:pPr>
              <w:rPr>
                <w:sz w:val="20"/>
                <w:szCs w:val="20"/>
              </w:rPr>
            </w:pPr>
            <w:r w:rsidRPr="00A17643">
              <w:rPr>
                <w:sz w:val="20"/>
                <w:szCs w:val="20"/>
              </w:rPr>
              <w:t>6 Ay</w:t>
            </w:r>
          </w:p>
        </w:tc>
      </w:tr>
      <w:tr w:rsidR="00184E91" w:rsidRPr="00A17643" w14:paraId="7858408C" w14:textId="77777777" w:rsidTr="009E35DC">
        <w:trPr>
          <w:trHeight w:val="20"/>
        </w:trPr>
        <w:tc>
          <w:tcPr>
            <w:tcW w:w="1893" w:type="pct"/>
            <w:gridSpan w:val="3"/>
            <w:shd w:val="clear" w:color="auto" w:fill="00B0F0"/>
            <w:vAlign w:val="center"/>
          </w:tcPr>
          <w:p w14:paraId="0FD1C562" w14:textId="77777777" w:rsidR="00184E91" w:rsidRPr="00A17643" w:rsidRDefault="00184E91" w:rsidP="0056675C">
            <w:pPr>
              <w:rPr>
                <w:b/>
                <w:sz w:val="20"/>
                <w:szCs w:val="20"/>
              </w:rPr>
            </w:pPr>
            <w:r>
              <w:rPr>
                <w:b/>
                <w:sz w:val="20"/>
                <w:szCs w:val="20"/>
              </w:rPr>
              <w:t>PG 1.1</w:t>
            </w:r>
            <w:r w:rsidRPr="00A17643">
              <w:rPr>
                <w:b/>
                <w:sz w:val="20"/>
                <w:szCs w:val="20"/>
              </w:rPr>
              <w:t>.</w:t>
            </w:r>
            <w:proofErr w:type="gramStart"/>
            <w:r w:rsidRPr="00A17643">
              <w:rPr>
                <w:b/>
                <w:sz w:val="20"/>
                <w:szCs w:val="20"/>
              </w:rPr>
              <w:t>3</w:t>
            </w:r>
            <w:r>
              <w:rPr>
                <w:b/>
                <w:sz w:val="20"/>
                <w:szCs w:val="20"/>
              </w:rPr>
              <w:t xml:space="preserve"> </w:t>
            </w:r>
            <w:r w:rsidR="009E35DC">
              <w:rPr>
                <w:b/>
                <w:sz w:val="20"/>
                <w:szCs w:val="20"/>
              </w:rPr>
              <w:t xml:space="preserve"> </w:t>
            </w:r>
            <w:r w:rsidR="0056675C">
              <w:rPr>
                <w:b/>
                <w:sz w:val="20"/>
                <w:szCs w:val="20"/>
              </w:rPr>
              <w:t>11</w:t>
            </w:r>
            <w:proofErr w:type="gramEnd"/>
            <w:r w:rsidR="0056675C">
              <w:rPr>
                <w:b/>
                <w:sz w:val="20"/>
                <w:szCs w:val="20"/>
              </w:rPr>
              <w:t>-30 gün mazeretli-mazeretsiz devamsız öğrenci sayısı</w:t>
            </w:r>
          </w:p>
        </w:tc>
        <w:tc>
          <w:tcPr>
            <w:tcW w:w="413" w:type="pct"/>
            <w:shd w:val="clear" w:color="auto" w:fill="auto"/>
            <w:vAlign w:val="center"/>
          </w:tcPr>
          <w:p w14:paraId="7D8DED2E" w14:textId="77777777" w:rsidR="00184E91" w:rsidRPr="00A17643" w:rsidRDefault="00D25616" w:rsidP="00DF03E0">
            <w:pPr>
              <w:spacing w:line="276" w:lineRule="auto"/>
              <w:jc w:val="center"/>
              <w:rPr>
                <w:sz w:val="20"/>
                <w:szCs w:val="20"/>
              </w:rPr>
            </w:pPr>
            <w:r>
              <w:rPr>
                <w:sz w:val="20"/>
                <w:szCs w:val="20"/>
              </w:rPr>
              <w:t>15</w:t>
            </w:r>
          </w:p>
        </w:tc>
        <w:tc>
          <w:tcPr>
            <w:tcW w:w="421" w:type="pct"/>
            <w:shd w:val="clear" w:color="auto" w:fill="auto"/>
            <w:vAlign w:val="center"/>
          </w:tcPr>
          <w:p w14:paraId="48D100D6" w14:textId="77777777" w:rsidR="00184E91" w:rsidRPr="00A17643" w:rsidRDefault="00B248ED" w:rsidP="00DF03E0">
            <w:pPr>
              <w:spacing w:line="276" w:lineRule="auto"/>
              <w:jc w:val="center"/>
              <w:rPr>
                <w:sz w:val="20"/>
                <w:szCs w:val="20"/>
              </w:rPr>
            </w:pPr>
            <w:r>
              <w:rPr>
                <w:sz w:val="20"/>
                <w:szCs w:val="20"/>
              </w:rPr>
              <w:t>13</w:t>
            </w:r>
          </w:p>
        </w:tc>
        <w:tc>
          <w:tcPr>
            <w:tcW w:w="326" w:type="pct"/>
            <w:shd w:val="clear" w:color="auto" w:fill="auto"/>
            <w:vAlign w:val="center"/>
          </w:tcPr>
          <w:p w14:paraId="1519E6CA" w14:textId="77777777" w:rsidR="00184E91" w:rsidRPr="00A17643" w:rsidRDefault="00B248ED" w:rsidP="00DF03E0">
            <w:pPr>
              <w:spacing w:line="276" w:lineRule="auto"/>
              <w:jc w:val="center"/>
              <w:rPr>
                <w:sz w:val="20"/>
                <w:szCs w:val="20"/>
              </w:rPr>
            </w:pPr>
            <w:r>
              <w:rPr>
                <w:sz w:val="20"/>
                <w:szCs w:val="20"/>
              </w:rPr>
              <w:t>12</w:t>
            </w:r>
          </w:p>
        </w:tc>
        <w:tc>
          <w:tcPr>
            <w:tcW w:w="326" w:type="pct"/>
            <w:shd w:val="clear" w:color="auto" w:fill="auto"/>
            <w:vAlign w:val="center"/>
          </w:tcPr>
          <w:p w14:paraId="1DB78D14" w14:textId="77777777" w:rsidR="00184E91" w:rsidRPr="00A17643" w:rsidRDefault="00B248ED" w:rsidP="00DF03E0">
            <w:pPr>
              <w:spacing w:line="276" w:lineRule="auto"/>
              <w:jc w:val="center"/>
              <w:rPr>
                <w:sz w:val="20"/>
                <w:szCs w:val="20"/>
              </w:rPr>
            </w:pPr>
            <w:r>
              <w:rPr>
                <w:sz w:val="20"/>
                <w:szCs w:val="20"/>
              </w:rPr>
              <w:t>10</w:t>
            </w:r>
          </w:p>
        </w:tc>
        <w:tc>
          <w:tcPr>
            <w:tcW w:w="326" w:type="pct"/>
            <w:shd w:val="clear" w:color="auto" w:fill="auto"/>
            <w:vAlign w:val="center"/>
          </w:tcPr>
          <w:p w14:paraId="25AC0CDD" w14:textId="77777777" w:rsidR="00184E91" w:rsidRPr="00A17643" w:rsidRDefault="00B248ED" w:rsidP="00DF03E0">
            <w:pPr>
              <w:spacing w:line="276" w:lineRule="auto"/>
              <w:jc w:val="center"/>
              <w:rPr>
                <w:sz w:val="20"/>
                <w:szCs w:val="20"/>
              </w:rPr>
            </w:pPr>
            <w:r>
              <w:rPr>
                <w:sz w:val="20"/>
                <w:szCs w:val="20"/>
              </w:rPr>
              <w:t>9</w:t>
            </w:r>
          </w:p>
        </w:tc>
        <w:tc>
          <w:tcPr>
            <w:tcW w:w="326" w:type="pct"/>
            <w:shd w:val="clear" w:color="auto" w:fill="auto"/>
            <w:vAlign w:val="center"/>
          </w:tcPr>
          <w:p w14:paraId="54763088" w14:textId="77777777" w:rsidR="00184E91" w:rsidRPr="00A17643" w:rsidRDefault="00B248ED" w:rsidP="00DF03E0">
            <w:pPr>
              <w:spacing w:line="276" w:lineRule="auto"/>
              <w:jc w:val="center"/>
              <w:rPr>
                <w:sz w:val="20"/>
                <w:szCs w:val="20"/>
              </w:rPr>
            </w:pPr>
            <w:r>
              <w:rPr>
                <w:sz w:val="20"/>
                <w:szCs w:val="20"/>
              </w:rPr>
              <w:t>8</w:t>
            </w:r>
          </w:p>
        </w:tc>
        <w:tc>
          <w:tcPr>
            <w:tcW w:w="326" w:type="pct"/>
            <w:shd w:val="clear" w:color="auto" w:fill="auto"/>
            <w:vAlign w:val="center"/>
          </w:tcPr>
          <w:p w14:paraId="5530BEBA" w14:textId="77777777" w:rsidR="00184E91" w:rsidRPr="00A17643" w:rsidRDefault="00B248ED" w:rsidP="00DF03E0">
            <w:pPr>
              <w:spacing w:line="276" w:lineRule="auto"/>
              <w:jc w:val="center"/>
              <w:rPr>
                <w:sz w:val="20"/>
                <w:szCs w:val="20"/>
              </w:rPr>
            </w:pPr>
            <w:r>
              <w:rPr>
                <w:sz w:val="20"/>
                <w:szCs w:val="20"/>
              </w:rPr>
              <w:t>7</w:t>
            </w:r>
          </w:p>
        </w:tc>
        <w:tc>
          <w:tcPr>
            <w:tcW w:w="326" w:type="pct"/>
            <w:shd w:val="clear" w:color="auto" w:fill="auto"/>
            <w:vAlign w:val="center"/>
          </w:tcPr>
          <w:p w14:paraId="4A11BFEF" w14:textId="77777777" w:rsidR="00184E91" w:rsidRPr="00A17643" w:rsidRDefault="00B248ED" w:rsidP="00DF03E0">
            <w:pPr>
              <w:spacing w:line="276" w:lineRule="auto"/>
              <w:rPr>
                <w:sz w:val="20"/>
                <w:szCs w:val="20"/>
              </w:rPr>
            </w:pPr>
            <w:r w:rsidRPr="00A17643">
              <w:rPr>
                <w:sz w:val="20"/>
                <w:szCs w:val="20"/>
              </w:rPr>
              <w:t>6 Ay</w:t>
            </w:r>
          </w:p>
        </w:tc>
        <w:tc>
          <w:tcPr>
            <w:tcW w:w="318" w:type="pct"/>
            <w:shd w:val="clear" w:color="auto" w:fill="auto"/>
            <w:vAlign w:val="center"/>
          </w:tcPr>
          <w:p w14:paraId="25FD0FEA" w14:textId="77777777" w:rsidR="00184E91" w:rsidRPr="00A17643" w:rsidRDefault="00B248ED" w:rsidP="00DF03E0">
            <w:pPr>
              <w:rPr>
                <w:sz w:val="20"/>
                <w:szCs w:val="20"/>
              </w:rPr>
            </w:pPr>
            <w:r w:rsidRPr="00A17643">
              <w:rPr>
                <w:sz w:val="20"/>
                <w:szCs w:val="20"/>
              </w:rPr>
              <w:t>6 Ay</w:t>
            </w:r>
          </w:p>
        </w:tc>
      </w:tr>
      <w:tr w:rsidR="00184E91" w:rsidRPr="00A17643" w14:paraId="0D57FE24" w14:textId="77777777" w:rsidTr="009E35DC">
        <w:trPr>
          <w:trHeight w:val="20"/>
        </w:trPr>
        <w:tc>
          <w:tcPr>
            <w:tcW w:w="1893" w:type="pct"/>
            <w:gridSpan w:val="3"/>
            <w:shd w:val="clear" w:color="auto" w:fill="00B0F0"/>
            <w:vAlign w:val="center"/>
          </w:tcPr>
          <w:p w14:paraId="6CB13211" w14:textId="77777777" w:rsidR="00184E91" w:rsidRDefault="00184E91" w:rsidP="0056675C">
            <w:pPr>
              <w:rPr>
                <w:b/>
                <w:sz w:val="20"/>
                <w:szCs w:val="20"/>
              </w:rPr>
            </w:pPr>
            <w:r>
              <w:rPr>
                <w:b/>
                <w:sz w:val="20"/>
                <w:szCs w:val="20"/>
              </w:rPr>
              <w:t>P.G.1.1.</w:t>
            </w:r>
            <w:proofErr w:type="gramStart"/>
            <w:r>
              <w:rPr>
                <w:b/>
                <w:sz w:val="20"/>
                <w:szCs w:val="20"/>
              </w:rPr>
              <w:t>4</w:t>
            </w:r>
            <w:r w:rsidR="0056675C">
              <w:rPr>
                <w:b/>
                <w:sz w:val="20"/>
                <w:szCs w:val="20"/>
              </w:rPr>
              <w:t xml:space="preserve"> </w:t>
            </w:r>
            <w:r w:rsidR="009E35DC">
              <w:rPr>
                <w:b/>
                <w:sz w:val="20"/>
                <w:szCs w:val="20"/>
              </w:rPr>
              <w:t xml:space="preserve"> </w:t>
            </w:r>
            <w:r w:rsidR="0056675C">
              <w:rPr>
                <w:b/>
                <w:sz w:val="20"/>
                <w:szCs w:val="20"/>
              </w:rPr>
              <w:t>Sınıf</w:t>
            </w:r>
            <w:proofErr w:type="gramEnd"/>
            <w:r w:rsidR="0056675C">
              <w:rPr>
                <w:b/>
                <w:sz w:val="20"/>
                <w:szCs w:val="20"/>
              </w:rPr>
              <w:t xml:space="preserve"> Tekrarı yapan öğrenci sayısı (Devamsızlık nedeniyle)</w:t>
            </w:r>
          </w:p>
        </w:tc>
        <w:tc>
          <w:tcPr>
            <w:tcW w:w="413" w:type="pct"/>
            <w:shd w:val="clear" w:color="auto" w:fill="auto"/>
            <w:vAlign w:val="center"/>
          </w:tcPr>
          <w:p w14:paraId="64DAB614" w14:textId="77777777" w:rsidR="00184E91" w:rsidRDefault="00D25616" w:rsidP="00DF03E0">
            <w:pPr>
              <w:spacing w:line="276" w:lineRule="auto"/>
              <w:jc w:val="center"/>
              <w:rPr>
                <w:sz w:val="20"/>
                <w:szCs w:val="20"/>
              </w:rPr>
            </w:pPr>
            <w:r>
              <w:rPr>
                <w:sz w:val="20"/>
                <w:szCs w:val="20"/>
              </w:rPr>
              <w:t>15</w:t>
            </w:r>
          </w:p>
        </w:tc>
        <w:tc>
          <w:tcPr>
            <w:tcW w:w="421" w:type="pct"/>
            <w:shd w:val="clear" w:color="auto" w:fill="auto"/>
            <w:vAlign w:val="center"/>
          </w:tcPr>
          <w:p w14:paraId="3587F981" w14:textId="77777777" w:rsidR="00184E91" w:rsidRDefault="00B248ED" w:rsidP="00DF03E0">
            <w:pPr>
              <w:spacing w:line="276" w:lineRule="auto"/>
              <w:jc w:val="center"/>
              <w:rPr>
                <w:sz w:val="20"/>
                <w:szCs w:val="20"/>
              </w:rPr>
            </w:pPr>
            <w:r>
              <w:rPr>
                <w:sz w:val="20"/>
                <w:szCs w:val="20"/>
              </w:rPr>
              <w:t>2</w:t>
            </w:r>
          </w:p>
        </w:tc>
        <w:tc>
          <w:tcPr>
            <w:tcW w:w="326" w:type="pct"/>
            <w:shd w:val="clear" w:color="auto" w:fill="auto"/>
            <w:vAlign w:val="center"/>
          </w:tcPr>
          <w:p w14:paraId="3C7B9458" w14:textId="77777777" w:rsidR="00184E91" w:rsidRDefault="00B248ED" w:rsidP="00DF03E0">
            <w:pPr>
              <w:spacing w:line="276" w:lineRule="auto"/>
              <w:jc w:val="center"/>
              <w:rPr>
                <w:sz w:val="20"/>
                <w:szCs w:val="20"/>
              </w:rPr>
            </w:pPr>
            <w:r>
              <w:rPr>
                <w:sz w:val="20"/>
                <w:szCs w:val="20"/>
              </w:rPr>
              <w:t>2</w:t>
            </w:r>
          </w:p>
        </w:tc>
        <w:tc>
          <w:tcPr>
            <w:tcW w:w="326" w:type="pct"/>
            <w:shd w:val="clear" w:color="auto" w:fill="auto"/>
            <w:vAlign w:val="center"/>
          </w:tcPr>
          <w:p w14:paraId="6BF6BC92" w14:textId="77777777" w:rsidR="00184E91" w:rsidRDefault="00B248ED" w:rsidP="00DF03E0">
            <w:pPr>
              <w:spacing w:line="276" w:lineRule="auto"/>
              <w:jc w:val="center"/>
              <w:rPr>
                <w:sz w:val="20"/>
                <w:szCs w:val="20"/>
              </w:rPr>
            </w:pPr>
            <w:r>
              <w:rPr>
                <w:sz w:val="20"/>
                <w:szCs w:val="20"/>
              </w:rPr>
              <w:t>2</w:t>
            </w:r>
          </w:p>
        </w:tc>
        <w:tc>
          <w:tcPr>
            <w:tcW w:w="326" w:type="pct"/>
            <w:shd w:val="clear" w:color="auto" w:fill="auto"/>
            <w:vAlign w:val="center"/>
          </w:tcPr>
          <w:p w14:paraId="73AD2D9D" w14:textId="77777777" w:rsidR="00184E91" w:rsidRDefault="00B248ED" w:rsidP="00DF03E0">
            <w:pPr>
              <w:spacing w:line="276" w:lineRule="auto"/>
              <w:jc w:val="center"/>
              <w:rPr>
                <w:sz w:val="20"/>
                <w:szCs w:val="20"/>
              </w:rPr>
            </w:pPr>
            <w:r>
              <w:rPr>
                <w:sz w:val="20"/>
                <w:szCs w:val="20"/>
              </w:rPr>
              <w:t>1</w:t>
            </w:r>
          </w:p>
        </w:tc>
        <w:tc>
          <w:tcPr>
            <w:tcW w:w="326" w:type="pct"/>
            <w:shd w:val="clear" w:color="auto" w:fill="auto"/>
            <w:vAlign w:val="center"/>
          </w:tcPr>
          <w:p w14:paraId="55BBD48C" w14:textId="77777777" w:rsidR="00184E91" w:rsidRDefault="00B248ED" w:rsidP="00DF03E0">
            <w:pPr>
              <w:spacing w:line="276" w:lineRule="auto"/>
              <w:jc w:val="center"/>
              <w:rPr>
                <w:sz w:val="20"/>
                <w:szCs w:val="20"/>
              </w:rPr>
            </w:pPr>
            <w:r>
              <w:rPr>
                <w:sz w:val="20"/>
                <w:szCs w:val="20"/>
              </w:rPr>
              <w:t>1</w:t>
            </w:r>
          </w:p>
        </w:tc>
        <w:tc>
          <w:tcPr>
            <w:tcW w:w="326" w:type="pct"/>
            <w:shd w:val="clear" w:color="auto" w:fill="auto"/>
            <w:vAlign w:val="center"/>
          </w:tcPr>
          <w:p w14:paraId="21D5EA15" w14:textId="77777777" w:rsidR="00184E91" w:rsidRDefault="00B248ED" w:rsidP="00DF03E0">
            <w:pPr>
              <w:spacing w:line="276" w:lineRule="auto"/>
              <w:jc w:val="center"/>
              <w:rPr>
                <w:sz w:val="20"/>
                <w:szCs w:val="20"/>
              </w:rPr>
            </w:pPr>
            <w:r>
              <w:rPr>
                <w:sz w:val="20"/>
                <w:szCs w:val="20"/>
              </w:rPr>
              <w:t>0</w:t>
            </w:r>
          </w:p>
        </w:tc>
        <w:tc>
          <w:tcPr>
            <w:tcW w:w="326" w:type="pct"/>
            <w:shd w:val="clear" w:color="auto" w:fill="auto"/>
            <w:vAlign w:val="center"/>
          </w:tcPr>
          <w:p w14:paraId="2681FEB3" w14:textId="77777777" w:rsidR="00184E91" w:rsidRDefault="00184E91" w:rsidP="00DF03E0">
            <w:pPr>
              <w:spacing w:line="276" w:lineRule="auto"/>
              <w:rPr>
                <w:sz w:val="20"/>
                <w:szCs w:val="20"/>
              </w:rPr>
            </w:pPr>
            <w:r>
              <w:rPr>
                <w:sz w:val="20"/>
                <w:szCs w:val="20"/>
              </w:rPr>
              <w:t>6 Ay</w:t>
            </w:r>
          </w:p>
        </w:tc>
        <w:tc>
          <w:tcPr>
            <w:tcW w:w="318" w:type="pct"/>
            <w:shd w:val="clear" w:color="auto" w:fill="auto"/>
            <w:vAlign w:val="center"/>
          </w:tcPr>
          <w:p w14:paraId="6414CF0C" w14:textId="77777777" w:rsidR="00184E91" w:rsidRDefault="00184E91" w:rsidP="00DF03E0">
            <w:pPr>
              <w:rPr>
                <w:sz w:val="20"/>
                <w:szCs w:val="20"/>
              </w:rPr>
            </w:pPr>
            <w:r>
              <w:rPr>
                <w:sz w:val="20"/>
                <w:szCs w:val="20"/>
              </w:rPr>
              <w:t>6 Ay</w:t>
            </w:r>
          </w:p>
        </w:tc>
      </w:tr>
      <w:tr w:rsidR="0056675C" w:rsidRPr="00A17643" w14:paraId="22DFAA49" w14:textId="77777777" w:rsidTr="009E35DC">
        <w:trPr>
          <w:trHeight w:val="20"/>
        </w:trPr>
        <w:tc>
          <w:tcPr>
            <w:tcW w:w="1893" w:type="pct"/>
            <w:gridSpan w:val="3"/>
            <w:shd w:val="clear" w:color="auto" w:fill="00B0F0"/>
            <w:vAlign w:val="center"/>
          </w:tcPr>
          <w:p w14:paraId="03BD6B72" w14:textId="77777777" w:rsidR="0056675C" w:rsidRDefault="0056675C" w:rsidP="0056675C">
            <w:pPr>
              <w:rPr>
                <w:b/>
                <w:sz w:val="20"/>
                <w:szCs w:val="20"/>
              </w:rPr>
            </w:pPr>
            <w:r>
              <w:rPr>
                <w:b/>
                <w:sz w:val="20"/>
                <w:szCs w:val="20"/>
              </w:rPr>
              <w:t>P.G.1.1.</w:t>
            </w:r>
            <w:proofErr w:type="gramStart"/>
            <w:r>
              <w:rPr>
                <w:b/>
                <w:sz w:val="20"/>
                <w:szCs w:val="20"/>
              </w:rPr>
              <w:t xml:space="preserve">5 </w:t>
            </w:r>
            <w:r w:rsidR="009E35DC">
              <w:rPr>
                <w:b/>
                <w:sz w:val="20"/>
                <w:szCs w:val="20"/>
              </w:rPr>
              <w:t xml:space="preserve"> </w:t>
            </w:r>
            <w:r>
              <w:rPr>
                <w:b/>
                <w:sz w:val="20"/>
                <w:szCs w:val="20"/>
              </w:rPr>
              <w:t>Sınıf</w:t>
            </w:r>
            <w:proofErr w:type="gramEnd"/>
            <w:r>
              <w:rPr>
                <w:b/>
                <w:sz w:val="20"/>
                <w:szCs w:val="20"/>
              </w:rPr>
              <w:t xml:space="preserve"> Tekrarı yapan öğrenci sayısı (Devamsızlık harici nedenlerle)</w:t>
            </w:r>
          </w:p>
        </w:tc>
        <w:tc>
          <w:tcPr>
            <w:tcW w:w="413" w:type="pct"/>
            <w:shd w:val="clear" w:color="auto" w:fill="auto"/>
            <w:vAlign w:val="center"/>
          </w:tcPr>
          <w:p w14:paraId="14CFA904" w14:textId="77777777" w:rsidR="0056675C" w:rsidRDefault="00D25616" w:rsidP="0056675C">
            <w:pPr>
              <w:spacing w:line="276" w:lineRule="auto"/>
              <w:jc w:val="center"/>
              <w:rPr>
                <w:sz w:val="20"/>
                <w:szCs w:val="20"/>
              </w:rPr>
            </w:pPr>
            <w:r>
              <w:rPr>
                <w:sz w:val="20"/>
                <w:szCs w:val="20"/>
              </w:rPr>
              <w:t>15</w:t>
            </w:r>
          </w:p>
        </w:tc>
        <w:tc>
          <w:tcPr>
            <w:tcW w:w="421" w:type="pct"/>
            <w:shd w:val="clear" w:color="auto" w:fill="auto"/>
            <w:vAlign w:val="center"/>
          </w:tcPr>
          <w:p w14:paraId="7D93C58F" w14:textId="77777777" w:rsidR="0056675C" w:rsidRDefault="00D25616" w:rsidP="0056675C">
            <w:pPr>
              <w:spacing w:line="276" w:lineRule="auto"/>
              <w:jc w:val="center"/>
              <w:rPr>
                <w:sz w:val="20"/>
                <w:szCs w:val="20"/>
              </w:rPr>
            </w:pPr>
            <w:r>
              <w:rPr>
                <w:sz w:val="20"/>
                <w:szCs w:val="20"/>
              </w:rPr>
              <w:t>2</w:t>
            </w:r>
          </w:p>
        </w:tc>
        <w:tc>
          <w:tcPr>
            <w:tcW w:w="326" w:type="pct"/>
            <w:shd w:val="clear" w:color="auto" w:fill="auto"/>
            <w:vAlign w:val="center"/>
          </w:tcPr>
          <w:p w14:paraId="290EE740" w14:textId="77777777" w:rsidR="0056675C" w:rsidRDefault="00B248ED" w:rsidP="0056675C">
            <w:pPr>
              <w:spacing w:line="276" w:lineRule="auto"/>
              <w:jc w:val="center"/>
              <w:rPr>
                <w:sz w:val="20"/>
                <w:szCs w:val="20"/>
              </w:rPr>
            </w:pPr>
            <w:r>
              <w:rPr>
                <w:sz w:val="20"/>
                <w:szCs w:val="20"/>
              </w:rPr>
              <w:t>2</w:t>
            </w:r>
          </w:p>
        </w:tc>
        <w:tc>
          <w:tcPr>
            <w:tcW w:w="326" w:type="pct"/>
            <w:shd w:val="clear" w:color="auto" w:fill="auto"/>
            <w:vAlign w:val="center"/>
          </w:tcPr>
          <w:p w14:paraId="3BCA5618" w14:textId="77777777" w:rsidR="0056675C" w:rsidRDefault="00B248ED" w:rsidP="0056675C">
            <w:pPr>
              <w:spacing w:line="276" w:lineRule="auto"/>
              <w:jc w:val="center"/>
              <w:rPr>
                <w:sz w:val="20"/>
                <w:szCs w:val="20"/>
              </w:rPr>
            </w:pPr>
            <w:r>
              <w:rPr>
                <w:sz w:val="20"/>
                <w:szCs w:val="20"/>
              </w:rPr>
              <w:t>2</w:t>
            </w:r>
          </w:p>
        </w:tc>
        <w:tc>
          <w:tcPr>
            <w:tcW w:w="326" w:type="pct"/>
            <w:shd w:val="clear" w:color="auto" w:fill="auto"/>
            <w:vAlign w:val="center"/>
          </w:tcPr>
          <w:p w14:paraId="5C55BA5F" w14:textId="77777777" w:rsidR="0056675C" w:rsidRDefault="00B248ED" w:rsidP="0056675C">
            <w:pPr>
              <w:spacing w:line="276" w:lineRule="auto"/>
              <w:jc w:val="center"/>
              <w:rPr>
                <w:sz w:val="20"/>
                <w:szCs w:val="20"/>
              </w:rPr>
            </w:pPr>
            <w:r>
              <w:rPr>
                <w:sz w:val="20"/>
                <w:szCs w:val="20"/>
              </w:rPr>
              <w:t>1</w:t>
            </w:r>
          </w:p>
        </w:tc>
        <w:tc>
          <w:tcPr>
            <w:tcW w:w="326" w:type="pct"/>
            <w:shd w:val="clear" w:color="auto" w:fill="auto"/>
            <w:vAlign w:val="center"/>
          </w:tcPr>
          <w:p w14:paraId="5FDBBEAE" w14:textId="77777777" w:rsidR="0056675C" w:rsidRDefault="00B248ED" w:rsidP="0056675C">
            <w:pPr>
              <w:spacing w:line="276" w:lineRule="auto"/>
              <w:jc w:val="center"/>
              <w:rPr>
                <w:sz w:val="20"/>
                <w:szCs w:val="20"/>
              </w:rPr>
            </w:pPr>
            <w:r>
              <w:rPr>
                <w:sz w:val="20"/>
                <w:szCs w:val="20"/>
              </w:rPr>
              <w:t>0</w:t>
            </w:r>
          </w:p>
        </w:tc>
        <w:tc>
          <w:tcPr>
            <w:tcW w:w="326" w:type="pct"/>
            <w:shd w:val="clear" w:color="auto" w:fill="auto"/>
            <w:vAlign w:val="center"/>
          </w:tcPr>
          <w:p w14:paraId="0C2EEFD5" w14:textId="77777777" w:rsidR="0056675C" w:rsidRDefault="00B248ED" w:rsidP="0056675C">
            <w:pPr>
              <w:spacing w:line="276" w:lineRule="auto"/>
              <w:jc w:val="center"/>
              <w:rPr>
                <w:sz w:val="20"/>
                <w:szCs w:val="20"/>
              </w:rPr>
            </w:pPr>
            <w:r>
              <w:rPr>
                <w:sz w:val="20"/>
                <w:szCs w:val="20"/>
              </w:rPr>
              <w:t>0</w:t>
            </w:r>
          </w:p>
        </w:tc>
        <w:tc>
          <w:tcPr>
            <w:tcW w:w="326" w:type="pct"/>
            <w:shd w:val="clear" w:color="auto" w:fill="auto"/>
            <w:vAlign w:val="center"/>
          </w:tcPr>
          <w:p w14:paraId="7FB370F4" w14:textId="77777777" w:rsidR="0056675C" w:rsidRDefault="00B248ED" w:rsidP="0056675C">
            <w:pPr>
              <w:spacing w:line="276" w:lineRule="auto"/>
              <w:rPr>
                <w:sz w:val="20"/>
                <w:szCs w:val="20"/>
              </w:rPr>
            </w:pPr>
            <w:r>
              <w:rPr>
                <w:sz w:val="20"/>
                <w:szCs w:val="20"/>
              </w:rPr>
              <w:t>UD</w:t>
            </w:r>
          </w:p>
        </w:tc>
        <w:tc>
          <w:tcPr>
            <w:tcW w:w="318" w:type="pct"/>
            <w:shd w:val="clear" w:color="auto" w:fill="auto"/>
            <w:vAlign w:val="center"/>
          </w:tcPr>
          <w:p w14:paraId="220131C9" w14:textId="77777777" w:rsidR="0056675C" w:rsidRDefault="00B248ED" w:rsidP="0056675C">
            <w:pPr>
              <w:rPr>
                <w:sz w:val="20"/>
                <w:szCs w:val="20"/>
              </w:rPr>
            </w:pPr>
            <w:r>
              <w:rPr>
                <w:sz w:val="20"/>
                <w:szCs w:val="20"/>
              </w:rPr>
              <w:t>UD</w:t>
            </w:r>
          </w:p>
        </w:tc>
      </w:tr>
      <w:tr w:rsidR="0056675C" w:rsidRPr="00A17643" w14:paraId="7DF80130" w14:textId="77777777" w:rsidTr="009E35DC">
        <w:trPr>
          <w:trHeight w:val="20"/>
        </w:trPr>
        <w:tc>
          <w:tcPr>
            <w:tcW w:w="1893" w:type="pct"/>
            <w:gridSpan w:val="3"/>
            <w:shd w:val="clear" w:color="auto" w:fill="00B0F0"/>
            <w:vAlign w:val="center"/>
          </w:tcPr>
          <w:p w14:paraId="79948A2F" w14:textId="77777777" w:rsidR="0056675C" w:rsidRDefault="0056675C" w:rsidP="0056675C">
            <w:pPr>
              <w:rPr>
                <w:b/>
                <w:sz w:val="20"/>
                <w:szCs w:val="20"/>
              </w:rPr>
            </w:pPr>
            <w:r>
              <w:rPr>
                <w:b/>
                <w:sz w:val="20"/>
                <w:szCs w:val="20"/>
              </w:rPr>
              <w:t>P.G.1.1.</w:t>
            </w:r>
            <w:proofErr w:type="gramStart"/>
            <w:r>
              <w:rPr>
                <w:b/>
                <w:sz w:val="20"/>
                <w:szCs w:val="20"/>
              </w:rPr>
              <w:t xml:space="preserve">6 </w:t>
            </w:r>
            <w:r w:rsidR="009E35DC">
              <w:rPr>
                <w:b/>
                <w:sz w:val="20"/>
                <w:szCs w:val="20"/>
              </w:rPr>
              <w:t xml:space="preserve"> </w:t>
            </w:r>
            <w:r>
              <w:rPr>
                <w:b/>
                <w:sz w:val="20"/>
                <w:szCs w:val="20"/>
              </w:rPr>
              <w:t>Kendi</w:t>
            </w:r>
            <w:proofErr w:type="gramEnd"/>
            <w:r>
              <w:rPr>
                <w:b/>
                <w:sz w:val="20"/>
                <w:szCs w:val="20"/>
              </w:rPr>
              <w:t xml:space="preserve"> isteğiyle ve öğrenim hakkını kullanmama nedeniyle ilişik kesen öğrenci sayısı</w:t>
            </w:r>
          </w:p>
        </w:tc>
        <w:tc>
          <w:tcPr>
            <w:tcW w:w="413" w:type="pct"/>
            <w:shd w:val="clear" w:color="auto" w:fill="auto"/>
            <w:vAlign w:val="center"/>
          </w:tcPr>
          <w:p w14:paraId="52861AD8" w14:textId="77777777" w:rsidR="0056675C" w:rsidRDefault="00D25616" w:rsidP="0056675C">
            <w:pPr>
              <w:spacing w:line="276" w:lineRule="auto"/>
              <w:jc w:val="center"/>
              <w:rPr>
                <w:sz w:val="20"/>
                <w:szCs w:val="20"/>
              </w:rPr>
            </w:pPr>
            <w:r>
              <w:rPr>
                <w:sz w:val="20"/>
                <w:szCs w:val="20"/>
              </w:rPr>
              <w:t>25</w:t>
            </w:r>
          </w:p>
        </w:tc>
        <w:tc>
          <w:tcPr>
            <w:tcW w:w="421" w:type="pct"/>
            <w:shd w:val="clear" w:color="auto" w:fill="auto"/>
            <w:vAlign w:val="center"/>
          </w:tcPr>
          <w:p w14:paraId="7DC0AE5A" w14:textId="77777777" w:rsidR="0056675C" w:rsidRDefault="00D25616" w:rsidP="0056675C">
            <w:pPr>
              <w:spacing w:line="276" w:lineRule="auto"/>
              <w:jc w:val="center"/>
              <w:rPr>
                <w:sz w:val="20"/>
                <w:szCs w:val="20"/>
              </w:rPr>
            </w:pPr>
            <w:r>
              <w:rPr>
                <w:sz w:val="20"/>
                <w:szCs w:val="20"/>
              </w:rPr>
              <w:t>9</w:t>
            </w:r>
          </w:p>
        </w:tc>
        <w:tc>
          <w:tcPr>
            <w:tcW w:w="326" w:type="pct"/>
            <w:shd w:val="clear" w:color="auto" w:fill="auto"/>
            <w:vAlign w:val="center"/>
          </w:tcPr>
          <w:p w14:paraId="63EDA363" w14:textId="77777777" w:rsidR="0056675C" w:rsidRDefault="00B248ED" w:rsidP="0056675C">
            <w:pPr>
              <w:spacing w:line="276" w:lineRule="auto"/>
              <w:jc w:val="center"/>
              <w:rPr>
                <w:sz w:val="20"/>
                <w:szCs w:val="20"/>
              </w:rPr>
            </w:pPr>
            <w:r>
              <w:rPr>
                <w:sz w:val="20"/>
                <w:szCs w:val="20"/>
              </w:rPr>
              <w:t>8</w:t>
            </w:r>
          </w:p>
        </w:tc>
        <w:tc>
          <w:tcPr>
            <w:tcW w:w="326" w:type="pct"/>
            <w:shd w:val="clear" w:color="auto" w:fill="auto"/>
            <w:vAlign w:val="center"/>
          </w:tcPr>
          <w:p w14:paraId="2EA1EE00" w14:textId="77777777" w:rsidR="0056675C" w:rsidRDefault="00B248ED" w:rsidP="0056675C">
            <w:pPr>
              <w:spacing w:line="276" w:lineRule="auto"/>
              <w:jc w:val="center"/>
              <w:rPr>
                <w:sz w:val="20"/>
                <w:szCs w:val="20"/>
              </w:rPr>
            </w:pPr>
            <w:r>
              <w:rPr>
                <w:sz w:val="20"/>
                <w:szCs w:val="20"/>
              </w:rPr>
              <w:t>8</w:t>
            </w:r>
          </w:p>
        </w:tc>
        <w:tc>
          <w:tcPr>
            <w:tcW w:w="326" w:type="pct"/>
            <w:shd w:val="clear" w:color="auto" w:fill="auto"/>
            <w:vAlign w:val="center"/>
          </w:tcPr>
          <w:p w14:paraId="15343218" w14:textId="77777777" w:rsidR="0056675C" w:rsidRDefault="00B248ED" w:rsidP="0056675C">
            <w:pPr>
              <w:spacing w:line="276" w:lineRule="auto"/>
              <w:jc w:val="center"/>
              <w:rPr>
                <w:sz w:val="20"/>
                <w:szCs w:val="20"/>
              </w:rPr>
            </w:pPr>
            <w:r>
              <w:rPr>
                <w:sz w:val="20"/>
                <w:szCs w:val="20"/>
              </w:rPr>
              <w:t>7</w:t>
            </w:r>
          </w:p>
        </w:tc>
        <w:tc>
          <w:tcPr>
            <w:tcW w:w="326" w:type="pct"/>
            <w:shd w:val="clear" w:color="auto" w:fill="auto"/>
            <w:vAlign w:val="center"/>
          </w:tcPr>
          <w:p w14:paraId="0E72901F" w14:textId="77777777" w:rsidR="0056675C" w:rsidRDefault="00B248ED" w:rsidP="0056675C">
            <w:pPr>
              <w:spacing w:line="276" w:lineRule="auto"/>
              <w:jc w:val="center"/>
              <w:rPr>
                <w:sz w:val="20"/>
                <w:szCs w:val="20"/>
              </w:rPr>
            </w:pPr>
            <w:r>
              <w:rPr>
                <w:sz w:val="20"/>
                <w:szCs w:val="20"/>
              </w:rPr>
              <w:t>6</w:t>
            </w:r>
          </w:p>
        </w:tc>
        <w:tc>
          <w:tcPr>
            <w:tcW w:w="326" w:type="pct"/>
            <w:shd w:val="clear" w:color="auto" w:fill="auto"/>
            <w:vAlign w:val="center"/>
          </w:tcPr>
          <w:p w14:paraId="5C0FC116" w14:textId="77777777" w:rsidR="0056675C" w:rsidRDefault="00B248ED" w:rsidP="0056675C">
            <w:pPr>
              <w:spacing w:line="276" w:lineRule="auto"/>
              <w:jc w:val="center"/>
              <w:rPr>
                <w:sz w:val="20"/>
                <w:szCs w:val="20"/>
              </w:rPr>
            </w:pPr>
            <w:r>
              <w:rPr>
                <w:sz w:val="20"/>
                <w:szCs w:val="20"/>
              </w:rPr>
              <w:t>4</w:t>
            </w:r>
          </w:p>
        </w:tc>
        <w:tc>
          <w:tcPr>
            <w:tcW w:w="326" w:type="pct"/>
            <w:shd w:val="clear" w:color="auto" w:fill="auto"/>
            <w:vAlign w:val="center"/>
          </w:tcPr>
          <w:p w14:paraId="636F624D" w14:textId="77777777" w:rsidR="0056675C" w:rsidRDefault="00B248ED" w:rsidP="0056675C">
            <w:pPr>
              <w:spacing w:line="276" w:lineRule="auto"/>
              <w:rPr>
                <w:sz w:val="20"/>
                <w:szCs w:val="20"/>
              </w:rPr>
            </w:pPr>
            <w:r>
              <w:rPr>
                <w:sz w:val="20"/>
                <w:szCs w:val="20"/>
              </w:rPr>
              <w:t>UD</w:t>
            </w:r>
          </w:p>
        </w:tc>
        <w:tc>
          <w:tcPr>
            <w:tcW w:w="318" w:type="pct"/>
            <w:shd w:val="clear" w:color="auto" w:fill="auto"/>
            <w:vAlign w:val="center"/>
          </w:tcPr>
          <w:p w14:paraId="431B00BC" w14:textId="77777777" w:rsidR="0056675C" w:rsidRDefault="00B248ED" w:rsidP="0056675C">
            <w:pPr>
              <w:rPr>
                <w:sz w:val="20"/>
                <w:szCs w:val="20"/>
              </w:rPr>
            </w:pPr>
            <w:r>
              <w:rPr>
                <w:sz w:val="20"/>
                <w:szCs w:val="20"/>
              </w:rPr>
              <w:t>UD</w:t>
            </w:r>
          </w:p>
        </w:tc>
      </w:tr>
    </w:tbl>
    <w:p w14:paraId="2E5286EC" w14:textId="77777777" w:rsidR="00184E91" w:rsidRDefault="00184E91" w:rsidP="00375709">
      <w:pPr>
        <w:rPr>
          <w:szCs w:val="24"/>
        </w:rPr>
      </w:pPr>
    </w:p>
    <w:p w14:paraId="2F0EE892" w14:textId="77777777" w:rsidR="00F563E5" w:rsidRDefault="00F563E5" w:rsidP="00375709">
      <w:pPr>
        <w:rPr>
          <w:b/>
          <w:color w:val="0070C0"/>
          <w:sz w:val="28"/>
          <w:szCs w:val="20"/>
        </w:rPr>
      </w:pPr>
      <w:bookmarkStart w:id="41" w:name="_Toc532132456"/>
      <w:bookmarkEnd w:id="40"/>
    </w:p>
    <w:tbl>
      <w:tblPr>
        <w:tblW w:w="4829" w:type="pct"/>
        <w:tblLayout w:type="fixed"/>
        <w:tblCellMar>
          <w:left w:w="70" w:type="dxa"/>
          <w:right w:w="70" w:type="dxa"/>
        </w:tblCellMar>
        <w:tblLook w:val="04A0" w:firstRow="1" w:lastRow="0" w:firstColumn="1" w:lastColumn="0" w:noHBand="0" w:noVBand="1"/>
      </w:tblPr>
      <w:tblGrid>
        <w:gridCol w:w="712"/>
        <w:gridCol w:w="4689"/>
        <w:gridCol w:w="2343"/>
        <w:gridCol w:w="2345"/>
      </w:tblGrid>
      <w:tr w:rsidR="009E35DC" w:rsidRPr="00A47F2F" w14:paraId="0BA2E65B" w14:textId="77777777" w:rsidTr="009E35DC">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8DB3E2"/>
            <w:vAlign w:val="center"/>
            <w:hideMark/>
          </w:tcPr>
          <w:p w14:paraId="69FD04E6" w14:textId="77777777" w:rsidR="009E35DC" w:rsidRPr="00A81D7B" w:rsidRDefault="009E35DC" w:rsidP="009E35DC">
            <w:pPr>
              <w:jc w:val="center"/>
              <w:rPr>
                <w:rFonts w:ascii="Tahoma" w:hAnsi="Tahoma" w:cs="Tahoma"/>
                <w:b/>
                <w:bCs/>
                <w:color w:val="000000"/>
                <w:szCs w:val="24"/>
              </w:rPr>
            </w:pPr>
            <w:r w:rsidRPr="00A81D7B">
              <w:rPr>
                <w:rFonts w:ascii="Tahoma" w:hAnsi="Tahoma" w:cs="Tahoma"/>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8DB3E2"/>
            <w:noWrap/>
            <w:vAlign w:val="center"/>
            <w:hideMark/>
          </w:tcPr>
          <w:p w14:paraId="2AB1DFEC" w14:textId="77777777" w:rsidR="009E35DC" w:rsidRPr="00A81D7B" w:rsidRDefault="009E35DC" w:rsidP="009E35DC">
            <w:pPr>
              <w:jc w:val="center"/>
              <w:rPr>
                <w:rFonts w:ascii="Tahoma" w:hAnsi="Tahoma" w:cs="Tahoma"/>
                <w:b/>
                <w:bCs/>
                <w:color w:val="000000"/>
                <w:szCs w:val="24"/>
              </w:rPr>
            </w:pPr>
            <w:r w:rsidRPr="00A81D7B">
              <w:rPr>
                <w:rFonts w:ascii="Tahoma" w:hAnsi="Tahoma" w:cs="Tahoma"/>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8DB3E2"/>
            <w:vAlign w:val="center"/>
          </w:tcPr>
          <w:p w14:paraId="04E81796" w14:textId="77777777" w:rsidR="009E35DC" w:rsidRPr="00A81D7B" w:rsidRDefault="009E35DC" w:rsidP="009E35DC">
            <w:pPr>
              <w:jc w:val="center"/>
              <w:rPr>
                <w:rFonts w:ascii="Tahoma" w:hAnsi="Tahoma" w:cs="Tahoma"/>
                <w:b/>
                <w:bCs/>
                <w:color w:val="000000"/>
                <w:szCs w:val="24"/>
              </w:rPr>
            </w:pPr>
            <w:r w:rsidRPr="00A81D7B">
              <w:rPr>
                <w:rFonts w:ascii="Tahoma" w:hAnsi="Tahoma" w:cs="Tahoma"/>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8DB3E2"/>
            <w:vAlign w:val="center"/>
          </w:tcPr>
          <w:p w14:paraId="56DD8778" w14:textId="77777777" w:rsidR="009E35DC" w:rsidRPr="00A81D7B" w:rsidRDefault="009E35DC" w:rsidP="009E35DC">
            <w:pPr>
              <w:jc w:val="center"/>
              <w:rPr>
                <w:rFonts w:ascii="Tahoma" w:hAnsi="Tahoma" w:cs="Tahoma"/>
                <w:b/>
                <w:bCs/>
                <w:color w:val="000000"/>
                <w:szCs w:val="24"/>
              </w:rPr>
            </w:pPr>
            <w:r w:rsidRPr="00A81D7B">
              <w:rPr>
                <w:rFonts w:ascii="Tahoma" w:hAnsi="Tahoma" w:cs="Tahoma"/>
                <w:b/>
                <w:bCs/>
                <w:color w:val="000000"/>
                <w:szCs w:val="24"/>
              </w:rPr>
              <w:t>Eylem Tarihi</w:t>
            </w:r>
          </w:p>
        </w:tc>
      </w:tr>
      <w:tr w:rsidR="009E35DC" w:rsidRPr="00A47F2F" w14:paraId="2E276F4A" w14:textId="77777777" w:rsidTr="009E35DC">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036BE9C9" w14:textId="77777777" w:rsidR="009E35DC" w:rsidRPr="00A47F2F" w:rsidRDefault="009E35DC" w:rsidP="009E35DC">
            <w:pPr>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5DF46463" w14:textId="77777777" w:rsidR="009E35DC" w:rsidRPr="00B2356A" w:rsidRDefault="009E35DC" w:rsidP="009E35DC">
            <w:pPr>
              <w:jc w:val="both"/>
              <w:rPr>
                <w:rFonts w:ascii="Tahoma" w:hAnsi="Tahoma" w:cs="Tahoma"/>
                <w:sz w:val="20"/>
                <w:szCs w:val="20"/>
                <w:highlight w:val="green"/>
              </w:rPr>
            </w:pPr>
            <w:r w:rsidRPr="00B2356A">
              <w:rPr>
                <w:rFonts w:ascii="Tahoma" w:hAnsi="Tahoma" w:cs="Tahoma"/>
                <w:sz w:val="20"/>
                <w:szCs w:val="20"/>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14:paraId="03BC15CA" w14:textId="77777777" w:rsidR="009E35DC" w:rsidRDefault="009E35DC" w:rsidP="009E35DC">
            <w:pPr>
              <w:jc w:val="both"/>
              <w:rPr>
                <w:rFonts w:ascii="Tahoma" w:hAnsi="Tahoma" w:cs="Tahoma"/>
                <w:color w:val="000000"/>
                <w:sz w:val="20"/>
                <w:szCs w:val="20"/>
              </w:rPr>
            </w:pPr>
            <w:r w:rsidRPr="00B2356A">
              <w:rPr>
                <w:rFonts w:ascii="Tahoma" w:hAnsi="Tahoma" w:cs="Tahoma"/>
                <w:color w:val="000000"/>
                <w:sz w:val="20"/>
                <w:szCs w:val="20"/>
              </w:rPr>
              <w:t xml:space="preserve">Müdür Yardımcısı </w:t>
            </w:r>
          </w:p>
          <w:p w14:paraId="619CA878" w14:textId="77777777" w:rsidR="009E35DC" w:rsidRPr="00B2356A" w:rsidRDefault="009E35DC" w:rsidP="009E35DC">
            <w:pPr>
              <w:jc w:val="both"/>
              <w:rPr>
                <w:rFonts w:ascii="Tahoma" w:hAnsi="Tahoma" w:cs="Tahoma"/>
                <w:color w:val="000000"/>
                <w:sz w:val="20"/>
                <w:szCs w:val="20"/>
              </w:rPr>
            </w:pPr>
            <w:r>
              <w:rPr>
                <w:rFonts w:ascii="Tahoma" w:hAnsi="Tahoma" w:cs="Tahoma"/>
                <w:color w:val="000000"/>
                <w:sz w:val="20"/>
                <w:szCs w:val="20"/>
              </w:rPr>
              <w:t>Sınıf Rehber Öğretmenleri</w:t>
            </w:r>
          </w:p>
        </w:tc>
        <w:tc>
          <w:tcPr>
            <w:tcW w:w="1162" w:type="pct"/>
            <w:tcBorders>
              <w:top w:val="nil"/>
              <w:left w:val="nil"/>
              <w:bottom w:val="single" w:sz="8" w:space="0" w:color="auto"/>
              <w:right w:val="single" w:sz="8" w:space="0" w:color="auto"/>
            </w:tcBorders>
            <w:shd w:val="clear" w:color="auto" w:fill="auto"/>
            <w:vAlign w:val="center"/>
          </w:tcPr>
          <w:p w14:paraId="51F7E560" w14:textId="77777777" w:rsidR="009E35DC" w:rsidRPr="00B2356A" w:rsidRDefault="009E35DC" w:rsidP="009E35DC">
            <w:pPr>
              <w:jc w:val="both"/>
              <w:rPr>
                <w:rFonts w:ascii="Tahoma" w:hAnsi="Tahoma" w:cs="Tahoma"/>
                <w:color w:val="000000"/>
                <w:sz w:val="20"/>
                <w:szCs w:val="20"/>
              </w:rPr>
            </w:pPr>
            <w:r w:rsidRPr="00B2356A">
              <w:rPr>
                <w:rFonts w:ascii="Tahoma" w:hAnsi="Tahoma" w:cs="Tahoma"/>
                <w:color w:val="000000"/>
                <w:sz w:val="20"/>
                <w:szCs w:val="20"/>
              </w:rPr>
              <w:t>Eğitim-öğretim yılı iş takvimi süresi boyunca</w:t>
            </w:r>
          </w:p>
        </w:tc>
      </w:tr>
      <w:tr w:rsidR="009E35DC" w:rsidRPr="00A47F2F" w14:paraId="20D3B5AD" w14:textId="77777777" w:rsidTr="009E35DC">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39E53470" w14:textId="77777777" w:rsidR="009E35DC" w:rsidRPr="00A47F2F" w:rsidRDefault="009E35DC" w:rsidP="009E35DC">
            <w:pPr>
              <w:jc w:val="center"/>
              <w:rPr>
                <w:b/>
                <w:bCs/>
                <w:color w:val="000000"/>
                <w:szCs w:val="24"/>
              </w:rPr>
            </w:pPr>
            <w:r w:rsidRPr="00A47F2F">
              <w:rPr>
                <w:b/>
                <w:bCs/>
                <w:color w:val="000000"/>
                <w:szCs w:val="24"/>
              </w:rPr>
              <w:lastRenderedPageBreak/>
              <w:t>1</w:t>
            </w:r>
            <w:r>
              <w:rPr>
                <w:b/>
                <w:bCs/>
                <w:color w:val="000000"/>
                <w:szCs w:val="24"/>
              </w:rPr>
              <w:t>.1.2</w:t>
            </w:r>
          </w:p>
        </w:tc>
        <w:tc>
          <w:tcPr>
            <w:tcW w:w="2324" w:type="pct"/>
            <w:tcBorders>
              <w:top w:val="nil"/>
              <w:left w:val="nil"/>
              <w:bottom w:val="single" w:sz="8" w:space="0" w:color="auto"/>
              <w:right w:val="single" w:sz="8" w:space="0" w:color="auto"/>
            </w:tcBorders>
            <w:shd w:val="clear" w:color="auto" w:fill="auto"/>
            <w:vAlign w:val="center"/>
          </w:tcPr>
          <w:p w14:paraId="29197C43" w14:textId="77777777" w:rsidR="009E35DC" w:rsidRPr="00B2356A" w:rsidRDefault="009E35DC" w:rsidP="009E35DC">
            <w:pPr>
              <w:jc w:val="both"/>
              <w:rPr>
                <w:rFonts w:ascii="Tahoma" w:hAnsi="Tahoma" w:cs="Tahoma"/>
                <w:sz w:val="20"/>
                <w:szCs w:val="20"/>
                <w:highlight w:val="green"/>
              </w:rPr>
            </w:pPr>
            <w:r w:rsidRPr="00B2356A">
              <w:rPr>
                <w:rFonts w:ascii="Tahoma" w:hAnsi="Tahoma" w:cs="Tahoma"/>
                <w:sz w:val="20"/>
                <w:szCs w:val="20"/>
              </w:rPr>
              <w:t>Devamsızlık yapan öğrencilerin velileri ile özel aylık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14:paraId="51C0EC6F" w14:textId="77777777" w:rsidR="009E35DC" w:rsidRPr="00B2356A" w:rsidRDefault="009E35DC" w:rsidP="009E35DC">
            <w:pPr>
              <w:jc w:val="both"/>
              <w:rPr>
                <w:rFonts w:ascii="Tahoma" w:hAnsi="Tahoma" w:cs="Tahoma"/>
                <w:color w:val="000000"/>
                <w:sz w:val="20"/>
                <w:szCs w:val="20"/>
              </w:rPr>
            </w:pPr>
            <w:r w:rsidRPr="00B2356A">
              <w:rPr>
                <w:rFonts w:ascii="Tahoma" w:hAnsi="Tahoma" w:cs="Tahoma"/>
                <w:color w:val="000000"/>
                <w:sz w:val="20"/>
                <w:szCs w:val="20"/>
              </w:rPr>
              <w:t>Müdür Yardımcısı</w:t>
            </w:r>
          </w:p>
          <w:p w14:paraId="713B2CD9" w14:textId="77777777" w:rsidR="009E35DC" w:rsidRPr="00B2356A" w:rsidRDefault="009E35DC" w:rsidP="009E35DC">
            <w:pPr>
              <w:jc w:val="both"/>
              <w:rPr>
                <w:rFonts w:ascii="Tahoma" w:hAnsi="Tahoma" w:cs="Tahoma"/>
                <w:color w:val="000000"/>
                <w:sz w:val="20"/>
                <w:szCs w:val="20"/>
              </w:rPr>
            </w:pPr>
            <w:r w:rsidRPr="00B2356A">
              <w:rPr>
                <w:rFonts w:ascii="Tahoma" w:hAnsi="Tahoma" w:cs="Tahoma"/>
                <w:color w:val="000000"/>
                <w:sz w:val="20"/>
                <w:szCs w:val="20"/>
              </w:rPr>
              <w:t>Rehberlik Servisi</w:t>
            </w:r>
          </w:p>
          <w:p w14:paraId="06346876" w14:textId="77777777" w:rsidR="009E35DC" w:rsidRPr="00B2356A" w:rsidRDefault="009E35DC" w:rsidP="009E35DC">
            <w:pPr>
              <w:jc w:val="both"/>
              <w:rPr>
                <w:rFonts w:ascii="Tahoma" w:hAnsi="Tahoma" w:cs="Tahoma"/>
                <w:color w:val="000000"/>
                <w:sz w:val="20"/>
                <w:szCs w:val="20"/>
              </w:rPr>
            </w:pPr>
            <w:r w:rsidRPr="00B2356A">
              <w:rPr>
                <w:rFonts w:ascii="Tahoma" w:hAnsi="Tahoma" w:cs="Tahoma"/>
                <w:color w:val="000000"/>
                <w:sz w:val="20"/>
                <w:szCs w:val="20"/>
              </w:rPr>
              <w:t>Sınıf Rehber Öğretmenleri</w:t>
            </w:r>
          </w:p>
        </w:tc>
        <w:tc>
          <w:tcPr>
            <w:tcW w:w="1162" w:type="pct"/>
            <w:tcBorders>
              <w:top w:val="nil"/>
              <w:left w:val="nil"/>
              <w:bottom w:val="single" w:sz="8" w:space="0" w:color="auto"/>
              <w:right w:val="single" w:sz="8" w:space="0" w:color="auto"/>
            </w:tcBorders>
            <w:shd w:val="clear" w:color="auto" w:fill="auto"/>
            <w:vAlign w:val="center"/>
          </w:tcPr>
          <w:p w14:paraId="23983270" w14:textId="77777777" w:rsidR="009E35DC" w:rsidRPr="00B2356A" w:rsidRDefault="009E35DC" w:rsidP="009E35DC">
            <w:pPr>
              <w:jc w:val="both"/>
              <w:rPr>
                <w:rFonts w:ascii="Tahoma" w:hAnsi="Tahoma" w:cs="Tahoma"/>
                <w:color w:val="000000"/>
                <w:sz w:val="20"/>
                <w:szCs w:val="20"/>
              </w:rPr>
            </w:pPr>
            <w:r w:rsidRPr="00B2356A">
              <w:rPr>
                <w:rFonts w:ascii="Tahoma" w:hAnsi="Tahoma" w:cs="Tahoma"/>
                <w:color w:val="000000"/>
                <w:sz w:val="20"/>
                <w:szCs w:val="20"/>
              </w:rPr>
              <w:t>Her ayın son haftası</w:t>
            </w:r>
          </w:p>
        </w:tc>
      </w:tr>
      <w:tr w:rsidR="009E35DC" w:rsidRPr="00A47F2F" w14:paraId="548FBBAB" w14:textId="77777777" w:rsidTr="009E35DC">
        <w:trPr>
          <w:trHeight w:val="567"/>
        </w:trPr>
        <w:tc>
          <w:tcPr>
            <w:tcW w:w="353" w:type="pct"/>
            <w:tcBorders>
              <w:top w:val="nil"/>
              <w:left w:val="single" w:sz="8" w:space="0" w:color="auto"/>
              <w:bottom w:val="nil"/>
              <w:right w:val="single" w:sz="8" w:space="0" w:color="auto"/>
            </w:tcBorders>
            <w:shd w:val="clear" w:color="auto" w:fill="8DB3E2"/>
            <w:noWrap/>
            <w:vAlign w:val="center"/>
          </w:tcPr>
          <w:p w14:paraId="74ED7028" w14:textId="77777777" w:rsidR="009E35DC" w:rsidRPr="00A47F2F" w:rsidRDefault="009E35DC" w:rsidP="009E35DC">
            <w:pPr>
              <w:jc w:val="center"/>
              <w:rPr>
                <w:b/>
                <w:bCs/>
                <w:color w:val="000000"/>
                <w:szCs w:val="24"/>
              </w:rPr>
            </w:pPr>
            <w:r w:rsidRPr="00A47F2F">
              <w:rPr>
                <w:b/>
                <w:bCs/>
                <w:color w:val="000000"/>
                <w:szCs w:val="24"/>
              </w:rPr>
              <w:t>1</w:t>
            </w:r>
            <w:r>
              <w:rPr>
                <w:b/>
                <w:bCs/>
                <w:color w:val="000000"/>
                <w:szCs w:val="24"/>
              </w:rPr>
              <w:t>.1.3</w:t>
            </w:r>
          </w:p>
        </w:tc>
        <w:tc>
          <w:tcPr>
            <w:tcW w:w="2324" w:type="pct"/>
            <w:tcBorders>
              <w:top w:val="nil"/>
              <w:left w:val="nil"/>
              <w:bottom w:val="nil"/>
              <w:right w:val="single" w:sz="8" w:space="0" w:color="auto"/>
            </w:tcBorders>
            <w:shd w:val="clear" w:color="auto" w:fill="auto"/>
            <w:vAlign w:val="center"/>
          </w:tcPr>
          <w:p w14:paraId="53F4A537" w14:textId="77777777" w:rsidR="009E35DC" w:rsidRPr="00B2356A" w:rsidRDefault="009E35DC" w:rsidP="009E35DC">
            <w:pPr>
              <w:jc w:val="both"/>
              <w:rPr>
                <w:rFonts w:ascii="Tahoma" w:hAnsi="Tahoma" w:cs="Tahoma"/>
                <w:sz w:val="20"/>
                <w:szCs w:val="20"/>
                <w:highlight w:val="green"/>
              </w:rPr>
            </w:pPr>
            <w:r w:rsidRPr="00B2356A">
              <w:rPr>
                <w:rFonts w:ascii="Tahoma" w:hAnsi="Tahoma" w:cs="Tahoma"/>
                <w:sz w:val="20"/>
                <w:szCs w:val="20"/>
              </w:rPr>
              <w:t>DYK kurslarına katılımda ihtiyaçların gerçekçi biçimde belirleneceği çalışmalar yapılacak. Kurs devamsızlıkları ile ilgili rehberlik yapılacak, devamsızlıklara yönelik veli bilgilendirme sistemi aktif kullanılacak.</w:t>
            </w:r>
          </w:p>
        </w:tc>
        <w:tc>
          <w:tcPr>
            <w:tcW w:w="1161" w:type="pct"/>
            <w:tcBorders>
              <w:top w:val="nil"/>
              <w:left w:val="nil"/>
              <w:bottom w:val="nil"/>
              <w:right w:val="single" w:sz="8" w:space="0" w:color="auto"/>
            </w:tcBorders>
            <w:shd w:val="clear" w:color="auto" w:fill="auto"/>
            <w:vAlign w:val="center"/>
          </w:tcPr>
          <w:p w14:paraId="6B732464" w14:textId="77777777" w:rsidR="009E35DC" w:rsidRPr="00B2356A" w:rsidRDefault="009E35DC" w:rsidP="009E35DC">
            <w:pPr>
              <w:jc w:val="both"/>
              <w:rPr>
                <w:rFonts w:ascii="Tahoma" w:hAnsi="Tahoma" w:cs="Tahoma"/>
                <w:color w:val="000000"/>
                <w:sz w:val="20"/>
                <w:szCs w:val="20"/>
              </w:rPr>
            </w:pPr>
            <w:r w:rsidRPr="00B2356A">
              <w:rPr>
                <w:rFonts w:ascii="Tahoma" w:hAnsi="Tahoma" w:cs="Tahoma"/>
                <w:color w:val="000000"/>
                <w:sz w:val="20"/>
                <w:szCs w:val="20"/>
              </w:rPr>
              <w:t>Örgün ve Yaygın Eğitimi Destekleme ve Yetiştirme Kurslarından Sorumlu Müdür Yardımcısı</w:t>
            </w:r>
          </w:p>
        </w:tc>
        <w:tc>
          <w:tcPr>
            <w:tcW w:w="1162" w:type="pct"/>
            <w:tcBorders>
              <w:top w:val="nil"/>
              <w:left w:val="nil"/>
              <w:bottom w:val="nil"/>
              <w:right w:val="single" w:sz="8" w:space="0" w:color="auto"/>
            </w:tcBorders>
            <w:shd w:val="clear" w:color="auto" w:fill="auto"/>
            <w:vAlign w:val="center"/>
          </w:tcPr>
          <w:p w14:paraId="3B48025F" w14:textId="77777777" w:rsidR="009E35DC" w:rsidRPr="00B2356A" w:rsidRDefault="009E35DC" w:rsidP="009E35DC">
            <w:pPr>
              <w:jc w:val="both"/>
              <w:rPr>
                <w:rFonts w:ascii="Tahoma" w:hAnsi="Tahoma" w:cs="Tahoma"/>
                <w:color w:val="000000"/>
                <w:sz w:val="20"/>
                <w:szCs w:val="20"/>
              </w:rPr>
            </w:pPr>
            <w:r w:rsidRPr="00B2356A">
              <w:rPr>
                <w:rFonts w:ascii="Tahoma" w:hAnsi="Tahoma" w:cs="Tahoma"/>
                <w:color w:val="000000"/>
                <w:sz w:val="20"/>
                <w:szCs w:val="20"/>
              </w:rPr>
              <w:t>Eğitim-öğretim yılı iş takvimi süresi boyunca</w:t>
            </w:r>
          </w:p>
        </w:tc>
      </w:tr>
      <w:tr w:rsidR="009E35DC" w:rsidRPr="00A47F2F" w14:paraId="2C6DCE26" w14:textId="77777777" w:rsidTr="009E35DC">
        <w:trPr>
          <w:trHeight w:val="567"/>
        </w:trPr>
        <w:tc>
          <w:tcPr>
            <w:tcW w:w="353" w:type="pct"/>
            <w:tcBorders>
              <w:top w:val="nil"/>
              <w:left w:val="single" w:sz="8" w:space="0" w:color="auto"/>
              <w:bottom w:val="nil"/>
              <w:right w:val="single" w:sz="8" w:space="0" w:color="auto"/>
            </w:tcBorders>
            <w:shd w:val="clear" w:color="auto" w:fill="8DB3E2"/>
            <w:noWrap/>
            <w:vAlign w:val="center"/>
          </w:tcPr>
          <w:p w14:paraId="291F8210" w14:textId="77777777" w:rsidR="009E35DC" w:rsidRPr="00A47F2F" w:rsidRDefault="009E35DC" w:rsidP="009E35DC">
            <w:pPr>
              <w:jc w:val="center"/>
              <w:rPr>
                <w:b/>
                <w:bCs/>
                <w:color w:val="000000"/>
                <w:szCs w:val="24"/>
              </w:rPr>
            </w:pPr>
            <w:r w:rsidRPr="00A47F2F">
              <w:rPr>
                <w:b/>
                <w:bCs/>
                <w:color w:val="000000"/>
                <w:szCs w:val="24"/>
              </w:rPr>
              <w:t>1</w:t>
            </w:r>
            <w:r>
              <w:rPr>
                <w:b/>
                <w:bCs/>
                <w:color w:val="000000"/>
                <w:szCs w:val="24"/>
              </w:rPr>
              <w:t>.1.4</w:t>
            </w:r>
          </w:p>
        </w:tc>
        <w:tc>
          <w:tcPr>
            <w:tcW w:w="2324" w:type="pct"/>
            <w:tcBorders>
              <w:top w:val="nil"/>
              <w:left w:val="nil"/>
              <w:bottom w:val="nil"/>
              <w:right w:val="single" w:sz="8" w:space="0" w:color="auto"/>
            </w:tcBorders>
            <w:shd w:val="clear" w:color="auto" w:fill="auto"/>
            <w:vAlign w:val="center"/>
          </w:tcPr>
          <w:p w14:paraId="38CD6BB7" w14:textId="77777777" w:rsidR="009E35DC" w:rsidRPr="00B2356A" w:rsidRDefault="009E35DC" w:rsidP="009E35DC">
            <w:pPr>
              <w:jc w:val="both"/>
              <w:rPr>
                <w:rFonts w:ascii="Tahoma" w:hAnsi="Tahoma" w:cs="Tahoma"/>
                <w:sz w:val="20"/>
                <w:szCs w:val="20"/>
              </w:rPr>
            </w:pPr>
            <w:r>
              <w:rPr>
                <w:rFonts w:ascii="Tahoma" w:hAnsi="Tahoma" w:cs="Tahoma"/>
                <w:sz w:val="20"/>
                <w:szCs w:val="20"/>
              </w:rPr>
              <w:t xml:space="preserve">Sınıf tekrarı yapan öğrenciler Hamilik Projesine </w:t>
            </w:r>
            <w:proofErr w:type="gramStart"/>
            <w:r>
              <w:rPr>
                <w:rFonts w:ascii="Tahoma" w:hAnsi="Tahoma" w:cs="Tahoma"/>
                <w:sz w:val="20"/>
                <w:szCs w:val="20"/>
              </w:rPr>
              <w:t>dahil</w:t>
            </w:r>
            <w:proofErr w:type="gramEnd"/>
            <w:r>
              <w:rPr>
                <w:rFonts w:ascii="Tahoma" w:hAnsi="Tahoma" w:cs="Tahoma"/>
                <w:sz w:val="20"/>
                <w:szCs w:val="20"/>
              </w:rPr>
              <w:t xml:space="preserve"> edilecek ders puanlarının ve devamsızlıklarının kontrolü düzenli olarak yapılacaktır.</w:t>
            </w:r>
          </w:p>
        </w:tc>
        <w:tc>
          <w:tcPr>
            <w:tcW w:w="1161" w:type="pct"/>
            <w:tcBorders>
              <w:top w:val="nil"/>
              <w:left w:val="nil"/>
              <w:bottom w:val="nil"/>
              <w:right w:val="single" w:sz="8" w:space="0" w:color="auto"/>
            </w:tcBorders>
            <w:shd w:val="clear" w:color="auto" w:fill="auto"/>
            <w:vAlign w:val="center"/>
          </w:tcPr>
          <w:p w14:paraId="3BAA2565" w14:textId="77777777" w:rsidR="009E35DC" w:rsidRPr="00B2356A" w:rsidRDefault="009E35DC" w:rsidP="009E35DC">
            <w:pPr>
              <w:jc w:val="both"/>
              <w:rPr>
                <w:rFonts w:ascii="Tahoma" w:hAnsi="Tahoma" w:cs="Tahoma"/>
                <w:color w:val="000000"/>
                <w:sz w:val="20"/>
                <w:szCs w:val="20"/>
              </w:rPr>
            </w:pPr>
            <w:r>
              <w:rPr>
                <w:rFonts w:ascii="Tahoma" w:hAnsi="Tahoma" w:cs="Tahoma"/>
                <w:color w:val="000000"/>
                <w:sz w:val="20"/>
                <w:szCs w:val="20"/>
              </w:rPr>
              <w:t>Okul İdaresi ve Sınıf Öğretmenleri</w:t>
            </w:r>
          </w:p>
        </w:tc>
        <w:tc>
          <w:tcPr>
            <w:tcW w:w="1162" w:type="pct"/>
            <w:tcBorders>
              <w:top w:val="nil"/>
              <w:left w:val="nil"/>
              <w:bottom w:val="nil"/>
              <w:right w:val="single" w:sz="8" w:space="0" w:color="auto"/>
            </w:tcBorders>
            <w:shd w:val="clear" w:color="auto" w:fill="auto"/>
            <w:vAlign w:val="center"/>
          </w:tcPr>
          <w:p w14:paraId="09696C56" w14:textId="77777777" w:rsidR="009E35DC" w:rsidRPr="00B2356A" w:rsidRDefault="009E35DC" w:rsidP="009E35DC">
            <w:pPr>
              <w:jc w:val="both"/>
              <w:rPr>
                <w:rFonts w:ascii="Tahoma" w:hAnsi="Tahoma" w:cs="Tahoma"/>
                <w:color w:val="000000"/>
                <w:sz w:val="20"/>
                <w:szCs w:val="20"/>
              </w:rPr>
            </w:pPr>
            <w:r w:rsidRPr="00B2356A">
              <w:rPr>
                <w:rFonts w:ascii="Tahoma" w:hAnsi="Tahoma" w:cs="Tahoma"/>
                <w:color w:val="000000"/>
                <w:sz w:val="20"/>
                <w:szCs w:val="20"/>
              </w:rPr>
              <w:t>Eğitim-öğretim yılı iş takvimi süresi boyunca</w:t>
            </w:r>
          </w:p>
        </w:tc>
      </w:tr>
      <w:tr w:rsidR="009E35DC" w:rsidRPr="00A47F2F" w14:paraId="5679380E" w14:textId="77777777" w:rsidTr="009E35DC">
        <w:trPr>
          <w:trHeight w:val="567"/>
        </w:trPr>
        <w:tc>
          <w:tcPr>
            <w:tcW w:w="353" w:type="pct"/>
            <w:tcBorders>
              <w:top w:val="nil"/>
              <w:left w:val="single" w:sz="8" w:space="0" w:color="auto"/>
              <w:bottom w:val="nil"/>
              <w:right w:val="single" w:sz="8" w:space="0" w:color="auto"/>
            </w:tcBorders>
            <w:shd w:val="clear" w:color="auto" w:fill="8DB3E2"/>
            <w:noWrap/>
            <w:vAlign w:val="center"/>
          </w:tcPr>
          <w:p w14:paraId="0B8A5668" w14:textId="77777777" w:rsidR="009E35DC" w:rsidRPr="00A47F2F" w:rsidRDefault="009E35DC" w:rsidP="009E35DC">
            <w:pPr>
              <w:jc w:val="center"/>
              <w:rPr>
                <w:b/>
                <w:bCs/>
                <w:color w:val="000000"/>
                <w:szCs w:val="24"/>
              </w:rPr>
            </w:pPr>
          </w:p>
        </w:tc>
        <w:tc>
          <w:tcPr>
            <w:tcW w:w="2324" w:type="pct"/>
            <w:tcBorders>
              <w:top w:val="nil"/>
              <w:left w:val="nil"/>
              <w:bottom w:val="nil"/>
              <w:right w:val="single" w:sz="8" w:space="0" w:color="auto"/>
            </w:tcBorders>
            <w:shd w:val="clear" w:color="auto" w:fill="auto"/>
            <w:vAlign w:val="center"/>
          </w:tcPr>
          <w:p w14:paraId="55219C03" w14:textId="77777777" w:rsidR="009E35DC" w:rsidRPr="00B2356A" w:rsidRDefault="009E35DC" w:rsidP="009E35DC">
            <w:pPr>
              <w:jc w:val="both"/>
              <w:rPr>
                <w:rFonts w:ascii="Tahoma" w:hAnsi="Tahoma" w:cs="Tahoma"/>
                <w:sz w:val="20"/>
                <w:szCs w:val="20"/>
              </w:rPr>
            </w:pPr>
          </w:p>
        </w:tc>
        <w:tc>
          <w:tcPr>
            <w:tcW w:w="1161" w:type="pct"/>
            <w:tcBorders>
              <w:top w:val="nil"/>
              <w:left w:val="nil"/>
              <w:bottom w:val="nil"/>
              <w:right w:val="single" w:sz="8" w:space="0" w:color="auto"/>
            </w:tcBorders>
            <w:shd w:val="clear" w:color="auto" w:fill="auto"/>
            <w:vAlign w:val="center"/>
          </w:tcPr>
          <w:p w14:paraId="056AFCD4" w14:textId="77777777" w:rsidR="009E35DC" w:rsidRPr="00B2356A" w:rsidRDefault="009E35DC" w:rsidP="009E35DC">
            <w:pPr>
              <w:jc w:val="both"/>
              <w:rPr>
                <w:rFonts w:ascii="Tahoma" w:hAnsi="Tahoma" w:cs="Tahoma"/>
                <w:color w:val="000000"/>
                <w:sz w:val="20"/>
                <w:szCs w:val="20"/>
              </w:rPr>
            </w:pPr>
          </w:p>
        </w:tc>
        <w:tc>
          <w:tcPr>
            <w:tcW w:w="1162" w:type="pct"/>
            <w:tcBorders>
              <w:top w:val="nil"/>
              <w:left w:val="nil"/>
              <w:bottom w:val="nil"/>
              <w:right w:val="single" w:sz="8" w:space="0" w:color="auto"/>
            </w:tcBorders>
            <w:shd w:val="clear" w:color="auto" w:fill="auto"/>
            <w:vAlign w:val="center"/>
          </w:tcPr>
          <w:p w14:paraId="74720D68" w14:textId="77777777" w:rsidR="009E35DC" w:rsidRPr="00B2356A" w:rsidRDefault="009E35DC" w:rsidP="009E35DC">
            <w:pPr>
              <w:jc w:val="both"/>
              <w:rPr>
                <w:rFonts w:ascii="Tahoma" w:hAnsi="Tahoma" w:cs="Tahoma"/>
                <w:color w:val="000000"/>
                <w:sz w:val="20"/>
                <w:szCs w:val="20"/>
              </w:rPr>
            </w:pPr>
          </w:p>
        </w:tc>
      </w:tr>
      <w:tr w:rsidR="009E35DC" w:rsidRPr="00A47F2F" w14:paraId="2958024D" w14:textId="77777777" w:rsidTr="009E35DC">
        <w:trPr>
          <w:trHeight w:val="80"/>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036852DF" w14:textId="77777777" w:rsidR="009E35DC" w:rsidRPr="00A47F2F" w:rsidRDefault="009E35DC" w:rsidP="009E35DC">
            <w:pPr>
              <w:jc w:val="center"/>
              <w:rPr>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14:paraId="543FEA0F" w14:textId="77777777" w:rsidR="009E35DC" w:rsidRPr="00B2356A" w:rsidRDefault="009E35DC" w:rsidP="009E35DC">
            <w:pPr>
              <w:jc w:val="both"/>
              <w:rPr>
                <w:rFonts w:ascii="Tahoma" w:hAnsi="Tahoma" w:cs="Tahoma"/>
                <w:sz w:val="20"/>
                <w:szCs w:val="20"/>
              </w:rPr>
            </w:pPr>
          </w:p>
        </w:tc>
        <w:tc>
          <w:tcPr>
            <w:tcW w:w="1161" w:type="pct"/>
            <w:tcBorders>
              <w:top w:val="nil"/>
              <w:left w:val="nil"/>
              <w:bottom w:val="single" w:sz="8" w:space="0" w:color="auto"/>
              <w:right w:val="single" w:sz="8" w:space="0" w:color="auto"/>
            </w:tcBorders>
            <w:shd w:val="clear" w:color="auto" w:fill="auto"/>
            <w:vAlign w:val="center"/>
          </w:tcPr>
          <w:p w14:paraId="3303325E" w14:textId="77777777" w:rsidR="009E35DC" w:rsidRPr="00B2356A" w:rsidRDefault="009E35DC" w:rsidP="009E35DC">
            <w:pPr>
              <w:jc w:val="both"/>
              <w:rPr>
                <w:rFonts w:ascii="Tahoma" w:hAnsi="Tahoma" w:cs="Tahoma"/>
                <w:color w:val="000000"/>
                <w:sz w:val="20"/>
                <w:szCs w:val="20"/>
              </w:rPr>
            </w:pPr>
          </w:p>
        </w:tc>
        <w:tc>
          <w:tcPr>
            <w:tcW w:w="1162" w:type="pct"/>
            <w:tcBorders>
              <w:top w:val="nil"/>
              <w:left w:val="nil"/>
              <w:bottom w:val="single" w:sz="8" w:space="0" w:color="auto"/>
              <w:right w:val="single" w:sz="8" w:space="0" w:color="auto"/>
            </w:tcBorders>
            <w:shd w:val="clear" w:color="auto" w:fill="auto"/>
            <w:vAlign w:val="center"/>
          </w:tcPr>
          <w:p w14:paraId="1CB00FBA" w14:textId="77777777" w:rsidR="009E35DC" w:rsidRPr="00B2356A" w:rsidRDefault="009E35DC" w:rsidP="009E35DC">
            <w:pPr>
              <w:jc w:val="both"/>
              <w:rPr>
                <w:rFonts w:ascii="Tahoma" w:hAnsi="Tahoma" w:cs="Tahoma"/>
                <w:color w:val="000000"/>
                <w:sz w:val="20"/>
                <w:szCs w:val="20"/>
              </w:rPr>
            </w:pPr>
          </w:p>
        </w:tc>
      </w:tr>
    </w:tbl>
    <w:p w14:paraId="305D1280" w14:textId="77777777" w:rsidR="005C24C1" w:rsidRDefault="005C24C1" w:rsidP="00375709">
      <w:pPr>
        <w:rPr>
          <w:color w:val="0070C0"/>
          <w:szCs w:val="24"/>
        </w:rPr>
      </w:pPr>
    </w:p>
    <w:p w14:paraId="7D9B79C2" w14:textId="77777777" w:rsidR="00185D05" w:rsidRDefault="00185D05" w:rsidP="00185D05">
      <w:pPr>
        <w:pStyle w:val="ListeParagraf"/>
        <w:widowControl w:val="0"/>
        <w:spacing w:line="413" w:lineRule="exact"/>
        <w:ind w:right="-142"/>
        <w:rPr>
          <w:rFonts w:eastAsia="Times New Roman"/>
          <w:b/>
          <w:color w:val="0070C0"/>
          <w:spacing w:val="1"/>
          <w:sz w:val="36"/>
          <w:szCs w:val="36"/>
          <w:shd w:val="clear" w:color="auto" w:fill="FFFFFF"/>
        </w:rPr>
      </w:pPr>
    </w:p>
    <w:p w14:paraId="3476F1D0" w14:textId="77777777" w:rsidR="005A538D" w:rsidRDefault="005A538D" w:rsidP="00185D05">
      <w:pPr>
        <w:pStyle w:val="ListeParagraf"/>
        <w:widowControl w:val="0"/>
        <w:spacing w:line="413" w:lineRule="exact"/>
        <w:ind w:right="-142"/>
        <w:rPr>
          <w:rFonts w:eastAsia="Times New Roman"/>
          <w:b/>
          <w:color w:val="0070C0"/>
          <w:spacing w:val="1"/>
          <w:sz w:val="36"/>
          <w:szCs w:val="36"/>
          <w:shd w:val="clear" w:color="auto" w:fill="FFFFFF"/>
        </w:rPr>
      </w:pPr>
    </w:p>
    <w:p w14:paraId="509B0FB2" w14:textId="15F2982D" w:rsidR="00185D05" w:rsidRDefault="00185D05" w:rsidP="00185D05">
      <w:pPr>
        <w:pStyle w:val="ListeParagraf"/>
        <w:widowControl w:val="0"/>
        <w:spacing w:line="413" w:lineRule="exact"/>
        <w:ind w:right="-142"/>
        <w:rPr>
          <w:rFonts w:eastAsia="Times New Roman"/>
          <w:b/>
          <w:color w:val="0070C0"/>
          <w:spacing w:val="1"/>
          <w:sz w:val="36"/>
          <w:szCs w:val="36"/>
          <w:shd w:val="clear" w:color="auto" w:fill="FFFFFF"/>
        </w:rPr>
      </w:pPr>
      <w:r>
        <w:rPr>
          <w:rFonts w:eastAsia="Times New Roman"/>
          <w:b/>
          <w:color w:val="0070C0"/>
          <w:spacing w:val="1"/>
          <w:sz w:val="36"/>
          <w:szCs w:val="36"/>
          <w:shd w:val="clear" w:color="auto" w:fill="FFFFFF"/>
        </w:rPr>
        <w:t xml:space="preserve">Tema </w:t>
      </w:r>
      <w:r w:rsidR="00DD3E7E">
        <w:rPr>
          <w:rFonts w:eastAsia="Times New Roman"/>
          <w:b/>
          <w:color w:val="0070C0"/>
          <w:spacing w:val="1"/>
          <w:sz w:val="36"/>
          <w:szCs w:val="36"/>
          <w:shd w:val="clear" w:color="auto" w:fill="FFFFFF"/>
        </w:rPr>
        <w:t>2</w:t>
      </w:r>
      <w:r>
        <w:rPr>
          <w:rFonts w:eastAsia="Times New Roman"/>
          <w:b/>
          <w:color w:val="0070C0"/>
          <w:spacing w:val="1"/>
          <w:sz w:val="36"/>
          <w:szCs w:val="36"/>
          <w:shd w:val="clear" w:color="auto" w:fill="FFFFFF"/>
        </w:rPr>
        <w:t>: Eğitim- Öğretimin Kalitesinin Arttırılması:</w:t>
      </w:r>
    </w:p>
    <w:p w14:paraId="67B60231" w14:textId="77777777" w:rsidR="00185D05" w:rsidRDefault="00185D05" w:rsidP="00185D05">
      <w:pPr>
        <w:pStyle w:val="ListeParagraf"/>
        <w:widowControl w:val="0"/>
        <w:spacing w:line="413" w:lineRule="exact"/>
        <w:ind w:right="-142"/>
        <w:rPr>
          <w:rFonts w:eastAsia="Times New Roman"/>
          <w:b/>
          <w:color w:val="0070C0"/>
          <w:spacing w:val="1"/>
          <w:sz w:val="36"/>
          <w:szCs w:val="36"/>
          <w:shd w:val="clear" w:color="auto" w:fill="FFFFFF"/>
        </w:rPr>
      </w:pPr>
    </w:p>
    <w:p w14:paraId="5227927A" w14:textId="77777777" w:rsidR="005A538D" w:rsidRDefault="005A538D" w:rsidP="00185D05">
      <w:pPr>
        <w:pStyle w:val="ListeParagraf"/>
        <w:widowControl w:val="0"/>
        <w:spacing w:line="413" w:lineRule="exact"/>
        <w:ind w:right="-142"/>
        <w:rPr>
          <w:rFonts w:eastAsia="Times New Roman"/>
          <w:b/>
          <w:color w:val="0070C0"/>
          <w:spacing w:val="1"/>
          <w:sz w:val="36"/>
          <w:szCs w:val="36"/>
          <w:shd w:val="clear" w:color="auto" w:fill="FFFFFF"/>
        </w:rPr>
      </w:pPr>
    </w:p>
    <w:p w14:paraId="4C7F0C88" w14:textId="77777777" w:rsidR="00185D05" w:rsidRDefault="00185D05" w:rsidP="00185D05">
      <w:pPr>
        <w:ind w:firstLine="708"/>
        <w:jc w:val="both"/>
      </w:pPr>
      <w:r w:rsidRPr="00B2356A">
        <w:t xml:space="preserve">Eğitim ve öğretimde kalitenin artırılması başlığı esas olarak eğitim ve öğretim faaliyetinin hayata hazırlama işlevinde yapılacak çalışmaları kapsamaktadır. </w:t>
      </w:r>
      <w:r>
        <w:t>A</w:t>
      </w:r>
      <w:r w:rsidRPr="00B2356A">
        <w:t xml:space="preserve">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14:paraId="532B2AF6" w14:textId="77777777" w:rsidR="005A538D" w:rsidRPr="00185D05" w:rsidRDefault="005A538D" w:rsidP="00185D05">
      <w:pPr>
        <w:ind w:firstLine="708"/>
        <w:jc w:val="both"/>
      </w:pPr>
    </w:p>
    <w:p w14:paraId="4110AB7A" w14:textId="77777777" w:rsidR="00185D05" w:rsidRDefault="00185D05" w:rsidP="00185D05">
      <w:pPr>
        <w:pStyle w:val="Balk2"/>
        <w:rPr>
          <w:rFonts w:ascii="Times New Roman" w:hAnsi="Times New Roman" w:cs="Times New Roman"/>
          <w:b/>
          <w:color w:val="0070C0"/>
        </w:rPr>
      </w:pPr>
      <w:r w:rsidRPr="00D25CDB">
        <w:rPr>
          <w:rFonts w:ascii="Times New Roman" w:hAnsi="Times New Roman" w:cs="Times New Roman"/>
          <w:b/>
          <w:color w:val="0070C0"/>
        </w:rPr>
        <w:t>Amaç</w:t>
      </w:r>
      <w:r>
        <w:rPr>
          <w:rFonts w:ascii="Times New Roman" w:hAnsi="Times New Roman" w:cs="Times New Roman"/>
          <w:b/>
          <w:color w:val="0070C0"/>
        </w:rPr>
        <w:t xml:space="preserve"> 2</w:t>
      </w:r>
      <w:r w:rsidRPr="00D25CDB">
        <w:rPr>
          <w:rFonts w:ascii="Times New Roman" w:hAnsi="Times New Roman" w:cs="Times New Roman"/>
          <w:b/>
          <w:color w:val="0070C0"/>
        </w:rPr>
        <w:t xml:space="preserve">: </w:t>
      </w:r>
    </w:p>
    <w:bookmarkEnd w:id="41"/>
    <w:p w14:paraId="378F3AA4" w14:textId="77777777" w:rsidR="005C24C1" w:rsidRDefault="005C24C1" w:rsidP="005C24C1">
      <w:pPr>
        <w:rPr>
          <w:szCs w:val="24"/>
        </w:rPr>
      </w:pPr>
      <w:r w:rsidRPr="00731EFB">
        <w:rPr>
          <w:szCs w:val="24"/>
        </w:rPr>
        <w:t>Bütün öğrencilerimize, medeniyetimizin ve insanlığın ortak değerleri ile çağın gereklerine uygun bilgi, beceri, tutum ve davranışların kazandırılması sağlanacaktır.</w:t>
      </w:r>
    </w:p>
    <w:p w14:paraId="0CC97ED2" w14:textId="77777777" w:rsidR="00185D05" w:rsidRDefault="00185D05" w:rsidP="005C24C1">
      <w:pPr>
        <w:rPr>
          <w:szCs w:val="24"/>
        </w:rPr>
      </w:pPr>
    </w:p>
    <w:p w14:paraId="3A1BF4A3" w14:textId="77777777" w:rsidR="005A538D" w:rsidRDefault="005A538D" w:rsidP="005C24C1">
      <w:pPr>
        <w:rPr>
          <w:szCs w:val="24"/>
        </w:rPr>
      </w:pPr>
    </w:p>
    <w:p w14:paraId="2912FE94" w14:textId="77777777" w:rsidR="00175D32" w:rsidRDefault="00175D32" w:rsidP="00175D32">
      <w:pPr>
        <w:rPr>
          <w:color w:val="0070C0"/>
          <w:szCs w:val="24"/>
        </w:rPr>
      </w:pPr>
      <w:r>
        <w:rPr>
          <w:b/>
          <w:color w:val="0070C0"/>
          <w:sz w:val="28"/>
          <w:szCs w:val="20"/>
        </w:rPr>
        <w:t xml:space="preserve">Hedef </w:t>
      </w:r>
      <w:proofErr w:type="gramStart"/>
      <w:r>
        <w:rPr>
          <w:b/>
          <w:color w:val="0070C0"/>
          <w:sz w:val="28"/>
          <w:szCs w:val="20"/>
        </w:rPr>
        <w:t>2.1</w:t>
      </w:r>
      <w:proofErr w:type="gramEnd"/>
      <w:r>
        <w:rPr>
          <w:b/>
          <w:color w:val="0070C0"/>
          <w:sz w:val="28"/>
          <w:szCs w:val="20"/>
        </w:rPr>
        <w:t>.</w:t>
      </w:r>
      <w:r w:rsidRPr="000969A8">
        <w:rPr>
          <w:color w:val="0070C0"/>
          <w:szCs w:val="24"/>
        </w:rPr>
        <w:t xml:space="preserve"> : </w:t>
      </w:r>
    </w:p>
    <w:p w14:paraId="58BD47C2" w14:textId="77777777" w:rsidR="00175D32" w:rsidRDefault="00175D32" w:rsidP="00175D32">
      <w:pPr>
        <w:rPr>
          <w:color w:val="0070C0"/>
          <w:szCs w:val="24"/>
        </w:rPr>
      </w:pPr>
    </w:p>
    <w:p w14:paraId="7076CF11" w14:textId="77777777" w:rsidR="00175D32" w:rsidRPr="005C24C1" w:rsidRDefault="00175D32" w:rsidP="00175D32">
      <w:pPr>
        <w:rPr>
          <w:color w:val="auto"/>
          <w:szCs w:val="24"/>
        </w:rPr>
      </w:pPr>
      <w:r w:rsidRPr="005C24C1">
        <w:rPr>
          <w:color w:val="auto"/>
          <w:szCs w:val="24"/>
        </w:rPr>
        <w:t>Özel Eğitim ve Rehberliğe ihtiyaç duyan öğrencilerin %100’</w:t>
      </w:r>
      <w:r>
        <w:rPr>
          <w:color w:val="auto"/>
          <w:szCs w:val="24"/>
        </w:rPr>
        <w:t>üne ulaşarak eğitim ve rehberlik gereksinimleri karşılanacaktır.</w:t>
      </w:r>
    </w:p>
    <w:p w14:paraId="18F2A71B" w14:textId="77777777" w:rsidR="00175D32" w:rsidRDefault="00175D32" w:rsidP="00175D32">
      <w:pPr>
        <w:rPr>
          <w:color w:val="0070C0"/>
          <w:szCs w:val="24"/>
        </w:rPr>
      </w:pPr>
    </w:p>
    <w:p w14:paraId="5D84DFD0" w14:textId="77777777" w:rsidR="005A538D" w:rsidRDefault="005A538D" w:rsidP="00175D32">
      <w:pPr>
        <w:rPr>
          <w:color w:val="0070C0"/>
          <w:szCs w:val="24"/>
        </w:rPr>
      </w:pPr>
    </w:p>
    <w:p w14:paraId="300167E3" w14:textId="77777777" w:rsidR="00175D32" w:rsidRDefault="00175D32" w:rsidP="00175D32">
      <w:pPr>
        <w:rPr>
          <w:color w:val="0070C0"/>
          <w:szCs w:val="24"/>
        </w:rPr>
      </w:pPr>
    </w:p>
    <w:tbl>
      <w:tblPr>
        <w:tblStyle w:val="TabloKlavuzu"/>
        <w:tblpPr w:leftFromText="141" w:rightFromText="141" w:vertAnchor="text" w:tblpY="1"/>
        <w:tblOverlap w:val="never"/>
        <w:tblW w:w="4878" w:type="pct"/>
        <w:tblLayout w:type="fixed"/>
        <w:tblLook w:val="04A0" w:firstRow="1" w:lastRow="0" w:firstColumn="1" w:lastColumn="0" w:noHBand="0" w:noVBand="1"/>
      </w:tblPr>
      <w:tblGrid>
        <w:gridCol w:w="1582"/>
        <w:gridCol w:w="2075"/>
        <w:gridCol w:w="237"/>
        <w:gridCol w:w="851"/>
        <w:gridCol w:w="867"/>
        <w:gridCol w:w="671"/>
        <w:gridCol w:w="671"/>
        <w:gridCol w:w="671"/>
        <w:gridCol w:w="671"/>
        <w:gridCol w:w="671"/>
        <w:gridCol w:w="671"/>
        <w:gridCol w:w="563"/>
      </w:tblGrid>
      <w:tr w:rsidR="00175D32" w:rsidRPr="00A17643" w14:paraId="7DDE5089" w14:textId="77777777" w:rsidTr="00F41615">
        <w:trPr>
          <w:trHeight w:val="20"/>
        </w:trPr>
        <w:tc>
          <w:tcPr>
            <w:tcW w:w="775" w:type="pct"/>
            <w:shd w:val="clear" w:color="auto" w:fill="00B0F0"/>
            <w:vAlign w:val="center"/>
          </w:tcPr>
          <w:p w14:paraId="40FB4854" w14:textId="77777777" w:rsidR="00175D32" w:rsidRPr="00A17643" w:rsidRDefault="00175D32" w:rsidP="00F41615">
            <w:pPr>
              <w:spacing w:line="276" w:lineRule="auto"/>
              <w:rPr>
                <w:b/>
                <w:sz w:val="20"/>
                <w:szCs w:val="20"/>
              </w:rPr>
            </w:pPr>
            <w:r>
              <w:rPr>
                <w:b/>
                <w:sz w:val="20"/>
                <w:szCs w:val="20"/>
              </w:rPr>
              <w:t>Amaç 2</w:t>
            </w:r>
          </w:p>
        </w:tc>
        <w:tc>
          <w:tcPr>
            <w:tcW w:w="4225" w:type="pct"/>
            <w:gridSpan w:val="11"/>
            <w:vAlign w:val="center"/>
          </w:tcPr>
          <w:p w14:paraId="0312A8B1" w14:textId="77777777" w:rsidR="00175D32" w:rsidRPr="00175D32" w:rsidRDefault="00175D32" w:rsidP="00F41615">
            <w:pPr>
              <w:rPr>
                <w:szCs w:val="24"/>
              </w:rPr>
            </w:pPr>
            <w:r w:rsidRPr="00731EFB">
              <w:rPr>
                <w:szCs w:val="24"/>
              </w:rPr>
              <w:t>Bütün öğrencilerimize, medeniyetimizin ve insanlığın ortak değerleri ile çağın gereklerine uygun bilgi, beceri, tutum ve davranışların kazandırılması sağlanacaktır.</w:t>
            </w:r>
          </w:p>
        </w:tc>
      </w:tr>
      <w:tr w:rsidR="00175D32" w:rsidRPr="00A17643" w14:paraId="07192CBC" w14:textId="77777777" w:rsidTr="00F41615">
        <w:trPr>
          <w:trHeight w:val="20"/>
        </w:trPr>
        <w:tc>
          <w:tcPr>
            <w:tcW w:w="775" w:type="pct"/>
            <w:shd w:val="clear" w:color="auto" w:fill="00B0F0"/>
            <w:vAlign w:val="center"/>
          </w:tcPr>
          <w:p w14:paraId="54C4877D" w14:textId="77777777" w:rsidR="00175D32" w:rsidRPr="00A17643" w:rsidRDefault="00175D32" w:rsidP="00F41615">
            <w:pPr>
              <w:spacing w:line="276" w:lineRule="auto"/>
              <w:rPr>
                <w:b/>
                <w:sz w:val="20"/>
                <w:szCs w:val="20"/>
              </w:rPr>
            </w:pPr>
            <w:r>
              <w:rPr>
                <w:b/>
                <w:sz w:val="20"/>
                <w:szCs w:val="20"/>
              </w:rPr>
              <w:t xml:space="preserve">Hedef </w:t>
            </w:r>
            <w:proofErr w:type="gramStart"/>
            <w:r>
              <w:rPr>
                <w:b/>
                <w:sz w:val="20"/>
                <w:szCs w:val="20"/>
              </w:rPr>
              <w:t>1.1</w:t>
            </w:r>
            <w:proofErr w:type="gramEnd"/>
          </w:p>
        </w:tc>
        <w:tc>
          <w:tcPr>
            <w:tcW w:w="4225" w:type="pct"/>
            <w:gridSpan w:val="11"/>
            <w:vAlign w:val="center"/>
          </w:tcPr>
          <w:p w14:paraId="128EB096" w14:textId="77777777" w:rsidR="00175D32" w:rsidRPr="005C24C1" w:rsidRDefault="00175D32" w:rsidP="00F41615">
            <w:pPr>
              <w:rPr>
                <w:color w:val="auto"/>
                <w:szCs w:val="24"/>
              </w:rPr>
            </w:pPr>
            <w:r w:rsidRPr="005C24C1">
              <w:rPr>
                <w:color w:val="auto"/>
                <w:szCs w:val="24"/>
              </w:rPr>
              <w:t>Özel Eğitim ve Rehberliğe ihtiyaç duyan öğrencilerin %100’</w:t>
            </w:r>
            <w:r>
              <w:rPr>
                <w:color w:val="auto"/>
                <w:szCs w:val="24"/>
              </w:rPr>
              <w:t>üne ulaşarak eğitim ve rehberlik gereksinimleri karşılanacaktır.</w:t>
            </w:r>
          </w:p>
        </w:tc>
      </w:tr>
      <w:tr w:rsidR="00175D32" w:rsidRPr="00A17643" w14:paraId="154A2F9B" w14:textId="77777777" w:rsidTr="00F41615">
        <w:trPr>
          <w:trHeight w:val="20"/>
        </w:trPr>
        <w:tc>
          <w:tcPr>
            <w:tcW w:w="1908" w:type="pct"/>
            <w:gridSpan w:val="3"/>
            <w:shd w:val="clear" w:color="auto" w:fill="00B0F0"/>
            <w:vAlign w:val="center"/>
          </w:tcPr>
          <w:p w14:paraId="6BD5CB49" w14:textId="77777777" w:rsidR="00175D32" w:rsidRPr="00A17643" w:rsidRDefault="00175D32" w:rsidP="00F41615">
            <w:pPr>
              <w:spacing w:line="276" w:lineRule="auto"/>
              <w:rPr>
                <w:b/>
                <w:sz w:val="20"/>
                <w:szCs w:val="20"/>
              </w:rPr>
            </w:pPr>
            <w:r w:rsidRPr="00A17643">
              <w:rPr>
                <w:b/>
                <w:sz w:val="20"/>
                <w:szCs w:val="20"/>
              </w:rPr>
              <w:t>Performans Göstergeleri</w:t>
            </w:r>
          </w:p>
        </w:tc>
        <w:tc>
          <w:tcPr>
            <w:tcW w:w="417" w:type="pct"/>
            <w:shd w:val="clear" w:color="auto" w:fill="00B0F0"/>
            <w:vAlign w:val="center"/>
          </w:tcPr>
          <w:p w14:paraId="03E4A90F" w14:textId="77777777" w:rsidR="00175D32" w:rsidRPr="00A17643" w:rsidRDefault="00175D32" w:rsidP="00F41615">
            <w:pPr>
              <w:spacing w:line="276" w:lineRule="auto"/>
              <w:jc w:val="center"/>
              <w:rPr>
                <w:b/>
                <w:sz w:val="20"/>
                <w:szCs w:val="20"/>
              </w:rPr>
            </w:pPr>
            <w:r w:rsidRPr="00A17643">
              <w:rPr>
                <w:b/>
                <w:sz w:val="20"/>
                <w:szCs w:val="20"/>
              </w:rPr>
              <w:t>Hedefe Etkisi (%)</w:t>
            </w:r>
          </w:p>
        </w:tc>
        <w:tc>
          <w:tcPr>
            <w:tcW w:w="425" w:type="pct"/>
            <w:shd w:val="clear" w:color="auto" w:fill="00B0F0"/>
            <w:vAlign w:val="center"/>
          </w:tcPr>
          <w:p w14:paraId="76364989" w14:textId="77777777" w:rsidR="00175D32" w:rsidRPr="00A17643" w:rsidRDefault="00175D32" w:rsidP="00F41615">
            <w:pPr>
              <w:spacing w:line="276" w:lineRule="auto"/>
              <w:jc w:val="center"/>
              <w:rPr>
                <w:b/>
                <w:sz w:val="20"/>
                <w:szCs w:val="20"/>
              </w:rPr>
            </w:pPr>
            <w:r w:rsidRPr="00A17643">
              <w:rPr>
                <w:b/>
                <w:sz w:val="20"/>
                <w:szCs w:val="20"/>
              </w:rPr>
              <w:t>Başlangıç Değeri</w:t>
            </w:r>
          </w:p>
        </w:tc>
        <w:tc>
          <w:tcPr>
            <w:tcW w:w="329" w:type="pct"/>
            <w:shd w:val="clear" w:color="auto" w:fill="00B0F0"/>
            <w:vAlign w:val="center"/>
          </w:tcPr>
          <w:p w14:paraId="1BB0099A" w14:textId="77777777" w:rsidR="00175D32" w:rsidRPr="00A17643" w:rsidRDefault="00175D32" w:rsidP="00F41615">
            <w:pPr>
              <w:jc w:val="center"/>
              <w:rPr>
                <w:rFonts w:eastAsia="Calibri" w:cs="Arial"/>
                <w:b/>
                <w:sz w:val="20"/>
                <w:szCs w:val="20"/>
              </w:rPr>
            </w:pPr>
            <w:r w:rsidRPr="00A17643">
              <w:rPr>
                <w:rFonts w:eastAsia="Calibri" w:cs="Arial"/>
                <w:b/>
                <w:sz w:val="20"/>
                <w:szCs w:val="20"/>
              </w:rPr>
              <w:t>2019</w:t>
            </w:r>
          </w:p>
        </w:tc>
        <w:tc>
          <w:tcPr>
            <w:tcW w:w="329" w:type="pct"/>
            <w:shd w:val="clear" w:color="auto" w:fill="00B0F0"/>
            <w:vAlign w:val="center"/>
          </w:tcPr>
          <w:p w14:paraId="4B6D2419" w14:textId="77777777" w:rsidR="00175D32" w:rsidRPr="00A17643" w:rsidRDefault="00175D32" w:rsidP="00F41615">
            <w:pPr>
              <w:jc w:val="center"/>
              <w:rPr>
                <w:rFonts w:eastAsia="Calibri" w:cs="Arial"/>
                <w:b/>
                <w:sz w:val="20"/>
                <w:szCs w:val="20"/>
              </w:rPr>
            </w:pPr>
            <w:r w:rsidRPr="00A17643">
              <w:rPr>
                <w:rFonts w:eastAsia="Calibri" w:cs="Arial"/>
                <w:b/>
                <w:sz w:val="20"/>
                <w:szCs w:val="20"/>
              </w:rPr>
              <w:t>2020</w:t>
            </w:r>
          </w:p>
        </w:tc>
        <w:tc>
          <w:tcPr>
            <w:tcW w:w="329" w:type="pct"/>
            <w:shd w:val="clear" w:color="auto" w:fill="00B0F0"/>
            <w:vAlign w:val="center"/>
          </w:tcPr>
          <w:p w14:paraId="350EB40A" w14:textId="77777777" w:rsidR="00175D32" w:rsidRPr="00A17643" w:rsidRDefault="00175D32" w:rsidP="00F41615">
            <w:pPr>
              <w:jc w:val="center"/>
              <w:rPr>
                <w:rFonts w:eastAsia="Calibri" w:cs="Arial"/>
                <w:b/>
                <w:sz w:val="20"/>
                <w:szCs w:val="20"/>
              </w:rPr>
            </w:pPr>
            <w:r w:rsidRPr="00A17643">
              <w:rPr>
                <w:rFonts w:eastAsia="Calibri" w:cs="Arial"/>
                <w:b/>
                <w:sz w:val="20"/>
                <w:szCs w:val="20"/>
              </w:rPr>
              <w:t>2021</w:t>
            </w:r>
          </w:p>
        </w:tc>
        <w:tc>
          <w:tcPr>
            <w:tcW w:w="329" w:type="pct"/>
            <w:shd w:val="clear" w:color="auto" w:fill="00B0F0"/>
            <w:vAlign w:val="center"/>
          </w:tcPr>
          <w:p w14:paraId="101DBF20" w14:textId="77777777" w:rsidR="00175D32" w:rsidRPr="00A17643" w:rsidRDefault="00175D32" w:rsidP="00F41615">
            <w:pPr>
              <w:jc w:val="center"/>
              <w:rPr>
                <w:rFonts w:eastAsia="Calibri" w:cs="Arial"/>
                <w:b/>
                <w:sz w:val="20"/>
                <w:szCs w:val="20"/>
              </w:rPr>
            </w:pPr>
            <w:r w:rsidRPr="00A17643">
              <w:rPr>
                <w:rFonts w:eastAsia="Calibri" w:cs="Arial"/>
                <w:b/>
                <w:sz w:val="20"/>
                <w:szCs w:val="20"/>
              </w:rPr>
              <w:t>2022</w:t>
            </w:r>
          </w:p>
        </w:tc>
        <w:tc>
          <w:tcPr>
            <w:tcW w:w="329" w:type="pct"/>
            <w:shd w:val="clear" w:color="auto" w:fill="00B0F0"/>
            <w:vAlign w:val="center"/>
          </w:tcPr>
          <w:p w14:paraId="6039D9C8" w14:textId="77777777" w:rsidR="00175D32" w:rsidRPr="00A17643" w:rsidRDefault="00175D32" w:rsidP="00F41615">
            <w:pPr>
              <w:jc w:val="center"/>
              <w:rPr>
                <w:rFonts w:eastAsia="Calibri" w:cs="Arial"/>
                <w:b/>
                <w:sz w:val="20"/>
                <w:szCs w:val="20"/>
              </w:rPr>
            </w:pPr>
            <w:r w:rsidRPr="00A17643">
              <w:rPr>
                <w:rFonts w:eastAsia="Calibri" w:cs="Arial"/>
                <w:b/>
                <w:sz w:val="20"/>
                <w:szCs w:val="20"/>
              </w:rPr>
              <w:t>2023</w:t>
            </w:r>
          </w:p>
        </w:tc>
        <w:tc>
          <w:tcPr>
            <w:tcW w:w="329" w:type="pct"/>
            <w:shd w:val="clear" w:color="auto" w:fill="00B0F0"/>
            <w:vAlign w:val="center"/>
          </w:tcPr>
          <w:p w14:paraId="2664BF79" w14:textId="77777777" w:rsidR="00175D32" w:rsidRPr="00A17643" w:rsidRDefault="00175D32" w:rsidP="00F41615">
            <w:pPr>
              <w:spacing w:line="276" w:lineRule="auto"/>
              <w:rPr>
                <w:b/>
                <w:sz w:val="20"/>
                <w:szCs w:val="20"/>
              </w:rPr>
            </w:pPr>
            <w:r w:rsidRPr="00A17643">
              <w:rPr>
                <w:b/>
                <w:sz w:val="20"/>
                <w:szCs w:val="20"/>
              </w:rPr>
              <w:t>İzleme Sıklığı</w:t>
            </w:r>
          </w:p>
        </w:tc>
        <w:tc>
          <w:tcPr>
            <w:tcW w:w="277" w:type="pct"/>
            <w:shd w:val="clear" w:color="auto" w:fill="00B0F0"/>
            <w:vAlign w:val="center"/>
          </w:tcPr>
          <w:p w14:paraId="02125B6E" w14:textId="77777777" w:rsidR="00175D32" w:rsidRPr="00A17643" w:rsidRDefault="00175D32" w:rsidP="00F41615">
            <w:pPr>
              <w:spacing w:line="276" w:lineRule="auto"/>
              <w:rPr>
                <w:b/>
                <w:sz w:val="20"/>
                <w:szCs w:val="20"/>
              </w:rPr>
            </w:pPr>
            <w:r w:rsidRPr="00A17643">
              <w:rPr>
                <w:b/>
                <w:sz w:val="20"/>
                <w:szCs w:val="20"/>
              </w:rPr>
              <w:t>Rapor Sıklığı</w:t>
            </w:r>
          </w:p>
        </w:tc>
      </w:tr>
      <w:tr w:rsidR="00175D32" w:rsidRPr="00A17643" w14:paraId="5E30F086" w14:textId="77777777" w:rsidTr="00F41615">
        <w:trPr>
          <w:trHeight w:val="1150"/>
        </w:trPr>
        <w:tc>
          <w:tcPr>
            <w:tcW w:w="1792" w:type="pct"/>
            <w:gridSpan w:val="2"/>
            <w:shd w:val="clear" w:color="auto" w:fill="00B0F0"/>
            <w:vAlign w:val="center"/>
          </w:tcPr>
          <w:p w14:paraId="5A10F9F8" w14:textId="77777777" w:rsidR="00175D32" w:rsidRPr="006313DD" w:rsidRDefault="006C6A81" w:rsidP="00F41615">
            <w:pPr>
              <w:rPr>
                <w:b/>
                <w:sz w:val="20"/>
                <w:szCs w:val="20"/>
              </w:rPr>
            </w:pPr>
            <w:r>
              <w:rPr>
                <w:b/>
                <w:sz w:val="20"/>
                <w:szCs w:val="20"/>
              </w:rPr>
              <w:lastRenderedPageBreak/>
              <w:t>PG 2.1</w:t>
            </w:r>
            <w:r w:rsidR="00175D32" w:rsidRPr="00A17643">
              <w:rPr>
                <w:b/>
                <w:sz w:val="20"/>
                <w:szCs w:val="20"/>
              </w:rPr>
              <w:t xml:space="preserve">.1 </w:t>
            </w:r>
            <w:r w:rsidR="00175D32">
              <w:rPr>
                <w:b/>
                <w:sz w:val="20"/>
                <w:szCs w:val="20"/>
              </w:rPr>
              <w:t>Özel eğitime ihtiyaç duyan öğrencilerin kullanabilmesi için rampa</w:t>
            </w:r>
          </w:p>
        </w:tc>
        <w:tc>
          <w:tcPr>
            <w:tcW w:w="116" w:type="pct"/>
            <w:shd w:val="clear" w:color="auto" w:fill="00B0F0"/>
            <w:vAlign w:val="center"/>
          </w:tcPr>
          <w:p w14:paraId="58527376" w14:textId="77777777" w:rsidR="00175D32" w:rsidRPr="00A17643" w:rsidRDefault="00175D32" w:rsidP="00F41615">
            <w:pPr>
              <w:spacing w:line="276" w:lineRule="auto"/>
              <w:rPr>
                <w:sz w:val="20"/>
                <w:szCs w:val="20"/>
              </w:rPr>
            </w:pPr>
          </w:p>
        </w:tc>
        <w:tc>
          <w:tcPr>
            <w:tcW w:w="417" w:type="pct"/>
            <w:vAlign w:val="center"/>
          </w:tcPr>
          <w:p w14:paraId="6E2463EF" w14:textId="77777777" w:rsidR="00175D32" w:rsidRPr="00A17643" w:rsidRDefault="00175D32" w:rsidP="00F41615">
            <w:pPr>
              <w:spacing w:line="276" w:lineRule="auto"/>
              <w:jc w:val="center"/>
              <w:rPr>
                <w:sz w:val="20"/>
                <w:szCs w:val="20"/>
              </w:rPr>
            </w:pPr>
            <w:r>
              <w:rPr>
                <w:sz w:val="20"/>
                <w:szCs w:val="20"/>
              </w:rPr>
              <w:t>15</w:t>
            </w:r>
          </w:p>
        </w:tc>
        <w:tc>
          <w:tcPr>
            <w:tcW w:w="425" w:type="pct"/>
            <w:vAlign w:val="center"/>
          </w:tcPr>
          <w:p w14:paraId="051AC183" w14:textId="77777777" w:rsidR="00175D32" w:rsidRPr="00A17643" w:rsidRDefault="00175D32" w:rsidP="00F41615">
            <w:pPr>
              <w:spacing w:line="276" w:lineRule="auto"/>
              <w:jc w:val="center"/>
              <w:rPr>
                <w:sz w:val="20"/>
                <w:szCs w:val="20"/>
              </w:rPr>
            </w:pPr>
            <w:r>
              <w:rPr>
                <w:sz w:val="20"/>
                <w:szCs w:val="20"/>
              </w:rPr>
              <w:t>1</w:t>
            </w:r>
          </w:p>
        </w:tc>
        <w:tc>
          <w:tcPr>
            <w:tcW w:w="329" w:type="pct"/>
            <w:vAlign w:val="center"/>
          </w:tcPr>
          <w:p w14:paraId="6E7E7177" w14:textId="77777777" w:rsidR="00175D32" w:rsidRPr="00A17643" w:rsidRDefault="00175D32" w:rsidP="00F41615">
            <w:pPr>
              <w:spacing w:line="276" w:lineRule="auto"/>
              <w:jc w:val="center"/>
              <w:rPr>
                <w:sz w:val="20"/>
                <w:szCs w:val="20"/>
              </w:rPr>
            </w:pPr>
            <w:r>
              <w:rPr>
                <w:sz w:val="20"/>
                <w:szCs w:val="20"/>
              </w:rPr>
              <w:t>1</w:t>
            </w:r>
          </w:p>
        </w:tc>
        <w:tc>
          <w:tcPr>
            <w:tcW w:w="329" w:type="pct"/>
            <w:vAlign w:val="center"/>
          </w:tcPr>
          <w:p w14:paraId="03D3C8E3" w14:textId="77777777" w:rsidR="00175D32" w:rsidRPr="00A17643" w:rsidRDefault="00175D32" w:rsidP="00F41615">
            <w:pPr>
              <w:spacing w:line="276" w:lineRule="auto"/>
              <w:jc w:val="center"/>
              <w:rPr>
                <w:sz w:val="20"/>
                <w:szCs w:val="20"/>
              </w:rPr>
            </w:pPr>
            <w:r>
              <w:rPr>
                <w:sz w:val="20"/>
                <w:szCs w:val="20"/>
              </w:rPr>
              <w:t>1</w:t>
            </w:r>
          </w:p>
        </w:tc>
        <w:tc>
          <w:tcPr>
            <w:tcW w:w="329" w:type="pct"/>
            <w:vAlign w:val="center"/>
          </w:tcPr>
          <w:p w14:paraId="6ECE5A3E" w14:textId="77777777" w:rsidR="00175D32" w:rsidRPr="00A17643" w:rsidRDefault="00175D32" w:rsidP="00F41615">
            <w:pPr>
              <w:spacing w:line="276" w:lineRule="auto"/>
              <w:jc w:val="center"/>
              <w:rPr>
                <w:sz w:val="20"/>
                <w:szCs w:val="20"/>
              </w:rPr>
            </w:pPr>
            <w:r>
              <w:rPr>
                <w:sz w:val="20"/>
                <w:szCs w:val="20"/>
              </w:rPr>
              <w:t>1</w:t>
            </w:r>
          </w:p>
        </w:tc>
        <w:tc>
          <w:tcPr>
            <w:tcW w:w="329" w:type="pct"/>
            <w:vAlign w:val="center"/>
          </w:tcPr>
          <w:p w14:paraId="7D68FC0C" w14:textId="77777777" w:rsidR="00175D32" w:rsidRPr="00A17643" w:rsidRDefault="00175D32" w:rsidP="00F41615">
            <w:pPr>
              <w:spacing w:line="276" w:lineRule="auto"/>
              <w:jc w:val="center"/>
              <w:rPr>
                <w:sz w:val="20"/>
                <w:szCs w:val="20"/>
              </w:rPr>
            </w:pPr>
            <w:r>
              <w:rPr>
                <w:sz w:val="20"/>
                <w:szCs w:val="20"/>
              </w:rPr>
              <w:t>1</w:t>
            </w:r>
          </w:p>
        </w:tc>
        <w:tc>
          <w:tcPr>
            <w:tcW w:w="329" w:type="pct"/>
            <w:vAlign w:val="center"/>
          </w:tcPr>
          <w:p w14:paraId="3F9A5E8E" w14:textId="77777777" w:rsidR="00175D32" w:rsidRPr="00A17643" w:rsidRDefault="00175D32" w:rsidP="00F41615">
            <w:pPr>
              <w:spacing w:line="276" w:lineRule="auto"/>
              <w:jc w:val="center"/>
              <w:rPr>
                <w:sz w:val="20"/>
                <w:szCs w:val="20"/>
              </w:rPr>
            </w:pPr>
            <w:r>
              <w:rPr>
                <w:sz w:val="20"/>
                <w:szCs w:val="20"/>
              </w:rPr>
              <w:t>1</w:t>
            </w:r>
          </w:p>
        </w:tc>
        <w:tc>
          <w:tcPr>
            <w:tcW w:w="329" w:type="pct"/>
            <w:vAlign w:val="center"/>
          </w:tcPr>
          <w:p w14:paraId="202A53B7" w14:textId="77777777" w:rsidR="00175D32" w:rsidRPr="00A17643" w:rsidRDefault="00175D32" w:rsidP="00F41615">
            <w:pPr>
              <w:rPr>
                <w:sz w:val="20"/>
                <w:szCs w:val="20"/>
              </w:rPr>
            </w:pPr>
            <w:r>
              <w:rPr>
                <w:sz w:val="20"/>
                <w:szCs w:val="20"/>
              </w:rPr>
              <w:t>UD</w:t>
            </w:r>
          </w:p>
        </w:tc>
        <w:tc>
          <w:tcPr>
            <w:tcW w:w="277" w:type="pct"/>
            <w:vAlign w:val="center"/>
          </w:tcPr>
          <w:p w14:paraId="12DA5D10" w14:textId="77777777" w:rsidR="00175D32" w:rsidRPr="00A17643" w:rsidRDefault="00175D32" w:rsidP="00F41615">
            <w:pPr>
              <w:rPr>
                <w:sz w:val="20"/>
                <w:szCs w:val="20"/>
              </w:rPr>
            </w:pPr>
            <w:r>
              <w:rPr>
                <w:sz w:val="20"/>
                <w:szCs w:val="20"/>
              </w:rPr>
              <w:t>UD</w:t>
            </w:r>
          </w:p>
        </w:tc>
      </w:tr>
      <w:tr w:rsidR="00175D32" w:rsidRPr="00A17643" w14:paraId="67DBBE81" w14:textId="77777777" w:rsidTr="00F41615">
        <w:trPr>
          <w:trHeight w:val="710"/>
        </w:trPr>
        <w:tc>
          <w:tcPr>
            <w:tcW w:w="1792" w:type="pct"/>
            <w:gridSpan w:val="2"/>
            <w:shd w:val="clear" w:color="auto" w:fill="00B0F0"/>
            <w:vAlign w:val="center"/>
          </w:tcPr>
          <w:p w14:paraId="168829FC" w14:textId="77777777" w:rsidR="00175D32" w:rsidRPr="00A17643" w:rsidRDefault="006C6A81" w:rsidP="00F41615">
            <w:pPr>
              <w:rPr>
                <w:b/>
                <w:sz w:val="20"/>
                <w:szCs w:val="20"/>
              </w:rPr>
            </w:pPr>
            <w:r>
              <w:rPr>
                <w:b/>
                <w:sz w:val="20"/>
                <w:szCs w:val="20"/>
              </w:rPr>
              <w:t>PG 2.1</w:t>
            </w:r>
            <w:r w:rsidR="00175D32" w:rsidRPr="00A17643">
              <w:rPr>
                <w:b/>
                <w:sz w:val="20"/>
                <w:szCs w:val="20"/>
              </w:rPr>
              <w:t xml:space="preserve">.2 </w:t>
            </w:r>
            <w:r w:rsidR="00175D32">
              <w:rPr>
                <w:b/>
                <w:sz w:val="20"/>
                <w:szCs w:val="20"/>
              </w:rPr>
              <w:t xml:space="preserve">Özel eğitime ihtiyaç duyan öğrencilerin kullanabilmesi için engelli </w:t>
            </w:r>
            <w:proofErr w:type="spellStart"/>
            <w:r w:rsidR="00175D32">
              <w:rPr>
                <w:b/>
                <w:sz w:val="20"/>
                <w:szCs w:val="20"/>
              </w:rPr>
              <w:t>wc</w:t>
            </w:r>
            <w:proofErr w:type="spellEnd"/>
          </w:p>
        </w:tc>
        <w:tc>
          <w:tcPr>
            <w:tcW w:w="116" w:type="pct"/>
            <w:shd w:val="clear" w:color="auto" w:fill="00B0F0"/>
            <w:vAlign w:val="center"/>
          </w:tcPr>
          <w:p w14:paraId="00BF7235" w14:textId="77777777" w:rsidR="00175D32" w:rsidRPr="00CC2DD1" w:rsidRDefault="00175D32" w:rsidP="00F41615">
            <w:pPr>
              <w:spacing w:line="276" w:lineRule="auto"/>
              <w:rPr>
                <w:sz w:val="18"/>
                <w:szCs w:val="18"/>
              </w:rPr>
            </w:pPr>
          </w:p>
        </w:tc>
        <w:tc>
          <w:tcPr>
            <w:tcW w:w="417" w:type="pct"/>
            <w:vAlign w:val="center"/>
          </w:tcPr>
          <w:p w14:paraId="4B8CFD92" w14:textId="77777777" w:rsidR="00175D32" w:rsidRPr="00A17643" w:rsidRDefault="00175D32" w:rsidP="00F41615">
            <w:pPr>
              <w:spacing w:line="276" w:lineRule="auto"/>
              <w:jc w:val="center"/>
              <w:rPr>
                <w:sz w:val="20"/>
                <w:szCs w:val="20"/>
              </w:rPr>
            </w:pPr>
            <w:r>
              <w:rPr>
                <w:sz w:val="20"/>
                <w:szCs w:val="20"/>
              </w:rPr>
              <w:t>15</w:t>
            </w:r>
          </w:p>
        </w:tc>
        <w:tc>
          <w:tcPr>
            <w:tcW w:w="425" w:type="pct"/>
            <w:vAlign w:val="center"/>
          </w:tcPr>
          <w:p w14:paraId="7AE8AB38" w14:textId="77777777" w:rsidR="00175D32" w:rsidRPr="00A17643" w:rsidRDefault="00175D32" w:rsidP="00F41615">
            <w:pPr>
              <w:spacing w:line="276" w:lineRule="auto"/>
              <w:jc w:val="center"/>
              <w:rPr>
                <w:sz w:val="20"/>
                <w:szCs w:val="20"/>
              </w:rPr>
            </w:pPr>
            <w:r>
              <w:rPr>
                <w:sz w:val="20"/>
                <w:szCs w:val="20"/>
              </w:rPr>
              <w:t>5</w:t>
            </w:r>
          </w:p>
        </w:tc>
        <w:tc>
          <w:tcPr>
            <w:tcW w:w="329" w:type="pct"/>
            <w:vAlign w:val="center"/>
          </w:tcPr>
          <w:p w14:paraId="4AFD7F33" w14:textId="77777777" w:rsidR="00175D32" w:rsidRPr="00A17643" w:rsidRDefault="00175D32" w:rsidP="00F41615">
            <w:pPr>
              <w:spacing w:line="276" w:lineRule="auto"/>
              <w:jc w:val="center"/>
              <w:rPr>
                <w:sz w:val="20"/>
                <w:szCs w:val="20"/>
              </w:rPr>
            </w:pPr>
            <w:r>
              <w:rPr>
                <w:sz w:val="20"/>
                <w:szCs w:val="20"/>
              </w:rPr>
              <w:t>0</w:t>
            </w:r>
          </w:p>
        </w:tc>
        <w:tc>
          <w:tcPr>
            <w:tcW w:w="329" w:type="pct"/>
            <w:vAlign w:val="center"/>
          </w:tcPr>
          <w:p w14:paraId="7A05AB1B" w14:textId="77777777" w:rsidR="00175D32" w:rsidRPr="00A17643" w:rsidRDefault="00175D32" w:rsidP="00F41615">
            <w:pPr>
              <w:spacing w:line="276" w:lineRule="auto"/>
              <w:jc w:val="center"/>
              <w:rPr>
                <w:sz w:val="20"/>
                <w:szCs w:val="20"/>
              </w:rPr>
            </w:pPr>
            <w:r>
              <w:rPr>
                <w:sz w:val="20"/>
                <w:szCs w:val="20"/>
              </w:rPr>
              <w:t>1</w:t>
            </w:r>
          </w:p>
        </w:tc>
        <w:tc>
          <w:tcPr>
            <w:tcW w:w="329" w:type="pct"/>
            <w:vAlign w:val="center"/>
          </w:tcPr>
          <w:p w14:paraId="46821402" w14:textId="77777777" w:rsidR="00175D32" w:rsidRPr="00A17643" w:rsidRDefault="00175D32" w:rsidP="00F41615">
            <w:pPr>
              <w:spacing w:line="276" w:lineRule="auto"/>
              <w:jc w:val="center"/>
              <w:rPr>
                <w:sz w:val="20"/>
                <w:szCs w:val="20"/>
              </w:rPr>
            </w:pPr>
            <w:r>
              <w:rPr>
                <w:sz w:val="20"/>
                <w:szCs w:val="20"/>
              </w:rPr>
              <w:t>1</w:t>
            </w:r>
          </w:p>
        </w:tc>
        <w:tc>
          <w:tcPr>
            <w:tcW w:w="329" w:type="pct"/>
            <w:vAlign w:val="center"/>
          </w:tcPr>
          <w:p w14:paraId="07466B78" w14:textId="77777777" w:rsidR="00175D32" w:rsidRPr="00A17643" w:rsidRDefault="00175D32" w:rsidP="00F41615">
            <w:pPr>
              <w:spacing w:line="276" w:lineRule="auto"/>
              <w:jc w:val="center"/>
              <w:rPr>
                <w:sz w:val="20"/>
                <w:szCs w:val="20"/>
              </w:rPr>
            </w:pPr>
            <w:r>
              <w:rPr>
                <w:sz w:val="20"/>
                <w:szCs w:val="20"/>
              </w:rPr>
              <w:t>1</w:t>
            </w:r>
          </w:p>
        </w:tc>
        <w:tc>
          <w:tcPr>
            <w:tcW w:w="329" w:type="pct"/>
            <w:vAlign w:val="center"/>
          </w:tcPr>
          <w:p w14:paraId="33958CCC" w14:textId="77777777" w:rsidR="00175D32" w:rsidRPr="00A17643" w:rsidRDefault="00175D32" w:rsidP="00F41615">
            <w:pPr>
              <w:spacing w:line="276" w:lineRule="auto"/>
              <w:jc w:val="center"/>
              <w:rPr>
                <w:sz w:val="20"/>
                <w:szCs w:val="20"/>
              </w:rPr>
            </w:pPr>
            <w:r>
              <w:rPr>
                <w:sz w:val="20"/>
                <w:szCs w:val="20"/>
              </w:rPr>
              <w:t>1</w:t>
            </w:r>
          </w:p>
        </w:tc>
        <w:tc>
          <w:tcPr>
            <w:tcW w:w="329" w:type="pct"/>
            <w:vAlign w:val="center"/>
          </w:tcPr>
          <w:p w14:paraId="0B473C6A" w14:textId="77777777" w:rsidR="00175D32" w:rsidRPr="00A17643" w:rsidRDefault="00175D32" w:rsidP="00F41615">
            <w:pPr>
              <w:rPr>
                <w:sz w:val="20"/>
                <w:szCs w:val="20"/>
              </w:rPr>
            </w:pPr>
            <w:r>
              <w:rPr>
                <w:sz w:val="20"/>
                <w:szCs w:val="20"/>
              </w:rPr>
              <w:t>UD</w:t>
            </w:r>
          </w:p>
        </w:tc>
        <w:tc>
          <w:tcPr>
            <w:tcW w:w="277" w:type="pct"/>
            <w:vAlign w:val="center"/>
          </w:tcPr>
          <w:p w14:paraId="46E55ADE" w14:textId="77777777" w:rsidR="00175D32" w:rsidRPr="00A17643" w:rsidRDefault="00175D32" w:rsidP="00F41615">
            <w:pPr>
              <w:rPr>
                <w:sz w:val="20"/>
                <w:szCs w:val="20"/>
              </w:rPr>
            </w:pPr>
            <w:r>
              <w:rPr>
                <w:sz w:val="20"/>
                <w:szCs w:val="20"/>
              </w:rPr>
              <w:t>UD</w:t>
            </w:r>
          </w:p>
        </w:tc>
      </w:tr>
      <w:tr w:rsidR="00175D32" w:rsidRPr="00A17643" w14:paraId="73CE1502" w14:textId="77777777" w:rsidTr="00F41615">
        <w:trPr>
          <w:trHeight w:val="20"/>
        </w:trPr>
        <w:tc>
          <w:tcPr>
            <w:tcW w:w="1908" w:type="pct"/>
            <w:gridSpan w:val="3"/>
            <w:shd w:val="clear" w:color="auto" w:fill="00B0F0"/>
            <w:vAlign w:val="center"/>
          </w:tcPr>
          <w:p w14:paraId="74283C1E" w14:textId="77777777" w:rsidR="00175D32" w:rsidRPr="00A17643" w:rsidRDefault="00175D32" w:rsidP="00F41615">
            <w:pPr>
              <w:rPr>
                <w:b/>
                <w:sz w:val="20"/>
                <w:szCs w:val="20"/>
              </w:rPr>
            </w:pPr>
            <w:r>
              <w:rPr>
                <w:b/>
                <w:sz w:val="20"/>
                <w:szCs w:val="20"/>
              </w:rPr>
              <w:t>PG 2.1</w:t>
            </w:r>
            <w:r w:rsidRPr="00A17643">
              <w:rPr>
                <w:b/>
                <w:sz w:val="20"/>
                <w:szCs w:val="20"/>
              </w:rPr>
              <w:t>.3</w:t>
            </w:r>
            <w:r>
              <w:rPr>
                <w:b/>
                <w:sz w:val="20"/>
                <w:szCs w:val="20"/>
              </w:rPr>
              <w:t xml:space="preserve"> Okulumuzda rehberlik servisinden yararlanan öğrenci sayısı</w:t>
            </w:r>
          </w:p>
        </w:tc>
        <w:tc>
          <w:tcPr>
            <w:tcW w:w="417" w:type="pct"/>
            <w:shd w:val="clear" w:color="auto" w:fill="auto"/>
            <w:vAlign w:val="center"/>
          </w:tcPr>
          <w:p w14:paraId="46974242" w14:textId="77777777" w:rsidR="00175D32" w:rsidRPr="00A17643" w:rsidRDefault="00175D32" w:rsidP="00F41615">
            <w:pPr>
              <w:spacing w:line="276" w:lineRule="auto"/>
              <w:jc w:val="center"/>
              <w:rPr>
                <w:sz w:val="20"/>
                <w:szCs w:val="20"/>
              </w:rPr>
            </w:pPr>
            <w:r>
              <w:rPr>
                <w:sz w:val="20"/>
                <w:szCs w:val="20"/>
              </w:rPr>
              <w:t>20</w:t>
            </w:r>
          </w:p>
        </w:tc>
        <w:tc>
          <w:tcPr>
            <w:tcW w:w="425" w:type="pct"/>
            <w:shd w:val="clear" w:color="auto" w:fill="auto"/>
            <w:vAlign w:val="center"/>
          </w:tcPr>
          <w:p w14:paraId="33D5C574" w14:textId="77777777" w:rsidR="00175D32" w:rsidRPr="00A17643" w:rsidRDefault="00175D32" w:rsidP="00F41615">
            <w:pPr>
              <w:spacing w:line="276" w:lineRule="auto"/>
              <w:jc w:val="center"/>
              <w:rPr>
                <w:sz w:val="20"/>
                <w:szCs w:val="20"/>
              </w:rPr>
            </w:pPr>
            <w:r>
              <w:rPr>
                <w:sz w:val="20"/>
                <w:szCs w:val="20"/>
              </w:rPr>
              <w:t>5</w:t>
            </w:r>
          </w:p>
        </w:tc>
        <w:tc>
          <w:tcPr>
            <w:tcW w:w="329" w:type="pct"/>
            <w:shd w:val="clear" w:color="auto" w:fill="auto"/>
            <w:vAlign w:val="center"/>
          </w:tcPr>
          <w:p w14:paraId="2B04C710" w14:textId="77777777" w:rsidR="00175D32" w:rsidRPr="00A17643" w:rsidRDefault="00175D32" w:rsidP="00F41615">
            <w:pPr>
              <w:spacing w:line="276" w:lineRule="auto"/>
              <w:jc w:val="center"/>
              <w:rPr>
                <w:sz w:val="20"/>
                <w:szCs w:val="20"/>
              </w:rPr>
            </w:pPr>
            <w:r>
              <w:rPr>
                <w:sz w:val="20"/>
                <w:szCs w:val="20"/>
              </w:rPr>
              <w:t>10</w:t>
            </w:r>
          </w:p>
        </w:tc>
        <w:tc>
          <w:tcPr>
            <w:tcW w:w="329" w:type="pct"/>
            <w:shd w:val="clear" w:color="auto" w:fill="auto"/>
            <w:vAlign w:val="center"/>
          </w:tcPr>
          <w:p w14:paraId="71557512" w14:textId="77777777" w:rsidR="00175D32" w:rsidRPr="00A17643" w:rsidRDefault="00175D32" w:rsidP="00F41615">
            <w:pPr>
              <w:spacing w:line="276" w:lineRule="auto"/>
              <w:jc w:val="center"/>
              <w:rPr>
                <w:sz w:val="20"/>
                <w:szCs w:val="20"/>
              </w:rPr>
            </w:pPr>
            <w:r>
              <w:rPr>
                <w:sz w:val="20"/>
                <w:szCs w:val="20"/>
              </w:rPr>
              <w:t>15</w:t>
            </w:r>
          </w:p>
        </w:tc>
        <w:tc>
          <w:tcPr>
            <w:tcW w:w="329" w:type="pct"/>
            <w:shd w:val="clear" w:color="auto" w:fill="auto"/>
            <w:vAlign w:val="center"/>
          </w:tcPr>
          <w:p w14:paraId="76791F95" w14:textId="77777777" w:rsidR="00175D32" w:rsidRPr="00A17643" w:rsidRDefault="00175D32" w:rsidP="00F41615">
            <w:pPr>
              <w:spacing w:line="276" w:lineRule="auto"/>
              <w:jc w:val="center"/>
              <w:rPr>
                <w:sz w:val="20"/>
                <w:szCs w:val="20"/>
              </w:rPr>
            </w:pPr>
            <w:r>
              <w:rPr>
                <w:sz w:val="20"/>
                <w:szCs w:val="20"/>
              </w:rPr>
              <w:t>20</w:t>
            </w:r>
          </w:p>
        </w:tc>
        <w:tc>
          <w:tcPr>
            <w:tcW w:w="329" w:type="pct"/>
            <w:shd w:val="clear" w:color="auto" w:fill="auto"/>
            <w:vAlign w:val="center"/>
          </w:tcPr>
          <w:p w14:paraId="1FBD94A3" w14:textId="77777777" w:rsidR="00175D32" w:rsidRPr="00A17643" w:rsidRDefault="00175D32" w:rsidP="00F41615">
            <w:pPr>
              <w:spacing w:line="276" w:lineRule="auto"/>
              <w:jc w:val="center"/>
              <w:rPr>
                <w:sz w:val="20"/>
                <w:szCs w:val="20"/>
              </w:rPr>
            </w:pPr>
            <w:r>
              <w:rPr>
                <w:sz w:val="20"/>
                <w:szCs w:val="20"/>
              </w:rPr>
              <w:t>40</w:t>
            </w:r>
          </w:p>
        </w:tc>
        <w:tc>
          <w:tcPr>
            <w:tcW w:w="329" w:type="pct"/>
            <w:shd w:val="clear" w:color="auto" w:fill="auto"/>
            <w:vAlign w:val="center"/>
          </w:tcPr>
          <w:p w14:paraId="46FBEE48" w14:textId="77777777" w:rsidR="00175D32" w:rsidRPr="00A17643" w:rsidRDefault="00175D32" w:rsidP="00F41615">
            <w:pPr>
              <w:spacing w:line="276" w:lineRule="auto"/>
              <w:jc w:val="center"/>
              <w:rPr>
                <w:sz w:val="20"/>
                <w:szCs w:val="20"/>
              </w:rPr>
            </w:pPr>
            <w:r>
              <w:rPr>
                <w:sz w:val="20"/>
                <w:szCs w:val="20"/>
              </w:rPr>
              <w:t>60</w:t>
            </w:r>
          </w:p>
        </w:tc>
        <w:tc>
          <w:tcPr>
            <w:tcW w:w="329" w:type="pct"/>
            <w:shd w:val="clear" w:color="auto" w:fill="auto"/>
            <w:vAlign w:val="center"/>
          </w:tcPr>
          <w:p w14:paraId="49F11B6B" w14:textId="77777777" w:rsidR="00175D32" w:rsidRPr="00A17643" w:rsidRDefault="00175D32" w:rsidP="00F41615">
            <w:pPr>
              <w:spacing w:line="276" w:lineRule="auto"/>
              <w:rPr>
                <w:sz w:val="20"/>
                <w:szCs w:val="20"/>
              </w:rPr>
            </w:pPr>
            <w:r>
              <w:rPr>
                <w:sz w:val="20"/>
                <w:szCs w:val="20"/>
              </w:rPr>
              <w:t>6 Ay</w:t>
            </w:r>
          </w:p>
        </w:tc>
        <w:tc>
          <w:tcPr>
            <w:tcW w:w="277" w:type="pct"/>
            <w:shd w:val="clear" w:color="auto" w:fill="auto"/>
            <w:vAlign w:val="center"/>
          </w:tcPr>
          <w:p w14:paraId="41B5BADA" w14:textId="77777777" w:rsidR="00175D32" w:rsidRPr="00A17643" w:rsidRDefault="00175D32" w:rsidP="00F41615">
            <w:pPr>
              <w:rPr>
                <w:sz w:val="20"/>
                <w:szCs w:val="20"/>
              </w:rPr>
            </w:pPr>
            <w:r>
              <w:rPr>
                <w:sz w:val="20"/>
                <w:szCs w:val="20"/>
              </w:rPr>
              <w:t>6 Ay</w:t>
            </w:r>
          </w:p>
        </w:tc>
      </w:tr>
      <w:tr w:rsidR="00175D32" w:rsidRPr="00A17643" w14:paraId="1948BB90" w14:textId="77777777" w:rsidTr="00F41615">
        <w:trPr>
          <w:trHeight w:val="20"/>
        </w:trPr>
        <w:tc>
          <w:tcPr>
            <w:tcW w:w="1908" w:type="pct"/>
            <w:gridSpan w:val="3"/>
            <w:shd w:val="clear" w:color="auto" w:fill="00B0F0"/>
            <w:vAlign w:val="center"/>
          </w:tcPr>
          <w:p w14:paraId="4408E96F" w14:textId="77777777" w:rsidR="00175D32" w:rsidRDefault="00175D32" w:rsidP="00F41615">
            <w:pPr>
              <w:rPr>
                <w:b/>
                <w:sz w:val="20"/>
                <w:szCs w:val="20"/>
              </w:rPr>
            </w:pPr>
            <w:r>
              <w:rPr>
                <w:b/>
                <w:sz w:val="20"/>
                <w:szCs w:val="20"/>
              </w:rPr>
              <w:t>P.G.2.</w:t>
            </w:r>
            <w:proofErr w:type="gramStart"/>
            <w:r>
              <w:rPr>
                <w:b/>
                <w:sz w:val="20"/>
                <w:szCs w:val="20"/>
              </w:rPr>
              <w:t>1.4</w:t>
            </w:r>
            <w:proofErr w:type="gramEnd"/>
            <w:r>
              <w:rPr>
                <w:b/>
                <w:sz w:val="20"/>
                <w:szCs w:val="20"/>
              </w:rPr>
              <w:t>. Okulumuzda rehberlik servisinden yararlanan veli sayısı</w:t>
            </w:r>
          </w:p>
        </w:tc>
        <w:tc>
          <w:tcPr>
            <w:tcW w:w="417" w:type="pct"/>
            <w:shd w:val="clear" w:color="auto" w:fill="auto"/>
            <w:vAlign w:val="center"/>
          </w:tcPr>
          <w:p w14:paraId="24F01CF8" w14:textId="77777777" w:rsidR="00175D32" w:rsidRDefault="00175D32" w:rsidP="00F41615">
            <w:pPr>
              <w:spacing w:line="276" w:lineRule="auto"/>
              <w:jc w:val="center"/>
              <w:rPr>
                <w:sz w:val="20"/>
                <w:szCs w:val="20"/>
              </w:rPr>
            </w:pPr>
            <w:r>
              <w:rPr>
                <w:sz w:val="20"/>
                <w:szCs w:val="20"/>
              </w:rPr>
              <w:t>20</w:t>
            </w:r>
          </w:p>
        </w:tc>
        <w:tc>
          <w:tcPr>
            <w:tcW w:w="425" w:type="pct"/>
            <w:shd w:val="clear" w:color="auto" w:fill="auto"/>
            <w:vAlign w:val="center"/>
          </w:tcPr>
          <w:p w14:paraId="2A94212C" w14:textId="77777777" w:rsidR="00175D32" w:rsidRDefault="00175D32" w:rsidP="00F41615">
            <w:pPr>
              <w:spacing w:line="276" w:lineRule="auto"/>
              <w:jc w:val="center"/>
              <w:rPr>
                <w:sz w:val="20"/>
                <w:szCs w:val="20"/>
              </w:rPr>
            </w:pPr>
            <w:r>
              <w:rPr>
                <w:sz w:val="20"/>
                <w:szCs w:val="20"/>
              </w:rPr>
              <w:t>30</w:t>
            </w:r>
          </w:p>
        </w:tc>
        <w:tc>
          <w:tcPr>
            <w:tcW w:w="329" w:type="pct"/>
            <w:shd w:val="clear" w:color="auto" w:fill="auto"/>
            <w:vAlign w:val="center"/>
          </w:tcPr>
          <w:p w14:paraId="0FC96EFA" w14:textId="77777777" w:rsidR="00175D32" w:rsidRDefault="00175D32" w:rsidP="00F41615">
            <w:pPr>
              <w:spacing w:line="276" w:lineRule="auto"/>
              <w:jc w:val="center"/>
              <w:rPr>
                <w:sz w:val="20"/>
                <w:szCs w:val="20"/>
              </w:rPr>
            </w:pPr>
            <w:r>
              <w:rPr>
                <w:sz w:val="20"/>
                <w:szCs w:val="20"/>
              </w:rPr>
              <w:t>40</w:t>
            </w:r>
          </w:p>
        </w:tc>
        <w:tc>
          <w:tcPr>
            <w:tcW w:w="329" w:type="pct"/>
            <w:shd w:val="clear" w:color="auto" w:fill="auto"/>
            <w:vAlign w:val="center"/>
          </w:tcPr>
          <w:p w14:paraId="3DB32611" w14:textId="77777777" w:rsidR="00175D32" w:rsidRDefault="00175D32" w:rsidP="00F41615">
            <w:pPr>
              <w:spacing w:line="276" w:lineRule="auto"/>
              <w:jc w:val="center"/>
              <w:rPr>
                <w:sz w:val="20"/>
                <w:szCs w:val="20"/>
              </w:rPr>
            </w:pPr>
            <w:r>
              <w:rPr>
                <w:sz w:val="20"/>
                <w:szCs w:val="20"/>
              </w:rPr>
              <w:t>50</w:t>
            </w:r>
          </w:p>
        </w:tc>
        <w:tc>
          <w:tcPr>
            <w:tcW w:w="329" w:type="pct"/>
            <w:shd w:val="clear" w:color="auto" w:fill="auto"/>
            <w:vAlign w:val="center"/>
          </w:tcPr>
          <w:p w14:paraId="1CC82B53" w14:textId="77777777" w:rsidR="00175D32" w:rsidRDefault="00175D32" w:rsidP="00F41615">
            <w:pPr>
              <w:spacing w:line="276" w:lineRule="auto"/>
              <w:jc w:val="center"/>
              <w:rPr>
                <w:sz w:val="20"/>
                <w:szCs w:val="20"/>
              </w:rPr>
            </w:pPr>
            <w:r>
              <w:rPr>
                <w:sz w:val="20"/>
                <w:szCs w:val="20"/>
              </w:rPr>
              <w:t>60</w:t>
            </w:r>
          </w:p>
        </w:tc>
        <w:tc>
          <w:tcPr>
            <w:tcW w:w="329" w:type="pct"/>
            <w:shd w:val="clear" w:color="auto" w:fill="auto"/>
            <w:vAlign w:val="center"/>
          </w:tcPr>
          <w:p w14:paraId="4632DE20" w14:textId="77777777" w:rsidR="00175D32" w:rsidRDefault="00175D32" w:rsidP="00F41615">
            <w:pPr>
              <w:spacing w:line="276" w:lineRule="auto"/>
              <w:jc w:val="center"/>
              <w:rPr>
                <w:sz w:val="20"/>
                <w:szCs w:val="20"/>
              </w:rPr>
            </w:pPr>
            <w:r>
              <w:rPr>
                <w:sz w:val="20"/>
                <w:szCs w:val="20"/>
              </w:rPr>
              <w:t>70</w:t>
            </w:r>
          </w:p>
        </w:tc>
        <w:tc>
          <w:tcPr>
            <w:tcW w:w="329" w:type="pct"/>
            <w:shd w:val="clear" w:color="auto" w:fill="auto"/>
            <w:vAlign w:val="center"/>
          </w:tcPr>
          <w:p w14:paraId="28805CB3" w14:textId="77777777" w:rsidR="00175D32" w:rsidRDefault="00175D32" w:rsidP="00F41615">
            <w:pPr>
              <w:spacing w:line="276" w:lineRule="auto"/>
              <w:jc w:val="center"/>
              <w:rPr>
                <w:sz w:val="20"/>
                <w:szCs w:val="20"/>
              </w:rPr>
            </w:pPr>
            <w:r>
              <w:rPr>
                <w:sz w:val="20"/>
                <w:szCs w:val="20"/>
              </w:rPr>
              <w:t>80</w:t>
            </w:r>
          </w:p>
        </w:tc>
        <w:tc>
          <w:tcPr>
            <w:tcW w:w="329" w:type="pct"/>
            <w:shd w:val="clear" w:color="auto" w:fill="auto"/>
            <w:vAlign w:val="center"/>
          </w:tcPr>
          <w:p w14:paraId="5F710828" w14:textId="77777777" w:rsidR="00175D32" w:rsidRDefault="00175D32" w:rsidP="00F41615">
            <w:pPr>
              <w:spacing w:line="276" w:lineRule="auto"/>
              <w:rPr>
                <w:sz w:val="20"/>
                <w:szCs w:val="20"/>
              </w:rPr>
            </w:pPr>
            <w:r>
              <w:rPr>
                <w:sz w:val="20"/>
                <w:szCs w:val="20"/>
              </w:rPr>
              <w:t>6 Ay</w:t>
            </w:r>
          </w:p>
        </w:tc>
        <w:tc>
          <w:tcPr>
            <w:tcW w:w="277" w:type="pct"/>
            <w:shd w:val="clear" w:color="auto" w:fill="auto"/>
            <w:vAlign w:val="center"/>
          </w:tcPr>
          <w:p w14:paraId="0E52CB2A" w14:textId="77777777" w:rsidR="00175D32" w:rsidRDefault="00175D32" w:rsidP="00F41615">
            <w:pPr>
              <w:rPr>
                <w:sz w:val="20"/>
                <w:szCs w:val="20"/>
              </w:rPr>
            </w:pPr>
            <w:r>
              <w:rPr>
                <w:sz w:val="20"/>
                <w:szCs w:val="20"/>
              </w:rPr>
              <w:t>6 Ay</w:t>
            </w:r>
          </w:p>
        </w:tc>
      </w:tr>
      <w:tr w:rsidR="00175D32" w:rsidRPr="00A17643" w14:paraId="0F65C08A" w14:textId="77777777" w:rsidTr="00F41615">
        <w:trPr>
          <w:trHeight w:val="20"/>
        </w:trPr>
        <w:tc>
          <w:tcPr>
            <w:tcW w:w="1908" w:type="pct"/>
            <w:gridSpan w:val="3"/>
            <w:shd w:val="clear" w:color="auto" w:fill="00B0F0"/>
            <w:vAlign w:val="center"/>
          </w:tcPr>
          <w:p w14:paraId="16504AB9" w14:textId="77777777" w:rsidR="00175D32" w:rsidRDefault="00175D32" w:rsidP="00F41615">
            <w:pPr>
              <w:rPr>
                <w:b/>
                <w:sz w:val="20"/>
                <w:szCs w:val="20"/>
              </w:rPr>
            </w:pPr>
            <w:r>
              <w:rPr>
                <w:b/>
                <w:sz w:val="20"/>
                <w:szCs w:val="20"/>
              </w:rPr>
              <w:t>P.G.2.</w:t>
            </w:r>
            <w:proofErr w:type="gramStart"/>
            <w:r>
              <w:rPr>
                <w:b/>
                <w:sz w:val="20"/>
                <w:szCs w:val="20"/>
              </w:rPr>
              <w:t>1.5</w:t>
            </w:r>
            <w:proofErr w:type="gramEnd"/>
            <w:r>
              <w:rPr>
                <w:b/>
                <w:sz w:val="20"/>
                <w:szCs w:val="20"/>
              </w:rPr>
              <w:t>. Okulumuzda velilere yönelik hazırlanan faaliyet sayısı</w:t>
            </w:r>
          </w:p>
        </w:tc>
        <w:tc>
          <w:tcPr>
            <w:tcW w:w="417" w:type="pct"/>
            <w:shd w:val="clear" w:color="auto" w:fill="auto"/>
            <w:vAlign w:val="center"/>
          </w:tcPr>
          <w:p w14:paraId="214F52A8" w14:textId="77777777" w:rsidR="00175D32" w:rsidRDefault="00175D32" w:rsidP="00F41615">
            <w:pPr>
              <w:spacing w:line="276" w:lineRule="auto"/>
              <w:jc w:val="center"/>
              <w:rPr>
                <w:sz w:val="20"/>
                <w:szCs w:val="20"/>
              </w:rPr>
            </w:pPr>
            <w:r>
              <w:rPr>
                <w:sz w:val="20"/>
                <w:szCs w:val="20"/>
              </w:rPr>
              <w:t>15</w:t>
            </w:r>
          </w:p>
        </w:tc>
        <w:tc>
          <w:tcPr>
            <w:tcW w:w="425" w:type="pct"/>
            <w:shd w:val="clear" w:color="auto" w:fill="auto"/>
            <w:vAlign w:val="center"/>
          </w:tcPr>
          <w:p w14:paraId="7B22BA63" w14:textId="77777777" w:rsidR="00175D32" w:rsidRDefault="00175D32" w:rsidP="00F41615">
            <w:pPr>
              <w:spacing w:line="276" w:lineRule="auto"/>
              <w:jc w:val="center"/>
              <w:rPr>
                <w:sz w:val="20"/>
                <w:szCs w:val="20"/>
              </w:rPr>
            </w:pPr>
            <w:r>
              <w:rPr>
                <w:sz w:val="20"/>
                <w:szCs w:val="20"/>
              </w:rPr>
              <w:t>5</w:t>
            </w:r>
          </w:p>
        </w:tc>
        <w:tc>
          <w:tcPr>
            <w:tcW w:w="329" w:type="pct"/>
            <w:shd w:val="clear" w:color="auto" w:fill="auto"/>
            <w:vAlign w:val="center"/>
          </w:tcPr>
          <w:p w14:paraId="7E55737A" w14:textId="77777777" w:rsidR="00175D32" w:rsidRDefault="00175D32" w:rsidP="00F41615">
            <w:pPr>
              <w:spacing w:line="276" w:lineRule="auto"/>
              <w:jc w:val="center"/>
              <w:rPr>
                <w:sz w:val="20"/>
                <w:szCs w:val="20"/>
              </w:rPr>
            </w:pPr>
            <w:r>
              <w:rPr>
                <w:sz w:val="20"/>
                <w:szCs w:val="20"/>
              </w:rPr>
              <w:t>8</w:t>
            </w:r>
          </w:p>
        </w:tc>
        <w:tc>
          <w:tcPr>
            <w:tcW w:w="329" w:type="pct"/>
            <w:shd w:val="clear" w:color="auto" w:fill="auto"/>
            <w:vAlign w:val="center"/>
          </w:tcPr>
          <w:p w14:paraId="2F3C17EA" w14:textId="77777777" w:rsidR="00175D32" w:rsidRDefault="00175D32" w:rsidP="00F41615">
            <w:pPr>
              <w:spacing w:line="276" w:lineRule="auto"/>
              <w:jc w:val="center"/>
              <w:rPr>
                <w:sz w:val="20"/>
                <w:szCs w:val="20"/>
              </w:rPr>
            </w:pPr>
            <w:r>
              <w:rPr>
                <w:sz w:val="20"/>
                <w:szCs w:val="20"/>
              </w:rPr>
              <w:t>10</w:t>
            </w:r>
          </w:p>
        </w:tc>
        <w:tc>
          <w:tcPr>
            <w:tcW w:w="329" w:type="pct"/>
            <w:shd w:val="clear" w:color="auto" w:fill="auto"/>
            <w:vAlign w:val="center"/>
          </w:tcPr>
          <w:p w14:paraId="2F6E4AF1" w14:textId="77777777" w:rsidR="00175D32" w:rsidRDefault="00175D32" w:rsidP="00F41615">
            <w:pPr>
              <w:spacing w:line="276" w:lineRule="auto"/>
              <w:jc w:val="center"/>
              <w:rPr>
                <w:sz w:val="20"/>
                <w:szCs w:val="20"/>
              </w:rPr>
            </w:pPr>
            <w:r>
              <w:rPr>
                <w:sz w:val="20"/>
                <w:szCs w:val="20"/>
              </w:rPr>
              <w:t>15</w:t>
            </w:r>
          </w:p>
        </w:tc>
        <w:tc>
          <w:tcPr>
            <w:tcW w:w="329" w:type="pct"/>
            <w:shd w:val="clear" w:color="auto" w:fill="auto"/>
            <w:vAlign w:val="center"/>
          </w:tcPr>
          <w:p w14:paraId="353DDEB6" w14:textId="77777777" w:rsidR="00175D32" w:rsidRDefault="00175D32" w:rsidP="00F41615">
            <w:pPr>
              <w:spacing w:line="276" w:lineRule="auto"/>
              <w:jc w:val="center"/>
              <w:rPr>
                <w:sz w:val="20"/>
                <w:szCs w:val="20"/>
              </w:rPr>
            </w:pPr>
            <w:r>
              <w:rPr>
                <w:sz w:val="20"/>
                <w:szCs w:val="20"/>
              </w:rPr>
              <w:t>20</w:t>
            </w:r>
          </w:p>
        </w:tc>
        <w:tc>
          <w:tcPr>
            <w:tcW w:w="329" w:type="pct"/>
            <w:shd w:val="clear" w:color="auto" w:fill="auto"/>
            <w:vAlign w:val="center"/>
          </w:tcPr>
          <w:p w14:paraId="2195B9D2" w14:textId="77777777" w:rsidR="00175D32" w:rsidRDefault="00175D32" w:rsidP="00F41615">
            <w:pPr>
              <w:spacing w:line="276" w:lineRule="auto"/>
              <w:jc w:val="center"/>
              <w:rPr>
                <w:sz w:val="20"/>
                <w:szCs w:val="20"/>
              </w:rPr>
            </w:pPr>
            <w:r>
              <w:rPr>
                <w:sz w:val="20"/>
                <w:szCs w:val="20"/>
              </w:rPr>
              <w:t>25</w:t>
            </w:r>
          </w:p>
        </w:tc>
        <w:tc>
          <w:tcPr>
            <w:tcW w:w="329" w:type="pct"/>
            <w:shd w:val="clear" w:color="auto" w:fill="auto"/>
            <w:vAlign w:val="center"/>
          </w:tcPr>
          <w:p w14:paraId="08066EA1" w14:textId="77777777" w:rsidR="00175D32" w:rsidRDefault="00175D32" w:rsidP="00F41615">
            <w:pPr>
              <w:spacing w:line="276" w:lineRule="auto"/>
              <w:rPr>
                <w:sz w:val="20"/>
                <w:szCs w:val="20"/>
              </w:rPr>
            </w:pPr>
            <w:r>
              <w:rPr>
                <w:sz w:val="20"/>
                <w:szCs w:val="20"/>
              </w:rPr>
              <w:t>6 Ay</w:t>
            </w:r>
          </w:p>
        </w:tc>
        <w:tc>
          <w:tcPr>
            <w:tcW w:w="277" w:type="pct"/>
            <w:shd w:val="clear" w:color="auto" w:fill="auto"/>
            <w:vAlign w:val="center"/>
          </w:tcPr>
          <w:p w14:paraId="79CED8F2" w14:textId="77777777" w:rsidR="00175D32" w:rsidRDefault="00175D32" w:rsidP="00F41615">
            <w:pPr>
              <w:rPr>
                <w:sz w:val="20"/>
                <w:szCs w:val="20"/>
              </w:rPr>
            </w:pPr>
            <w:r>
              <w:rPr>
                <w:sz w:val="20"/>
                <w:szCs w:val="20"/>
              </w:rPr>
              <w:t>6 Ay</w:t>
            </w:r>
          </w:p>
        </w:tc>
      </w:tr>
      <w:tr w:rsidR="00175D32" w:rsidRPr="00A17643" w14:paraId="60B68D6B" w14:textId="77777777" w:rsidTr="00F41615">
        <w:trPr>
          <w:trHeight w:val="20"/>
        </w:trPr>
        <w:tc>
          <w:tcPr>
            <w:tcW w:w="1908" w:type="pct"/>
            <w:gridSpan w:val="3"/>
            <w:shd w:val="clear" w:color="auto" w:fill="00B0F0"/>
            <w:vAlign w:val="center"/>
          </w:tcPr>
          <w:p w14:paraId="4D983517" w14:textId="77777777" w:rsidR="00175D32" w:rsidRDefault="00175D32" w:rsidP="00F41615">
            <w:pPr>
              <w:rPr>
                <w:b/>
                <w:sz w:val="20"/>
                <w:szCs w:val="20"/>
              </w:rPr>
            </w:pPr>
            <w:r>
              <w:rPr>
                <w:b/>
                <w:sz w:val="20"/>
                <w:szCs w:val="20"/>
              </w:rPr>
              <w:t>P.G.2.</w:t>
            </w:r>
            <w:proofErr w:type="gramStart"/>
            <w:r>
              <w:rPr>
                <w:b/>
                <w:sz w:val="20"/>
                <w:szCs w:val="20"/>
              </w:rPr>
              <w:t>1.6</w:t>
            </w:r>
            <w:proofErr w:type="gramEnd"/>
            <w:r>
              <w:rPr>
                <w:b/>
                <w:sz w:val="20"/>
                <w:szCs w:val="20"/>
              </w:rPr>
              <w:t xml:space="preserve"> Okulumuzda velilere yönelik hazırlanan faaliyetlere katılan veli sayısı</w:t>
            </w:r>
          </w:p>
        </w:tc>
        <w:tc>
          <w:tcPr>
            <w:tcW w:w="417" w:type="pct"/>
            <w:shd w:val="clear" w:color="auto" w:fill="auto"/>
            <w:vAlign w:val="center"/>
          </w:tcPr>
          <w:p w14:paraId="63398DB8" w14:textId="77777777" w:rsidR="00175D32" w:rsidRDefault="00175D32" w:rsidP="00F41615">
            <w:pPr>
              <w:spacing w:line="276" w:lineRule="auto"/>
              <w:jc w:val="center"/>
              <w:rPr>
                <w:sz w:val="20"/>
                <w:szCs w:val="20"/>
              </w:rPr>
            </w:pPr>
            <w:r>
              <w:rPr>
                <w:sz w:val="20"/>
                <w:szCs w:val="20"/>
              </w:rPr>
              <w:t>15</w:t>
            </w:r>
          </w:p>
        </w:tc>
        <w:tc>
          <w:tcPr>
            <w:tcW w:w="425" w:type="pct"/>
            <w:shd w:val="clear" w:color="auto" w:fill="auto"/>
            <w:vAlign w:val="center"/>
          </w:tcPr>
          <w:p w14:paraId="31FEA7EF" w14:textId="77777777" w:rsidR="00175D32" w:rsidRDefault="00175D32" w:rsidP="00F41615">
            <w:pPr>
              <w:spacing w:line="276" w:lineRule="auto"/>
              <w:jc w:val="center"/>
              <w:rPr>
                <w:sz w:val="20"/>
                <w:szCs w:val="20"/>
              </w:rPr>
            </w:pPr>
            <w:r>
              <w:rPr>
                <w:sz w:val="20"/>
                <w:szCs w:val="20"/>
              </w:rPr>
              <w:t>22</w:t>
            </w:r>
          </w:p>
        </w:tc>
        <w:tc>
          <w:tcPr>
            <w:tcW w:w="329" w:type="pct"/>
            <w:shd w:val="clear" w:color="auto" w:fill="auto"/>
            <w:vAlign w:val="center"/>
          </w:tcPr>
          <w:p w14:paraId="117D385F" w14:textId="77777777" w:rsidR="00175D32" w:rsidRDefault="00175D32" w:rsidP="00F41615">
            <w:pPr>
              <w:spacing w:line="276" w:lineRule="auto"/>
              <w:jc w:val="center"/>
              <w:rPr>
                <w:sz w:val="20"/>
                <w:szCs w:val="20"/>
              </w:rPr>
            </w:pPr>
            <w:r>
              <w:rPr>
                <w:sz w:val="20"/>
                <w:szCs w:val="20"/>
              </w:rPr>
              <w:t>28</w:t>
            </w:r>
          </w:p>
        </w:tc>
        <w:tc>
          <w:tcPr>
            <w:tcW w:w="329" w:type="pct"/>
            <w:shd w:val="clear" w:color="auto" w:fill="auto"/>
            <w:vAlign w:val="center"/>
          </w:tcPr>
          <w:p w14:paraId="0BE83F00" w14:textId="77777777" w:rsidR="00175D32" w:rsidRDefault="00175D32" w:rsidP="00F41615">
            <w:pPr>
              <w:spacing w:line="276" w:lineRule="auto"/>
              <w:jc w:val="center"/>
              <w:rPr>
                <w:sz w:val="20"/>
                <w:szCs w:val="20"/>
              </w:rPr>
            </w:pPr>
            <w:r>
              <w:rPr>
                <w:sz w:val="20"/>
                <w:szCs w:val="20"/>
              </w:rPr>
              <w:t>34</w:t>
            </w:r>
          </w:p>
        </w:tc>
        <w:tc>
          <w:tcPr>
            <w:tcW w:w="329" w:type="pct"/>
            <w:shd w:val="clear" w:color="auto" w:fill="auto"/>
            <w:vAlign w:val="center"/>
          </w:tcPr>
          <w:p w14:paraId="67C59619" w14:textId="77777777" w:rsidR="00175D32" w:rsidRDefault="00175D32" w:rsidP="00F41615">
            <w:pPr>
              <w:spacing w:line="276" w:lineRule="auto"/>
              <w:jc w:val="center"/>
              <w:rPr>
                <w:sz w:val="20"/>
                <w:szCs w:val="20"/>
              </w:rPr>
            </w:pPr>
            <w:r>
              <w:rPr>
                <w:sz w:val="20"/>
                <w:szCs w:val="20"/>
              </w:rPr>
              <w:t>40</w:t>
            </w:r>
          </w:p>
        </w:tc>
        <w:tc>
          <w:tcPr>
            <w:tcW w:w="329" w:type="pct"/>
            <w:shd w:val="clear" w:color="auto" w:fill="auto"/>
            <w:vAlign w:val="center"/>
          </w:tcPr>
          <w:p w14:paraId="221C38A4" w14:textId="77777777" w:rsidR="00175D32" w:rsidRDefault="00175D32" w:rsidP="00F41615">
            <w:pPr>
              <w:spacing w:line="276" w:lineRule="auto"/>
              <w:jc w:val="center"/>
              <w:rPr>
                <w:sz w:val="20"/>
                <w:szCs w:val="20"/>
              </w:rPr>
            </w:pPr>
            <w:r>
              <w:rPr>
                <w:sz w:val="20"/>
                <w:szCs w:val="20"/>
              </w:rPr>
              <w:t>50</w:t>
            </w:r>
          </w:p>
        </w:tc>
        <w:tc>
          <w:tcPr>
            <w:tcW w:w="329" w:type="pct"/>
            <w:shd w:val="clear" w:color="auto" w:fill="auto"/>
            <w:vAlign w:val="center"/>
          </w:tcPr>
          <w:p w14:paraId="2FB5B336" w14:textId="77777777" w:rsidR="00175D32" w:rsidRDefault="00175D32" w:rsidP="00F41615">
            <w:pPr>
              <w:spacing w:line="276" w:lineRule="auto"/>
              <w:jc w:val="center"/>
              <w:rPr>
                <w:sz w:val="20"/>
                <w:szCs w:val="20"/>
              </w:rPr>
            </w:pPr>
            <w:r>
              <w:rPr>
                <w:sz w:val="20"/>
                <w:szCs w:val="20"/>
              </w:rPr>
              <w:t>60</w:t>
            </w:r>
          </w:p>
        </w:tc>
        <w:tc>
          <w:tcPr>
            <w:tcW w:w="329" w:type="pct"/>
            <w:shd w:val="clear" w:color="auto" w:fill="auto"/>
            <w:vAlign w:val="center"/>
          </w:tcPr>
          <w:p w14:paraId="68A8EAF8" w14:textId="77777777" w:rsidR="00175D32" w:rsidRDefault="00175D32" w:rsidP="00F41615">
            <w:pPr>
              <w:spacing w:line="276" w:lineRule="auto"/>
              <w:rPr>
                <w:sz w:val="20"/>
                <w:szCs w:val="20"/>
              </w:rPr>
            </w:pPr>
            <w:r>
              <w:rPr>
                <w:sz w:val="20"/>
                <w:szCs w:val="20"/>
              </w:rPr>
              <w:t>6 Ay</w:t>
            </w:r>
          </w:p>
        </w:tc>
        <w:tc>
          <w:tcPr>
            <w:tcW w:w="277" w:type="pct"/>
            <w:shd w:val="clear" w:color="auto" w:fill="auto"/>
            <w:vAlign w:val="center"/>
          </w:tcPr>
          <w:p w14:paraId="334B0975" w14:textId="77777777" w:rsidR="00175D32" w:rsidRDefault="00175D32" w:rsidP="00F41615">
            <w:pPr>
              <w:rPr>
                <w:sz w:val="20"/>
                <w:szCs w:val="20"/>
              </w:rPr>
            </w:pPr>
            <w:r>
              <w:rPr>
                <w:sz w:val="20"/>
                <w:szCs w:val="20"/>
              </w:rPr>
              <w:t>6 Ay</w:t>
            </w:r>
          </w:p>
        </w:tc>
      </w:tr>
    </w:tbl>
    <w:tbl>
      <w:tblPr>
        <w:tblpPr w:leftFromText="141" w:rightFromText="141" w:vertAnchor="page" w:horzAnchor="margin" w:tblpY="6316"/>
        <w:tblW w:w="4829" w:type="pct"/>
        <w:tblLayout w:type="fixed"/>
        <w:tblCellMar>
          <w:left w:w="70" w:type="dxa"/>
          <w:right w:w="70" w:type="dxa"/>
        </w:tblCellMar>
        <w:tblLook w:val="04A0" w:firstRow="1" w:lastRow="0" w:firstColumn="1" w:lastColumn="0" w:noHBand="0" w:noVBand="1"/>
      </w:tblPr>
      <w:tblGrid>
        <w:gridCol w:w="712"/>
        <w:gridCol w:w="4689"/>
        <w:gridCol w:w="2343"/>
        <w:gridCol w:w="2345"/>
      </w:tblGrid>
      <w:tr w:rsidR="006D7089" w:rsidRPr="00A47F2F" w14:paraId="44F313D8" w14:textId="77777777" w:rsidTr="00F4161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8DB3E2"/>
            <w:vAlign w:val="center"/>
            <w:hideMark/>
          </w:tcPr>
          <w:p w14:paraId="565C1963" w14:textId="77777777" w:rsidR="006D7089" w:rsidRPr="009F3268" w:rsidRDefault="0052711B" w:rsidP="00F41615">
            <w:pPr>
              <w:jc w:val="center"/>
              <w:rPr>
                <w:rFonts w:ascii="Tahoma" w:hAnsi="Tahoma" w:cs="Tahoma"/>
                <w:b/>
                <w:bCs/>
                <w:color w:val="000000"/>
                <w:szCs w:val="24"/>
              </w:rPr>
            </w:pPr>
            <w:r>
              <w:rPr>
                <w:rFonts w:ascii="Tahoma" w:hAnsi="Tahoma" w:cs="Tahoma"/>
                <w:b/>
                <w:bCs/>
                <w:color w:val="000000"/>
                <w:szCs w:val="24"/>
              </w:rPr>
              <w:lastRenderedPageBreak/>
              <w:t xml:space="preserve"> </w:t>
            </w:r>
            <w:r w:rsidR="006D7089" w:rsidRPr="009F3268">
              <w:rPr>
                <w:rFonts w:ascii="Tahoma" w:hAnsi="Tahoma" w:cs="Tahoma"/>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8DB3E2"/>
            <w:noWrap/>
            <w:vAlign w:val="center"/>
            <w:hideMark/>
          </w:tcPr>
          <w:p w14:paraId="2646CACD" w14:textId="77777777" w:rsidR="006D7089" w:rsidRPr="009F3268" w:rsidRDefault="006D7089" w:rsidP="00F41615">
            <w:pPr>
              <w:jc w:val="center"/>
              <w:rPr>
                <w:rFonts w:ascii="Tahoma" w:hAnsi="Tahoma" w:cs="Tahoma"/>
                <w:b/>
                <w:bCs/>
                <w:color w:val="000000"/>
                <w:szCs w:val="24"/>
              </w:rPr>
            </w:pPr>
            <w:r w:rsidRPr="009F3268">
              <w:rPr>
                <w:rFonts w:ascii="Tahoma" w:hAnsi="Tahoma" w:cs="Tahoma"/>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8DB3E2"/>
            <w:vAlign w:val="center"/>
          </w:tcPr>
          <w:p w14:paraId="04DEDA2A" w14:textId="77777777" w:rsidR="006D7089" w:rsidRPr="009F3268" w:rsidRDefault="006D7089" w:rsidP="00F41615">
            <w:pPr>
              <w:jc w:val="center"/>
              <w:rPr>
                <w:rFonts w:ascii="Tahoma" w:hAnsi="Tahoma" w:cs="Tahoma"/>
                <w:b/>
                <w:bCs/>
                <w:color w:val="000000"/>
                <w:szCs w:val="24"/>
              </w:rPr>
            </w:pPr>
            <w:r w:rsidRPr="009F3268">
              <w:rPr>
                <w:rFonts w:ascii="Tahoma" w:hAnsi="Tahoma" w:cs="Tahoma"/>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8DB3E2"/>
            <w:vAlign w:val="center"/>
          </w:tcPr>
          <w:p w14:paraId="74643FDE" w14:textId="77777777" w:rsidR="006D7089" w:rsidRPr="009F3268" w:rsidRDefault="006D7089" w:rsidP="00F41615">
            <w:pPr>
              <w:jc w:val="center"/>
              <w:rPr>
                <w:rFonts w:ascii="Tahoma" w:hAnsi="Tahoma" w:cs="Tahoma"/>
                <w:b/>
                <w:bCs/>
                <w:color w:val="000000"/>
                <w:szCs w:val="24"/>
              </w:rPr>
            </w:pPr>
            <w:r w:rsidRPr="009F3268">
              <w:rPr>
                <w:rFonts w:ascii="Tahoma" w:hAnsi="Tahoma" w:cs="Tahoma"/>
                <w:b/>
                <w:bCs/>
                <w:color w:val="000000"/>
                <w:szCs w:val="24"/>
              </w:rPr>
              <w:t>Eylem Tarihi</w:t>
            </w:r>
          </w:p>
        </w:tc>
      </w:tr>
      <w:tr w:rsidR="006D7089" w:rsidRPr="00A47F2F" w14:paraId="73D70D2F" w14:textId="77777777" w:rsidTr="00F41615">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3C4D2A66" w14:textId="77777777" w:rsidR="006D7089" w:rsidRPr="009F3268" w:rsidRDefault="006D7089" w:rsidP="00F41615">
            <w:pPr>
              <w:jc w:val="center"/>
              <w:rPr>
                <w:rFonts w:ascii="Tahoma" w:hAnsi="Tahoma" w:cs="Tahoma"/>
                <w:b/>
                <w:bCs/>
                <w:color w:val="000000"/>
                <w:szCs w:val="24"/>
              </w:rPr>
            </w:pPr>
            <w:r>
              <w:rPr>
                <w:rFonts w:ascii="Tahoma" w:hAnsi="Tahoma" w:cs="Tahoma"/>
                <w:b/>
                <w:bCs/>
                <w:color w:val="000000"/>
                <w:szCs w:val="24"/>
              </w:rPr>
              <w:t>2.1.1</w:t>
            </w:r>
          </w:p>
        </w:tc>
        <w:tc>
          <w:tcPr>
            <w:tcW w:w="2324" w:type="pct"/>
            <w:tcBorders>
              <w:top w:val="nil"/>
              <w:left w:val="nil"/>
              <w:bottom w:val="single" w:sz="8" w:space="0" w:color="auto"/>
              <w:right w:val="single" w:sz="8" w:space="0" w:color="auto"/>
            </w:tcBorders>
            <w:shd w:val="clear" w:color="auto" w:fill="auto"/>
            <w:vAlign w:val="center"/>
          </w:tcPr>
          <w:p w14:paraId="7760583A" w14:textId="77777777" w:rsidR="006D7089" w:rsidRPr="00B2356A" w:rsidRDefault="006D7089" w:rsidP="00F41615">
            <w:pPr>
              <w:jc w:val="both"/>
              <w:rPr>
                <w:color w:val="000000"/>
                <w:szCs w:val="24"/>
              </w:rPr>
            </w:pPr>
            <w:r w:rsidRPr="00B2356A">
              <w:rPr>
                <w:rFonts w:ascii="Tahoma" w:hAnsi="Tahoma" w:cs="Tahoma"/>
                <w:sz w:val="20"/>
                <w:szCs w:val="20"/>
              </w:rPr>
              <w:t>Okulun özel eğitime ihtiyaç duyan bireylerin kullanımının kolaylaştırılması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14:paraId="4625ACB8" w14:textId="77777777" w:rsidR="006D7089" w:rsidRPr="00B2356A" w:rsidRDefault="006D7089" w:rsidP="00F41615">
            <w:pPr>
              <w:jc w:val="both"/>
              <w:rPr>
                <w:color w:val="000000"/>
                <w:szCs w:val="24"/>
              </w:rPr>
            </w:pPr>
            <w:r w:rsidRPr="00B2356A">
              <w:rPr>
                <w:color w:val="000000"/>
                <w:szCs w:val="24"/>
              </w:rPr>
              <w:t>Okul yönetimi</w:t>
            </w:r>
          </w:p>
          <w:p w14:paraId="2E5FEE3B" w14:textId="77777777" w:rsidR="006D7089" w:rsidRPr="00B2356A" w:rsidRDefault="006D7089" w:rsidP="00F41615">
            <w:pPr>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314309AD" w14:textId="77777777" w:rsidR="006D7089" w:rsidRPr="00B2356A" w:rsidRDefault="006D7089" w:rsidP="00F41615">
            <w:pPr>
              <w:jc w:val="both"/>
              <w:rPr>
                <w:color w:val="000000"/>
                <w:szCs w:val="24"/>
              </w:rPr>
            </w:pPr>
            <w:r w:rsidRPr="00B2356A">
              <w:rPr>
                <w:color w:val="000000"/>
                <w:szCs w:val="24"/>
              </w:rPr>
              <w:t>1 Eylül - 31 Ekim</w:t>
            </w:r>
          </w:p>
        </w:tc>
      </w:tr>
      <w:tr w:rsidR="0052711B" w:rsidRPr="00A47F2F" w14:paraId="32A2DE43" w14:textId="77777777" w:rsidTr="00F41615">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1C21AE06" w14:textId="77777777" w:rsidR="0052711B" w:rsidRDefault="007B6007" w:rsidP="00F41615">
            <w:pPr>
              <w:jc w:val="center"/>
              <w:rPr>
                <w:rFonts w:ascii="Tahoma" w:hAnsi="Tahoma" w:cs="Tahoma"/>
                <w:b/>
                <w:bCs/>
                <w:color w:val="000000"/>
                <w:szCs w:val="24"/>
              </w:rPr>
            </w:pPr>
            <w:r>
              <w:rPr>
                <w:rFonts w:ascii="Tahoma" w:hAnsi="Tahoma" w:cs="Tahoma"/>
                <w:b/>
                <w:bCs/>
                <w:color w:val="000000"/>
                <w:szCs w:val="24"/>
              </w:rPr>
              <w:t>2.1.2</w:t>
            </w:r>
          </w:p>
        </w:tc>
        <w:tc>
          <w:tcPr>
            <w:tcW w:w="2324" w:type="pct"/>
            <w:tcBorders>
              <w:top w:val="nil"/>
              <w:left w:val="nil"/>
              <w:bottom w:val="single" w:sz="8" w:space="0" w:color="auto"/>
              <w:right w:val="single" w:sz="8" w:space="0" w:color="auto"/>
            </w:tcBorders>
            <w:shd w:val="clear" w:color="auto" w:fill="auto"/>
            <w:vAlign w:val="center"/>
          </w:tcPr>
          <w:p w14:paraId="531DF006" w14:textId="77777777" w:rsidR="0052711B" w:rsidRPr="00B2356A" w:rsidRDefault="00AF6AB3" w:rsidP="00F41615">
            <w:pPr>
              <w:jc w:val="both"/>
              <w:rPr>
                <w:rFonts w:ascii="Tahoma" w:hAnsi="Tahoma" w:cs="Tahoma"/>
                <w:sz w:val="20"/>
                <w:szCs w:val="20"/>
              </w:rPr>
            </w:pPr>
            <w:r>
              <w:rPr>
                <w:rFonts w:ascii="Tahoma" w:hAnsi="Tahoma" w:cs="Tahoma"/>
                <w:sz w:val="20"/>
                <w:szCs w:val="20"/>
              </w:rPr>
              <w:t>Özel Eğitime ihtiyaç duyan öğrenciler için BEP planlarının hazırlanması ve uygulanması sağlanacaktır.</w:t>
            </w:r>
          </w:p>
        </w:tc>
        <w:tc>
          <w:tcPr>
            <w:tcW w:w="1161" w:type="pct"/>
            <w:tcBorders>
              <w:top w:val="nil"/>
              <w:left w:val="nil"/>
              <w:bottom w:val="single" w:sz="8" w:space="0" w:color="auto"/>
              <w:right w:val="single" w:sz="8" w:space="0" w:color="auto"/>
            </w:tcBorders>
            <w:shd w:val="clear" w:color="auto" w:fill="auto"/>
            <w:vAlign w:val="center"/>
          </w:tcPr>
          <w:p w14:paraId="3E8DF9D6" w14:textId="77777777" w:rsidR="006C6A81" w:rsidRPr="003F1BC3" w:rsidRDefault="006C6A81" w:rsidP="00F41615">
            <w:pPr>
              <w:jc w:val="both"/>
              <w:rPr>
                <w:color w:val="000000"/>
                <w:szCs w:val="24"/>
              </w:rPr>
            </w:pPr>
            <w:r w:rsidRPr="003F1BC3">
              <w:rPr>
                <w:color w:val="000000"/>
                <w:szCs w:val="24"/>
              </w:rPr>
              <w:t>Okul Yönetimi</w:t>
            </w:r>
          </w:p>
          <w:p w14:paraId="67B6508B" w14:textId="77777777" w:rsidR="0052711B" w:rsidRPr="00B2356A" w:rsidRDefault="006C6A81" w:rsidP="00F41615">
            <w:pPr>
              <w:jc w:val="both"/>
              <w:rPr>
                <w:color w:val="000000"/>
                <w:szCs w:val="24"/>
              </w:rPr>
            </w:pPr>
            <w:r w:rsidRPr="003F1BC3">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583CE17A" w14:textId="77777777" w:rsidR="0052711B" w:rsidRPr="00B2356A" w:rsidRDefault="006C6A81" w:rsidP="00F41615">
            <w:pPr>
              <w:jc w:val="both"/>
              <w:rPr>
                <w:color w:val="000000"/>
                <w:szCs w:val="24"/>
              </w:rPr>
            </w:pPr>
            <w:r w:rsidRPr="003F1BC3">
              <w:rPr>
                <w:color w:val="000000"/>
                <w:szCs w:val="24"/>
              </w:rPr>
              <w:t>Eğitim-öğretim yılı iş takvimi süresi boyunca</w:t>
            </w:r>
          </w:p>
        </w:tc>
      </w:tr>
      <w:tr w:rsidR="006D7089" w:rsidRPr="00A47F2F" w14:paraId="4A602166" w14:textId="77777777" w:rsidTr="00F41615">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14:paraId="2D357B1F" w14:textId="77777777" w:rsidR="006D7089" w:rsidRPr="009F3268" w:rsidRDefault="006D7089" w:rsidP="00F41615">
            <w:pPr>
              <w:jc w:val="center"/>
              <w:rPr>
                <w:rFonts w:ascii="Tahoma" w:hAnsi="Tahoma" w:cs="Tahoma"/>
                <w:b/>
                <w:bCs/>
                <w:color w:val="000000"/>
                <w:szCs w:val="24"/>
              </w:rPr>
            </w:pPr>
            <w:r w:rsidRPr="009F3268">
              <w:rPr>
                <w:rFonts w:ascii="Tahoma" w:hAnsi="Tahoma" w:cs="Tahoma"/>
                <w:b/>
                <w:bCs/>
                <w:color w:val="000000"/>
                <w:szCs w:val="24"/>
              </w:rPr>
              <w:t>2</w:t>
            </w:r>
            <w:r w:rsidR="006C6A81">
              <w:rPr>
                <w:rFonts w:ascii="Tahoma" w:hAnsi="Tahoma" w:cs="Tahoma"/>
                <w:b/>
                <w:bCs/>
                <w:color w:val="000000"/>
                <w:szCs w:val="24"/>
              </w:rPr>
              <w:t>.1.3.1</w:t>
            </w:r>
          </w:p>
        </w:tc>
        <w:tc>
          <w:tcPr>
            <w:tcW w:w="2324" w:type="pct"/>
            <w:tcBorders>
              <w:top w:val="nil"/>
              <w:left w:val="nil"/>
              <w:bottom w:val="single" w:sz="8" w:space="0" w:color="auto"/>
              <w:right w:val="single" w:sz="8" w:space="0" w:color="auto"/>
            </w:tcBorders>
            <w:shd w:val="clear" w:color="auto" w:fill="auto"/>
            <w:vAlign w:val="center"/>
          </w:tcPr>
          <w:p w14:paraId="77C11260" w14:textId="77777777" w:rsidR="006D7089" w:rsidRPr="00B2356A" w:rsidRDefault="006C6A81" w:rsidP="00F41615">
            <w:pPr>
              <w:jc w:val="both"/>
              <w:rPr>
                <w:color w:val="000000"/>
                <w:szCs w:val="24"/>
              </w:rPr>
            </w:pPr>
            <w:r w:rsidRPr="003F1BC3">
              <w:rPr>
                <w:szCs w:val="24"/>
              </w:rPr>
              <w:t xml:space="preserve">Öğrenci ihtiyaçları </w:t>
            </w:r>
            <w:proofErr w:type="gramStart"/>
            <w:r w:rsidRPr="003F1BC3">
              <w:rPr>
                <w:szCs w:val="24"/>
              </w:rPr>
              <w:t>dahilinde</w:t>
            </w:r>
            <w:proofErr w:type="gramEnd"/>
            <w:r w:rsidRPr="003F1BC3">
              <w:rPr>
                <w:szCs w:val="24"/>
              </w:rPr>
              <w:t>, dönemin değişen koşulları da gözetilerek periyodik olarak mesleki rehberlik çalışmaları sürdürülecek.</w:t>
            </w:r>
          </w:p>
        </w:tc>
        <w:tc>
          <w:tcPr>
            <w:tcW w:w="1161" w:type="pct"/>
            <w:tcBorders>
              <w:top w:val="nil"/>
              <w:left w:val="nil"/>
              <w:bottom w:val="single" w:sz="8" w:space="0" w:color="auto"/>
              <w:right w:val="single" w:sz="8" w:space="0" w:color="auto"/>
            </w:tcBorders>
            <w:shd w:val="clear" w:color="auto" w:fill="auto"/>
            <w:vAlign w:val="center"/>
          </w:tcPr>
          <w:p w14:paraId="44EADCF8" w14:textId="77777777" w:rsidR="006C6A81" w:rsidRPr="003F1BC3" w:rsidRDefault="006C6A81" w:rsidP="00F41615">
            <w:pPr>
              <w:jc w:val="both"/>
              <w:rPr>
                <w:color w:val="000000"/>
                <w:szCs w:val="24"/>
              </w:rPr>
            </w:pPr>
            <w:r w:rsidRPr="003F1BC3">
              <w:rPr>
                <w:color w:val="000000"/>
                <w:szCs w:val="24"/>
              </w:rPr>
              <w:t>Okul Yönetimi</w:t>
            </w:r>
          </w:p>
          <w:p w14:paraId="012BE5BF" w14:textId="77777777" w:rsidR="006D7089" w:rsidRPr="00B2356A" w:rsidRDefault="006C6A81" w:rsidP="00F41615">
            <w:pPr>
              <w:jc w:val="both"/>
              <w:rPr>
                <w:color w:val="000000"/>
                <w:szCs w:val="24"/>
              </w:rPr>
            </w:pPr>
            <w:r w:rsidRPr="003F1BC3">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0C198716" w14:textId="77777777" w:rsidR="006D7089" w:rsidRPr="00B2356A" w:rsidRDefault="006C6A81" w:rsidP="00F41615">
            <w:pPr>
              <w:jc w:val="both"/>
              <w:rPr>
                <w:color w:val="000000"/>
                <w:szCs w:val="24"/>
              </w:rPr>
            </w:pPr>
            <w:r w:rsidRPr="003F1BC3">
              <w:rPr>
                <w:color w:val="000000"/>
                <w:szCs w:val="24"/>
              </w:rPr>
              <w:t>Eğitim-öğretim yılı iş takvimi süresi boyunca</w:t>
            </w:r>
          </w:p>
        </w:tc>
      </w:tr>
      <w:tr w:rsidR="006D7089" w:rsidRPr="00A47F2F" w14:paraId="0CDBEFB0" w14:textId="77777777" w:rsidTr="00F41615">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64EE1331" w14:textId="77777777" w:rsidR="006D7089" w:rsidRPr="009F3268" w:rsidRDefault="006D7089" w:rsidP="00F41615">
            <w:pPr>
              <w:jc w:val="center"/>
              <w:rPr>
                <w:rFonts w:ascii="Tahoma" w:hAnsi="Tahoma" w:cs="Tahoma"/>
                <w:b/>
                <w:bCs/>
                <w:color w:val="000000"/>
                <w:szCs w:val="24"/>
              </w:rPr>
            </w:pPr>
            <w:r w:rsidRPr="009F3268">
              <w:rPr>
                <w:rFonts w:ascii="Tahoma" w:hAnsi="Tahoma" w:cs="Tahoma"/>
                <w:b/>
                <w:bCs/>
                <w:color w:val="000000"/>
                <w:szCs w:val="24"/>
              </w:rPr>
              <w:t>2.1.3</w:t>
            </w:r>
            <w:r w:rsidR="006C6A81">
              <w:rPr>
                <w:rFonts w:ascii="Tahoma" w:hAnsi="Tahoma" w:cs="Tahoma"/>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1C632BC0" w14:textId="77777777" w:rsidR="006D7089" w:rsidRPr="00B2356A" w:rsidRDefault="006C6A81" w:rsidP="00F41615">
            <w:pPr>
              <w:jc w:val="both"/>
              <w:rPr>
                <w:szCs w:val="24"/>
                <w:highlight w:val="green"/>
              </w:rPr>
            </w:pPr>
            <w:r w:rsidRPr="006C6A81">
              <w:rPr>
                <w:szCs w:val="24"/>
              </w:rPr>
              <w:t xml:space="preserve">Rehberlik panosu oluşturulacak en az 1 kez tüm öğrencilerin </w:t>
            </w:r>
            <w:r>
              <w:rPr>
                <w:szCs w:val="24"/>
              </w:rPr>
              <w:t>rehberlik servisiyle görüşmesi sağlanacak</w:t>
            </w:r>
          </w:p>
        </w:tc>
        <w:tc>
          <w:tcPr>
            <w:tcW w:w="1161" w:type="pct"/>
            <w:tcBorders>
              <w:top w:val="nil"/>
              <w:left w:val="nil"/>
              <w:bottom w:val="single" w:sz="8" w:space="0" w:color="auto"/>
              <w:right w:val="single" w:sz="8" w:space="0" w:color="auto"/>
            </w:tcBorders>
            <w:shd w:val="clear" w:color="auto" w:fill="auto"/>
            <w:vAlign w:val="center"/>
          </w:tcPr>
          <w:p w14:paraId="23921C46" w14:textId="77777777" w:rsidR="006C6A81" w:rsidRPr="003F1BC3" w:rsidRDefault="006C6A81" w:rsidP="00F41615">
            <w:pPr>
              <w:jc w:val="both"/>
              <w:rPr>
                <w:color w:val="000000"/>
                <w:szCs w:val="24"/>
              </w:rPr>
            </w:pPr>
            <w:r w:rsidRPr="003F1BC3">
              <w:rPr>
                <w:color w:val="000000"/>
                <w:szCs w:val="24"/>
              </w:rPr>
              <w:t>Okul Yönetimi</w:t>
            </w:r>
          </w:p>
          <w:p w14:paraId="375373C2" w14:textId="77777777" w:rsidR="006D7089" w:rsidRPr="00B2356A" w:rsidRDefault="006C6A81" w:rsidP="00F41615">
            <w:pPr>
              <w:jc w:val="both"/>
              <w:rPr>
                <w:color w:val="000000"/>
                <w:szCs w:val="24"/>
              </w:rPr>
            </w:pPr>
            <w:r w:rsidRPr="003F1BC3">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178CBA83" w14:textId="77777777" w:rsidR="006D7089" w:rsidRPr="00B2356A" w:rsidRDefault="006C6A81" w:rsidP="00F41615">
            <w:pPr>
              <w:jc w:val="both"/>
              <w:rPr>
                <w:color w:val="000000"/>
                <w:szCs w:val="24"/>
              </w:rPr>
            </w:pPr>
            <w:r w:rsidRPr="003F1BC3">
              <w:rPr>
                <w:color w:val="000000"/>
                <w:szCs w:val="24"/>
              </w:rPr>
              <w:t>Eğitim-öğretim yılı iş takvimi süresi boyunca</w:t>
            </w:r>
          </w:p>
        </w:tc>
      </w:tr>
      <w:tr w:rsidR="006D7089" w:rsidRPr="00A47F2F" w14:paraId="7B31BAAA" w14:textId="77777777" w:rsidTr="00F41615">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6C86D9F9" w14:textId="77777777" w:rsidR="006D7089" w:rsidRPr="009F3268" w:rsidRDefault="006D7089" w:rsidP="00F41615">
            <w:pPr>
              <w:jc w:val="center"/>
              <w:rPr>
                <w:rFonts w:ascii="Tahoma" w:hAnsi="Tahoma" w:cs="Tahoma"/>
                <w:b/>
                <w:bCs/>
                <w:color w:val="000000"/>
                <w:szCs w:val="24"/>
              </w:rPr>
            </w:pPr>
            <w:r w:rsidRPr="009F3268">
              <w:rPr>
                <w:rFonts w:ascii="Tahoma" w:hAnsi="Tahoma" w:cs="Tahoma"/>
                <w:b/>
                <w:bCs/>
                <w:color w:val="000000"/>
                <w:szCs w:val="24"/>
              </w:rPr>
              <w:t>2.1.4</w:t>
            </w:r>
            <w:r w:rsidR="00505EC4">
              <w:rPr>
                <w:rFonts w:ascii="Tahoma" w:hAnsi="Tahoma" w:cs="Tahoma"/>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14:paraId="0C6517A7" w14:textId="77777777" w:rsidR="006D7089" w:rsidRPr="003F1BC3" w:rsidRDefault="00505EC4" w:rsidP="00F41615">
            <w:pPr>
              <w:jc w:val="both"/>
              <w:rPr>
                <w:szCs w:val="24"/>
                <w:highlight w:val="green"/>
              </w:rPr>
            </w:pPr>
            <w:r w:rsidRPr="00505EC4">
              <w:rPr>
                <w:color w:val="auto"/>
                <w:szCs w:val="20"/>
              </w:rPr>
              <w:t>Rehberlik Servisinin çalışmaları hakkında öğrenci ve veliler bilgilendirilecektir</w:t>
            </w:r>
            <w:r w:rsidRPr="00BE2B39">
              <w:rPr>
                <w:color w:val="FF0000"/>
                <w:szCs w:val="20"/>
              </w:rPr>
              <w:t>.</w:t>
            </w:r>
          </w:p>
        </w:tc>
        <w:tc>
          <w:tcPr>
            <w:tcW w:w="1161" w:type="pct"/>
            <w:tcBorders>
              <w:top w:val="nil"/>
              <w:left w:val="nil"/>
              <w:bottom w:val="single" w:sz="8" w:space="0" w:color="auto"/>
              <w:right w:val="single" w:sz="8" w:space="0" w:color="auto"/>
            </w:tcBorders>
            <w:shd w:val="clear" w:color="auto" w:fill="auto"/>
            <w:vAlign w:val="center"/>
          </w:tcPr>
          <w:p w14:paraId="1D490E41" w14:textId="77777777" w:rsidR="00505EC4" w:rsidRPr="003F1BC3" w:rsidRDefault="00505EC4" w:rsidP="00F41615">
            <w:pPr>
              <w:jc w:val="both"/>
              <w:rPr>
                <w:color w:val="000000"/>
                <w:szCs w:val="24"/>
              </w:rPr>
            </w:pPr>
            <w:r w:rsidRPr="003F1BC3">
              <w:rPr>
                <w:color w:val="000000"/>
                <w:szCs w:val="24"/>
              </w:rPr>
              <w:t>Okul Yönetimi</w:t>
            </w:r>
          </w:p>
          <w:p w14:paraId="16B48A04" w14:textId="77777777" w:rsidR="006D7089" w:rsidRPr="003F1BC3" w:rsidRDefault="00505EC4" w:rsidP="00F41615">
            <w:pPr>
              <w:jc w:val="both"/>
              <w:rPr>
                <w:color w:val="000000"/>
                <w:szCs w:val="24"/>
              </w:rPr>
            </w:pPr>
            <w:r w:rsidRPr="003F1BC3">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271F69FC" w14:textId="77777777" w:rsidR="006D7089" w:rsidRPr="003F1BC3" w:rsidRDefault="00505EC4" w:rsidP="00F41615">
            <w:pPr>
              <w:jc w:val="both"/>
              <w:rPr>
                <w:color w:val="000000"/>
                <w:szCs w:val="24"/>
              </w:rPr>
            </w:pPr>
            <w:r w:rsidRPr="003F1BC3">
              <w:rPr>
                <w:color w:val="000000"/>
                <w:szCs w:val="24"/>
              </w:rPr>
              <w:t>Eğitim-öğretim yılı iş takvimi süresi boyunca</w:t>
            </w:r>
          </w:p>
        </w:tc>
      </w:tr>
      <w:tr w:rsidR="006D7089" w:rsidRPr="00A47F2F" w14:paraId="0455FB61" w14:textId="77777777" w:rsidTr="00F41615">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3DD30EF5" w14:textId="77777777" w:rsidR="006D7089" w:rsidRPr="009F3268" w:rsidRDefault="006D7089" w:rsidP="00F41615">
            <w:pPr>
              <w:jc w:val="center"/>
              <w:rPr>
                <w:rFonts w:ascii="Tahoma" w:hAnsi="Tahoma" w:cs="Tahoma"/>
                <w:b/>
                <w:bCs/>
                <w:color w:val="000000"/>
                <w:szCs w:val="24"/>
              </w:rPr>
            </w:pPr>
            <w:r w:rsidRPr="00E50B65">
              <w:rPr>
                <w:rFonts w:ascii="Tahoma" w:hAnsi="Tahoma" w:cs="Tahoma"/>
                <w:b/>
                <w:bCs/>
                <w:color w:val="000000"/>
                <w:szCs w:val="24"/>
              </w:rPr>
              <w:t>2.1.5</w:t>
            </w:r>
          </w:p>
        </w:tc>
        <w:tc>
          <w:tcPr>
            <w:tcW w:w="2324" w:type="pct"/>
            <w:tcBorders>
              <w:top w:val="nil"/>
              <w:left w:val="nil"/>
              <w:bottom w:val="single" w:sz="8" w:space="0" w:color="auto"/>
              <w:right w:val="single" w:sz="8" w:space="0" w:color="auto"/>
            </w:tcBorders>
            <w:shd w:val="clear" w:color="auto" w:fill="auto"/>
            <w:vAlign w:val="center"/>
          </w:tcPr>
          <w:p w14:paraId="64F1A8F0" w14:textId="77777777" w:rsidR="006D7089" w:rsidRPr="003F1BC3" w:rsidRDefault="00505EC4" w:rsidP="00F41615">
            <w:pPr>
              <w:jc w:val="both"/>
              <w:rPr>
                <w:szCs w:val="24"/>
                <w:highlight w:val="green"/>
              </w:rPr>
            </w:pPr>
            <w:r w:rsidRPr="00505EC4">
              <w:rPr>
                <w:color w:val="auto"/>
                <w:szCs w:val="20"/>
              </w:rPr>
              <w:t>Rehberlik çalışmaları ile ilgili konularda konferans, panel ve seminer düzenlenecektir.</w:t>
            </w:r>
          </w:p>
        </w:tc>
        <w:tc>
          <w:tcPr>
            <w:tcW w:w="1161" w:type="pct"/>
            <w:tcBorders>
              <w:top w:val="nil"/>
              <w:left w:val="nil"/>
              <w:bottom w:val="single" w:sz="8" w:space="0" w:color="auto"/>
              <w:right w:val="single" w:sz="8" w:space="0" w:color="auto"/>
            </w:tcBorders>
            <w:shd w:val="clear" w:color="auto" w:fill="auto"/>
            <w:vAlign w:val="center"/>
          </w:tcPr>
          <w:p w14:paraId="25EAFA85" w14:textId="77777777" w:rsidR="00505EC4" w:rsidRPr="003F1BC3" w:rsidRDefault="00505EC4" w:rsidP="00F41615">
            <w:pPr>
              <w:jc w:val="both"/>
              <w:rPr>
                <w:color w:val="000000"/>
                <w:szCs w:val="24"/>
              </w:rPr>
            </w:pPr>
            <w:r w:rsidRPr="003F1BC3">
              <w:rPr>
                <w:color w:val="000000"/>
                <w:szCs w:val="24"/>
              </w:rPr>
              <w:t>Okul Yönetimi</w:t>
            </w:r>
          </w:p>
          <w:p w14:paraId="42999968" w14:textId="77777777" w:rsidR="006D7089" w:rsidRPr="003F1BC3" w:rsidRDefault="00505EC4" w:rsidP="00F41615">
            <w:pPr>
              <w:jc w:val="both"/>
              <w:rPr>
                <w:color w:val="000000"/>
                <w:szCs w:val="24"/>
              </w:rPr>
            </w:pPr>
            <w:r w:rsidRPr="003F1BC3">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199F0380" w14:textId="77777777" w:rsidR="006D7089" w:rsidRPr="003F1BC3" w:rsidRDefault="00505EC4" w:rsidP="00F41615">
            <w:pPr>
              <w:jc w:val="both"/>
              <w:rPr>
                <w:color w:val="000000"/>
                <w:szCs w:val="24"/>
              </w:rPr>
            </w:pPr>
            <w:r w:rsidRPr="003F1BC3">
              <w:rPr>
                <w:color w:val="000000"/>
                <w:szCs w:val="24"/>
              </w:rPr>
              <w:t>Eğitim-öğretim yılı iş takvimi süresi boyunca</w:t>
            </w:r>
          </w:p>
        </w:tc>
      </w:tr>
      <w:tr w:rsidR="006D7089" w:rsidRPr="00A47F2F" w14:paraId="6A49CDCE" w14:textId="77777777" w:rsidTr="00F41615">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71995C5A" w14:textId="77777777" w:rsidR="006D7089" w:rsidRPr="009F3268" w:rsidRDefault="006D7089" w:rsidP="00F41615">
            <w:pPr>
              <w:jc w:val="center"/>
              <w:rPr>
                <w:rFonts w:ascii="Tahoma" w:hAnsi="Tahoma" w:cs="Tahoma"/>
                <w:b/>
                <w:bCs/>
                <w:color w:val="000000"/>
                <w:szCs w:val="24"/>
              </w:rPr>
            </w:pPr>
            <w:r>
              <w:rPr>
                <w:rFonts w:ascii="Tahoma" w:hAnsi="Tahoma" w:cs="Tahoma"/>
                <w:b/>
                <w:bCs/>
                <w:color w:val="000000"/>
                <w:szCs w:val="24"/>
              </w:rPr>
              <w:t>2.1.6</w:t>
            </w:r>
          </w:p>
        </w:tc>
        <w:tc>
          <w:tcPr>
            <w:tcW w:w="2324" w:type="pct"/>
            <w:tcBorders>
              <w:top w:val="nil"/>
              <w:left w:val="nil"/>
              <w:bottom w:val="single" w:sz="8" w:space="0" w:color="auto"/>
              <w:right w:val="single" w:sz="8" w:space="0" w:color="auto"/>
            </w:tcBorders>
            <w:shd w:val="clear" w:color="auto" w:fill="auto"/>
            <w:vAlign w:val="center"/>
          </w:tcPr>
          <w:p w14:paraId="2378D7AB" w14:textId="77777777" w:rsidR="006D7089" w:rsidRPr="003F1BC3" w:rsidRDefault="00505EC4" w:rsidP="00F41615">
            <w:pPr>
              <w:jc w:val="both"/>
              <w:rPr>
                <w:szCs w:val="24"/>
                <w:highlight w:val="green"/>
              </w:rPr>
            </w:pPr>
            <w:r w:rsidRPr="00987750">
              <w:rPr>
                <w:szCs w:val="20"/>
              </w:rPr>
              <w:t>Veli-öğrenci-öğretmen işbirliğini güçlendirmek için sınıf veli toplantıları düzenlenecektir</w:t>
            </w:r>
            <w:r>
              <w:rPr>
                <w:szCs w:val="20"/>
              </w:rPr>
              <w:t>.</w:t>
            </w:r>
          </w:p>
        </w:tc>
        <w:tc>
          <w:tcPr>
            <w:tcW w:w="1161" w:type="pct"/>
            <w:tcBorders>
              <w:top w:val="nil"/>
              <w:left w:val="nil"/>
              <w:bottom w:val="single" w:sz="8" w:space="0" w:color="auto"/>
              <w:right w:val="single" w:sz="8" w:space="0" w:color="auto"/>
            </w:tcBorders>
            <w:shd w:val="clear" w:color="auto" w:fill="auto"/>
            <w:vAlign w:val="center"/>
          </w:tcPr>
          <w:p w14:paraId="6DF66F0B" w14:textId="77777777" w:rsidR="00505EC4" w:rsidRPr="003F1BC3" w:rsidRDefault="00505EC4" w:rsidP="00F41615">
            <w:pPr>
              <w:jc w:val="both"/>
              <w:rPr>
                <w:color w:val="000000"/>
                <w:szCs w:val="24"/>
              </w:rPr>
            </w:pPr>
            <w:r w:rsidRPr="003F1BC3">
              <w:rPr>
                <w:color w:val="000000"/>
                <w:szCs w:val="24"/>
              </w:rPr>
              <w:t>Okul Yönetimi</w:t>
            </w:r>
          </w:p>
          <w:p w14:paraId="220EF47B" w14:textId="77777777" w:rsidR="006D7089" w:rsidRPr="003F1BC3" w:rsidRDefault="00505EC4" w:rsidP="00F41615">
            <w:pPr>
              <w:jc w:val="both"/>
              <w:rPr>
                <w:color w:val="000000"/>
                <w:szCs w:val="24"/>
              </w:rPr>
            </w:pPr>
            <w:r w:rsidRPr="003F1BC3">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32C5D359" w14:textId="77777777" w:rsidR="006D7089" w:rsidRPr="003F1BC3" w:rsidRDefault="00505EC4" w:rsidP="00F41615">
            <w:pPr>
              <w:jc w:val="both"/>
              <w:rPr>
                <w:color w:val="000000"/>
                <w:szCs w:val="24"/>
              </w:rPr>
            </w:pPr>
            <w:r w:rsidRPr="003F1BC3">
              <w:rPr>
                <w:color w:val="000000"/>
                <w:szCs w:val="24"/>
              </w:rPr>
              <w:t>Eğitim-öğretim yılı iş takvimi süresi boyunca</w:t>
            </w:r>
          </w:p>
        </w:tc>
      </w:tr>
    </w:tbl>
    <w:p w14:paraId="2C6934D3" w14:textId="77777777" w:rsidR="006D7089" w:rsidRDefault="006D7089" w:rsidP="00175D32">
      <w:pPr>
        <w:rPr>
          <w:color w:val="0070C0"/>
          <w:szCs w:val="24"/>
        </w:rPr>
      </w:pPr>
    </w:p>
    <w:p w14:paraId="5B1C4616" w14:textId="77777777" w:rsidR="00185D05" w:rsidRPr="00604BAF" w:rsidRDefault="00185D05" w:rsidP="005C24C1">
      <w:pPr>
        <w:rPr>
          <w:szCs w:val="24"/>
        </w:rPr>
      </w:pPr>
    </w:p>
    <w:p w14:paraId="5CB58167" w14:textId="77777777" w:rsidR="00DA1DA9" w:rsidRDefault="00DA1DA9" w:rsidP="00375709">
      <w:pPr>
        <w:rPr>
          <w:b/>
          <w:color w:val="0070C0"/>
          <w:sz w:val="28"/>
          <w:szCs w:val="20"/>
        </w:rPr>
      </w:pPr>
    </w:p>
    <w:p w14:paraId="32B8AF37" w14:textId="77777777" w:rsidR="00DA1DA9" w:rsidRDefault="00DA1DA9" w:rsidP="00375709">
      <w:pPr>
        <w:rPr>
          <w:b/>
          <w:color w:val="0070C0"/>
          <w:sz w:val="28"/>
          <w:szCs w:val="20"/>
        </w:rPr>
      </w:pPr>
    </w:p>
    <w:p w14:paraId="7226AB6B" w14:textId="77777777" w:rsidR="00DA1DA9" w:rsidRDefault="00DA1DA9" w:rsidP="00375709">
      <w:pPr>
        <w:rPr>
          <w:b/>
          <w:color w:val="0070C0"/>
          <w:sz w:val="28"/>
          <w:szCs w:val="20"/>
        </w:rPr>
      </w:pPr>
    </w:p>
    <w:p w14:paraId="66B9A61D" w14:textId="77777777" w:rsidR="00F563E5" w:rsidRDefault="00175D32" w:rsidP="00375709">
      <w:pPr>
        <w:rPr>
          <w:b/>
          <w:color w:val="0070C0"/>
          <w:sz w:val="28"/>
          <w:szCs w:val="20"/>
        </w:rPr>
      </w:pPr>
      <w:r w:rsidRPr="00175D32">
        <w:rPr>
          <w:b/>
          <w:color w:val="0070C0"/>
          <w:sz w:val="28"/>
          <w:szCs w:val="20"/>
        </w:rPr>
        <w:t xml:space="preserve">Hedef </w:t>
      </w:r>
      <w:proofErr w:type="gramStart"/>
      <w:r w:rsidRPr="00175D32">
        <w:rPr>
          <w:b/>
          <w:color w:val="0070C0"/>
          <w:sz w:val="28"/>
          <w:szCs w:val="20"/>
        </w:rPr>
        <w:t>2.2</w:t>
      </w:r>
      <w:proofErr w:type="gramEnd"/>
      <w:r w:rsidRPr="00175D32">
        <w:rPr>
          <w:b/>
          <w:color w:val="0070C0"/>
          <w:sz w:val="28"/>
          <w:szCs w:val="20"/>
        </w:rPr>
        <w:t>:</w:t>
      </w:r>
    </w:p>
    <w:p w14:paraId="7B26847E" w14:textId="77777777" w:rsidR="00175D32" w:rsidRDefault="00175D32" w:rsidP="00375709">
      <w:pPr>
        <w:rPr>
          <w:b/>
          <w:color w:val="0070C0"/>
          <w:sz w:val="28"/>
          <w:szCs w:val="20"/>
        </w:rPr>
      </w:pPr>
    </w:p>
    <w:p w14:paraId="0FB5CD70" w14:textId="77777777" w:rsidR="00175D32" w:rsidRPr="00175D32" w:rsidRDefault="00175D32" w:rsidP="00375709">
      <w:pPr>
        <w:rPr>
          <w:color w:val="auto"/>
          <w:sz w:val="24"/>
          <w:szCs w:val="24"/>
        </w:rPr>
      </w:pPr>
      <w:r w:rsidRPr="00175D32">
        <w:rPr>
          <w:color w:val="auto"/>
          <w:sz w:val="24"/>
          <w:szCs w:val="24"/>
        </w:rPr>
        <w:t xml:space="preserve">2023 yılına kadar </w:t>
      </w:r>
      <w:r>
        <w:rPr>
          <w:color w:val="auto"/>
          <w:sz w:val="24"/>
          <w:szCs w:val="24"/>
        </w:rPr>
        <w:t>her öğrencimizin yerel, ulusal, uluslararası düzeyde proje tabanlı bilimsel ve teknolojik çalışmalardan en az 1’ine katılımı sağlanacaktır.</w:t>
      </w:r>
    </w:p>
    <w:p w14:paraId="4C96F84F" w14:textId="77777777" w:rsidR="00175D32" w:rsidRDefault="00175D32" w:rsidP="00375709">
      <w:pPr>
        <w:rPr>
          <w:b/>
          <w:sz w:val="28"/>
          <w:szCs w:val="20"/>
        </w:rPr>
      </w:pPr>
    </w:p>
    <w:p w14:paraId="21E8A406" w14:textId="77777777" w:rsidR="00671494" w:rsidRPr="00000668" w:rsidRDefault="00671494" w:rsidP="00375709">
      <w:pPr>
        <w:rPr>
          <w:b/>
          <w:sz w:val="28"/>
          <w:szCs w:val="20"/>
        </w:rPr>
      </w:pPr>
    </w:p>
    <w:tbl>
      <w:tblPr>
        <w:tblStyle w:val="TabloKlavuzu"/>
        <w:tblW w:w="4923" w:type="pct"/>
        <w:tblLayout w:type="fixed"/>
        <w:tblLook w:val="04A0" w:firstRow="1" w:lastRow="0" w:firstColumn="1" w:lastColumn="0" w:noHBand="0" w:noVBand="1"/>
      </w:tblPr>
      <w:tblGrid>
        <w:gridCol w:w="1591"/>
        <w:gridCol w:w="1431"/>
        <w:gridCol w:w="879"/>
        <w:gridCol w:w="850"/>
        <w:gridCol w:w="867"/>
        <w:gridCol w:w="671"/>
        <w:gridCol w:w="671"/>
        <w:gridCol w:w="671"/>
        <w:gridCol w:w="671"/>
        <w:gridCol w:w="671"/>
        <w:gridCol w:w="671"/>
        <w:gridCol w:w="651"/>
      </w:tblGrid>
      <w:tr w:rsidR="00375709" w:rsidRPr="00A17643" w14:paraId="58CBFDEF" w14:textId="77777777" w:rsidTr="00A04E2D">
        <w:trPr>
          <w:trHeight w:val="20"/>
        </w:trPr>
        <w:tc>
          <w:tcPr>
            <w:tcW w:w="772" w:type="pct"/>
            <w:shd w:val="clear" w:color="auto" w:fill="00B0F0"/>
            <w:vAlign w:val="center"/>
          </w:tcPr>
          <w:p w14:paraId="56C0D87F" w14:textId="77777777" w:rsidR="00375709" w:rsidRPr="00A17643" w:rsidRDefault="00175D32" w:rsidP="00074C35">
            <w:pPr>
              <w:spacing w:line="276" w:lineRule="auto"/>
              <w:rPr>
                <w:b/>
                <w:sz w:val="20"/>
                <w:szCs w:val="20"/>
              </w:rPr>
            </w:pPr>
            <w:r>
              <w:rPr>
                <w:b/>
                <w:sz w:val="20"/>
                <w:szCs w:val="20"/>
              </w:rPr>
              <w:t>Amaç 2</w:t>
            </w:r>
          </w:p>
        </w:tc>
        <w:tc>
          <w:tcPr>
            <w:tcW w:w="4228" w:type="pct"/>
            <w:gridSpan w:val="11"/>
            <w:vAlign w:val="center"/>
          </w:tcPr>
          <w:p w14:paraId="3F3E6C42" w14:textId="77777777" w:rsidR="00375709" w:rsidRPr="00661A16" w:rsidRDefault="00375709" w:rsidP="00074C35">
            <w:pPr>
              <w:spacing w:line="276" w:lineRule="auto"/>
              <w:rPr>
                <w:b/>
                <w:sz w:val="20"/>
                <w:szCs w:val="20"/>
              </w:rPr>
            </w:pPr>
            <w:r w:rsidRPr="00661A16">
              <w:rPr>
                <w:b/>
                <w:sz w:val="20"/>
                <w:szCs w:val="20"/>
              </w:rPr>
              <w:t>Bütün öğrencilerimize, medeniyetimizin ve insanlığın ortak değerleri ile çağın gereklerine uygun bilgi, beceri, tutum ve davranışların kazandırılması sağlanacaktır.</w:t>
            </w:r>
          </w:p>
        </w:tc>
      </w:tr>
      <w:tr w:rsidR="00375709" w:rsidRPr="00A17643" w14:paraId="55FC9FD5" w14:textId="77777777" w:rsidTr="00A04E2D">
        <w:trPr>
          <w:trHeight w:val="20"/>
        </w:trPr>
        <w:tc>
          <w:tcPr>
            <w:tcW w:w="772" w:type="pct"/>
            <w:shd w:val="clear" w:color="auto" w:fill="00B0F0"/>
            <w:vAlign w:val="center"/>
          </w:tcPr>
          <w:p w14:paraId="24D9B17D" w14:textId="77777777" w:rsidR="00375709" w:rsidRPr="00A17643" w:rsidRDefault="00175D32" w:rsidP="00074C35">
            <w:pPr>
              <w:spacing w:line="276" w:lineRule="auto"/>
              <w:rPr>
                <w:b/>
                <w:sz w:val="20"/>
                <w:szCs w:val="20"/>
              </w:rPr>
            </w:pPr>
            <w:r>
              <w:rPr>
                <w:b/>
                <w:sz w:val="20"/>
                <w:szCs w:val="20"/>
              </w:rPr>
              <w:t xml:space="preserve">Hedef </w:t>
            </w:r>
            <w:proofErr w:type="gramStart"/>
            <w:r>
              <w:rPr>
                <w:b/>
                <w:sz w:val="20"/>
                <w:szCs w:val="20"/>
              </w:rPr>
              <w:t>2.2</w:t>
            </w:r>
            <w:proofErr w:type="gramEnd"/>
          </w:p>
        </w:tc>
        <w:tc>
          <w:tcPr>
            <w:tcW w:w="4228" w:type="pct"/>
            <w:gridSpan w:val="11"/>
            <w:vAlign w:val="center"/>
          </w:tcPr>
          <w:p w14:paraId="4E7ABEF5" w14:textId="77777777" w:rsidR="00375709" w:rsidRPr="00661A16" w:rsidRDefault="00175D32" w:rsidP="00074C35">
            <w:pPr>
              <w:spacing w:line="276" w:lineRule="auto"/>
              <w:rPr>
                <w:b/>
                <w:sz w:val="20"/>
                <w:szCs w:val="20"/>
              </w:rPr>
            </w:pPr>
            <w:r w:rsidRPr="00175D32">
              <w:rPr>
                <w:color w:val="auto"/>
                <w:sz w:val="24"/>
                <w:szCs w:val="24"/>
              </w:rPr>
              <w:t xml:space="preserve">2023 yılına kadar </w:t>
            </w:r>
            <w:r>
              <w:rPr>
                <w:color w:val="auto"/>
                <w:sz w:val="24"/>
                <w:szCs w:val="24"/>
              </w:rPr>
              <w:t>her öğrencimizin yerel, ulusal, uluslararası düzeyde proje tabanlı bilimsel ve teknolojik çalışmalardan en az 1’ine katılımı sağlanacaktır</w:t>
            </w:r>
            <w:r w:rsidR="00375709" w:rsidRPr="00661A16">
              <w:rPr>
                <w:b/>
                <w:sz w:val="20"/>
                <w:szCs w:val="20"/>
              </w:rPr>
              <w:t>.</w:t>
            </w:r>
          </w:p>
        </w:tc>
      </w:tr>
      <w:tr w:rsidR="00375709" w:rsidRPr="00A17643" w14:paraId="5CCD46A4" w14:textId="77777777" w:rsidTr="00A04E2D">
        <w:trPr>
          <w:trHeight w:val="20"/>
        </w:trPr>
        <w:tc>
          <w:tcPr>
            <w:tcW w:w="1894" w:type="pct"/>
            <w:gridSpan w:val="3"/>
            <w:shd w:val="clear" w:color="auto" w:fill="00B0F0"/>
            <w:vAlign w:val="center"/>
          </w:tcPr>
          <w:p w14:paraId="578C9E9F" w14:textId="77777777" w:rsidR="00375709" w:rsidRPr="00A17643" w:rsidRDefault="00375709" w:rsidP="00074C35">
            <w:pPr>
              <w:spacing w:line="276" w:lineRule="auto"/>
              <w:rPr>
                <w:b/>
                <w:sz w:val="20"/>
                <w:szCs w:val="20"/>
              </w:rPr>
            </w:pPr>
            <w:r w:rsidRPr="00A17643">
              <w:rPr>
                <w:b/>
                <w:sz w:val="20"/>
                <w:szCs w:val="20"/>
              </w:rPr>
              <w:t>Performans Göstergeleri</w:t>
            </w:r>
          </w:p>
        </w:tc>
        <w:tc>
          <w:tcPr>
            <w:tcW w:w="413" w:type="pct"/>
            <w:shd w:val="clear" w:color="auto" w:fill="00B0F0"/>
            <w:vAlign w:val="center"/>
          </w:tcPr>
          <w:p w14:paraId="48AE1759" w14:textId="77777777" w:rsidR="00375709" w:rsidRPr="00A17643" w:rsidRDefault="00375709" w:rsidP="00074C35">
            <w:pPr>
              <w:spacing w:line="276" w:lineRule="auto"/>
              <w:jc w:val="center"/>
              <w:rPr>
                <w:b/>
                <w:sz w:val="20"/>
                <w:szCs w:val="20"/>
              </w:rPr>
            </w:pPr>
            <w:r w:rsidRPr="00A17643">
              <w:rPr>
                <w:b/>
                <w:sz w:val="20"/>
                <w:szCs w:val="20"/>
              </w:rPr>
              <w:t>Hedefe Etkisi (%)</w:t>
            </w:r>
          </w:p>
        </w:tc>
        <w:tc>
          <w:tcPr>
            <w:tcW w:w="421" w:type="pct"/>
            <w:shd w:val="clear" w:color="auto" w:fill="00B0F0"/>
            <w:vAlign w:val="center"/>
          </w:tcPr>
          <w:p w14:paraId="59C28626" w14:textId="77777777" w:rsidR="00375709" w:rsidRPr="00A17643" w:rsidRDefault="00375709" w:rsidP="00074C35">
            <w:pPr>
              <w:spacing w:line="276" w:lineRule="auto"/>
              <w:jc w:val="center"/>
              <w:rPr>
                <w:b/>
                <w:sz w:val="20"/>
                <w:szCs w:val="20"/>
              </w:rPr>
            </w:pPr>
            <w:r w:rsidRPr="00A17643">
              <w:rPr>
                <w:b/>
                <w:sz w:val="20"/>
                <w:szCs w:val="20"/>
              </w:rPr>
              <w:t>Başlangıç Değeri</w:t>
            </w:r>
          </w:p>
        </w:tc>
        <w:tc>
          <w:tcPr>
            <w:tcW w:w="326" w:type="pct"/>
            <w:shd w:val="clear" w:color="auto" w:fill="00B0F0"/>
            <w:vAlign w:val="center"/>
          </w:tcPr>
          <w:p w14:paraId="16A15153" w14:textId="77777777" w:rsidR="00375709" w:rsidRPr="00A17643" w:rsidRDefault="00375709" w:rsidP="00074C35">
            <w:pPr>
              <w:jc w:val="center"/>
              <w:rPr>
                <w:rFonts w:eastAsia="Calibri" w:cs="Arial"/>
                <w:b/>
                <w:sz w:val="20"/>
                <w:szCs w:val="20"/>
              </w:rPr>
            </w:pPr>
            <w:r w:rsidRPr="00A17643">
              <w:rPr>
                <w:rFonts w:eastAsia="Calibri" w:cs="Arial"/>
                <w:b/>
                <w:sz w:val="20"/>
                <w:szCs w:val="20"/>
              </w:rPr>
              <w:t>2019</w:t>
            </w:r>
          </w:p>
        </w:tc>
        <w:tc>
          <w:tcPr>
            <w:tcW w:w="326" w:type="pct"/>
            <w:shd w:val="clear" w:color="auto" w:fill="00B0F0"/>
            <w:vAlign w:val="center"/>
          </w:tcPr>
          <w:p w14:paraId="45B997BF" w14:textId="77777777" w:rsidR="00375709" w:rsidRPr="00A17643" w:rsidRDefault="00375709" w:rsidP="00074C35">
            <w:pPr>
              <w:jc w:val="center"/>
              <w:rPr>
                <w:rFonts w:eastAsia="Calibri" w:cs="Arial"/>
                <w:b/>
                <w:sz w:val="20"/>
                <w:szCs w:val="20"/>
              </w:rPr>
            </w:pPr>
            <w:r w:rsidRPr="00A17643">
              <w:rPr>
                <w:rFonts w:eastAsia="Calibri" w:cs="Arial"/>
                <w:b/>
                <w:sz w:val="20"/>
                <w:szCs w:val="20"/>
              </w:rPr>
              <w:t>2020</w:t>
            </w:r>
          </w:p>
        </w:tc>
        <w:tc>
          <w:tcPr>
            <w:tcW w:w="326" w:type="pct"/>
            <w:shd w:val="clear" w:color="auto" w:fill="00B0F0"/>
            <w:vAlign w:val="center"/>
          </w:tcPr>
          <w:p w14:paraId="7BFF55DF" w14:textId="77777777" w:rsidR="00375709" w:rsidRPr="00A17643" w:rsidRDefault="00375709" w:rsidP="00074C35">
            <w:pPr>
              <w:jc w:val="center"/>
              <w:rPr>
                <w:rFonts w:eastAsia="Calibri" w:cs="Arial"/>
                <w:b/>
                <w:sz w:val="20"/>
                <w:szCs w:val="20"/>
              </w:rPr>
            </w:pPr>
            <w:r w:rsidRPr="00A17643">
              <w:rPr>
                <w:rFonts w:eastAsia="Calibri" w:cs="Arial"/>
                <w:b/>
                <w:sz w:val="20"/>
                <w:szCs w:val="20"/>
              </w:rPr>
              <w:t>2021</w:t>
            </w:r>
          </w:p>
        </w:tc>
        <w:tc>
          <w:tcPr>
            <w:tcW w:w="326" w:type="pct"/>
            <w:shd w:val="clear" w:color="auto" w:fill="00B0F0"/>
            <w:vAlign w:val="center"/>
          </w:tcPr>
          <w:p w14:paraId="0D8E43E6" w14:textId="77777777" w:rsidR="00375709" w:rsidRPr="00A17643" w:rsidRDefault="00375709" w:rsidP="00074C35">
            <w:pPr>
              <w:jc w:val="center"/>
              <w:rPr>
                <w:rFonts w:eastAsia="Calibri" w:cs="Arial"/>
                <w:b/>
                <w:sz w:val="20"/>
                <w:szCs w:val="20"/>
              </w:rPr>
            </w:pPr>
            <w:r w:rsidRPr="00A17643">
              <w:rPr>
                <w:rFonts w:eastAsia="Calibri" w:cs="Arial"/>
                <w:b/>
                <w:sz w:val="20"/>
                <w:szCs w:val="20"/>
              </w:rPr>
              <w:t>2022</w:t>
            </w:r>
          </w:p>
        </w:tc>
        <w:tc>
          <w:tcPr>
            <w:tcW w:w="326" w:type="pct"/>
            <w:shd w:val="clear" w:color="auto" w:fill="00B0F0"/>
            <w:vAlign w:val="center"/>
          </w:tcPr>
          <w:p w14:paraId="25CF9A02" w14:textId="77777777" w:rsidR="00375709" w:rsidRPr="00A17643" w:rsidRDefault="00375709" w:rsidP="00074C35">
            <w:pPr>
              <w:jc w:val="center"/>
              <w:rPr>
                <w:rFonts w:eastAsia="Calibri" w:cs="Arial"/>
                <w:b/>
                <w:sz w:val="20"/>
                <w:szCs w:val="20"/>
              </w:rPr>
            </w:pPr>
            <w:r w:rsidRPr="00A17643">
              <w:rPr>
                <w:rFonts w:eastAsia="Calibri" w:cs="Arial"/>
                <w:b/>
                <w:sz w:val="20"/>
                <w:szCs w:val="20"/>
              </w:rPr>
              <w:t>2023</w:t>
            </w:r>
          </w:p>
        </w:tc>
        <w:tc>
          <w:tcPr>
            <w:tcW w:w="326" w:type="pct"/>
            <w:shd w:val="clear" w:color="auto" w:fill="00B0F0"/>
            <w:vAlign w:val="center"/>
          </w:tcPr>
          <w:p w14:paraId="28541532" w14:textId="77777777" w:rsidR="00375709" w:rsidRPr="00A17643" w:rsidRDefault="00375709" w:rsidP="00074C35">
            <w:pPr>
              <w:spacing w:line="276" w:lineRule="auto"/>
              <w:rPr>
                <w:b/>
                <w:sz w:val="20"/>
                <w:szCs w:val="20"/>
              </w:rPr>
            </w:pPr>
            <w:r w:rsidRPr="00A17643">
              <w:rPr>
                <w:b/>
                <w:sz w:val="20"/>
                <w:szCs w:val="20"/>
              </w:rPr>
              <w:t>İzleme Sıklığı</w:t>
            </w:r>
          </w:p>
        </w:tc>
        <w:tc>
          <w:tcPr>
            <w:tcW w:w="317" w:type="pct"/>
            <w:shd w:val="clear" w:color="auto" w:fill="00B0F0"/>
            <w:vAlign w:val="center"/>
          </w:tcPr>
          <w:p w14:paraId="3CBDEA2B" w14:textId="77777777" w:rsidR="00375709" w:rsidRPr="00A17643" w:rsidRDefault="00375709" w:rsidP="00074C35">
            <w:pPr>
              <w:spacing w:line="276" w:lineRule="auto"/>
              <w:rPr>
                <w:b/>
                <w:sz w:val="20"/>
                <w:szCs w:val="20"/>
              </w:rPr>
            </w:pPr>
            <w:r w:rsidRPr="00A17643">
              <w:rPr>
                <w:b/>
                <w:sz w:val="20"/>
                <w:szCs w:val="20"/>
              </w:rPr>
              <w:t>Rapor Sıklığı</w:t>
            </w:r>
          </w:p>
        </w:tc>
      </w:tr>
      <w:tr w:rsidR="00CC2DD1" w:rsidRPr="00A17643" w14:paraId="48BBDB37" w14:textId="77777777" w:rsidTr="00A04E2D">
        <w:trPr>
          <w:trHeight w:val="1150"/>
        </w:trPr>
        <w:tc>
          <w:tcPr>
            <w:tcW w:w="1467" w:type="pct"/>
            <w:gridSpan w:val="2"/>
            <w:shd w:val="clear" w:color="auto" w:fill="00B0F0"/>
            <w:vAlign w:val="center"/>
          </w:tcPr>
          <w:p w14:paraId="4A1BE54F" w14:textId="77777777" w:rsidR="00CC2DD1" w:rsidRPr="00A17643" w:rsidRDefault="00175D32" w:rsidP="00C26AAC">
            <w:pPr>
              <w:rPr>
                <w:b/>
                <w:sz w:val="20"/>
                <w:szCs w:val="20"/>
              </w:rPr>
            </w:pPr>
            <w:r>
              <w:rPr>
                <w:b/>
                <w:sz w:val="20"/>
                <w:szCs w:val="20"/>
              </w:rPr>
              <w:lastRenderedPageBreak/>
              <w:t>PG 2.2</w:t>
            </w:r>
            <w:r w:rsidR="00CC2DD1" w:rsidRPr="00A17643">
              <w:rPr>
                <w:b/>
                <w:sz w:val="20"/>
                <w:szCs w:val="20"/>
              </w:rPr>
              <w:t xml:space="preserve">.1 </w:t>
            </w:r>
            <w:proofErr w:type="gramStart"/>
            <w:r w:rsidR="00C26AAC">
              <w:rPr>
                <w:b/>
                <w:sz w:val="20"/>
                <w:szCs w:val="20"/>
              </w:rPr>
              <w:t>İl , İlçe</w:t>
            </w:r>
            <w:proofErr w:type="gramEnd"/>
            <w:r w:rsidR="00C26AAC">
              <w:rPr>
                <w:b/>
                <w:sz w:val="20"/>
                <w:szCs w:val="20"/>
              </w:rPr>
              <w:t xml:space="preserve"> Milli Eğitim Müdürlüklerinin ve Bakanlığın oluşturduğu projelere katılım sayısı </w:t>
            </w:r>
          </w:p>
        </w:tc>
        <w:tc>
          <w:tcPr>
            <w:tcW w:w="427" w:type="pct"/>
            <w:shd w:val="clear" w:color="auto" w:fill="00B0F0"/>
            <w:vAlign w:val="center"/>
          </w:tcPr>
          <w:p w14:paraId="2B38D879" w14:textId="77777777" w:rsidR="00CC2DD1" w:rsidRPr="00CC2DD1" w:rsidRDefault="008D127B" w:rsidP="00074C35">
            <w:pPr>
              <w:spacing w:line="276" w:lineRule="auto"/>
              <w:rPr>
                <w:sz w:val="18"/>
                <w:szCs w:val="18"/>
              </w:rPr>
            </w:pPr>
            <w:r>
              <w:rPr>
                <w:sz w:val="18"/>
                <w:szCs w:val="18"/>
              </w:rPr>
              <w:t>Lise</w:t>
            </w:r>
          </w:p>
          <w:p w14:paraId="3ED56C74" w14:textId="77777777" w:rsidR="00CC2DD1" w:rsidRPr="00A17643" w:rsidRDefault="00CC2DD1" w:rsidP="00074C35">
            <w:pPr>
              <w:spacing w:line="276" w:lineRule="auto"/>
              <w:rPr>
                <w:sz w:val="20"/>
                <w:szCs w:val="20"/>
              </w:rPr>
            </w:pPr>
          </w:p>
        </w:tc>
        <w:tc>
          <w:tcPr>
            <w:tcW w:w="413" w:type="pct"/>
            <w:vAlign w:val="center"/>
          </w:tcPr>
          <w:p w14:paraId="1CAE7775" w14:textId="77777777" w:rsidR="00CC2DD1" w:rsidRPr="00A17643" w:rsidRDefault="00C26AAC" w:rsidP="00074C35">
            <w:pPr>
              <w:spacing w:line="276" w:lineRule="auto"/>
              <w:jc w:val="center"/>
              <w:rPr>
                <w:sz w:val="20"/>
                <w:szCs w:val="20"/>
              </w:rPr>
            </w:pPr>
            <w:r>
              <w:rPr>
                <w:sz w:val="20"/>
                <w:szCs w:val="20"/>
              </w:rPr>
              <w:t>20</w:t>
            </w:r>
          </w:p>
        </w:tc>
        <w:tc>
          <w:tcPr>
            <w:tcW w:w="421" w:type="pct"/>
            <w:vAlign w:val="center"/>
          </w:tcPr>
          <w:p w14:paraId="6C298AC2" w14:textId="77777777" w:rsidR="00CC2DD1" w:rsidRPr="00A17643" w:rsidRDefault="00C26AAC" w:rsidP="00C26AAC">
            <w:pPr>
              <w:spacing w:line="276" w:lineRule="auto"/>
              <w:jc w:val="center"/>
              <w:rPr>
                <w:sz w:val="20"/>
                <w:szCs w:val="20"/>
              </w:rPr>
            </w:pPr>
            <w:r>
              <w:rPr>
                <w:sz w:val="20"/>
                <w:szCs w:val="20"/>
              </w:rPr>
              <w:t>10</w:t>
            </w:r>
          </w:p>
        </w:tc>
        <w:tc>
          <w:tcPr>
            <w:tcW w:w="326" w:type="pct"/>
            <w:vAlign w:val="center"/>
          </w:tcPr>
          <w:p w14:paraId="10BD2AB7" w14:textId="77777777" w:rsidR="00CC2DD1" w:rsidRPr="00A17643" w:rsidRDefault="00C26AAC" w:rsidP="008D127B">
            <w:pPr>
              <w:spacing w:line="276" w:lineRule="auto"/>
              <w:jc w:val="center"/>
              <w:rPr>
                <w:sz w:val="20"/>
                <w:szCs w:val="20"/>
              </w:rPr>
            </w:pPr>
            <w:r>
              <w:rPr>
                <w:sz w:val="20"/>
                <w:szCs w:val="20"/>
              </w:rPr>
              <w:t>10</w:t>
            </w:r>
          </w:p>
        </w:tc>
        <w:tc>
          <w:tcPr>
            <w:tcW w:w="326" w:type="pct"/>
            <w:vAlign w:val="center"/>
          </w:tcPr>
          <w:p w14:paraId="441C7A3C" w14:textId="77777777" w:rsidR="00CC2DD1" w:rsidRPr="00A17643" w:rsidRDefault="00C26AAC" w:rsidP="008D127B">
            <w:pPr>
              <w:spacing w:line="276" w:lineRule="auto"/>
              <w:jc w:val="center"/>
              <w:rPr>
                <w:sz w:val="20"/>
                <w:szCs w:val="20"/>
              </w:rPr>
            </w:pPr>
            <w:r>
              <w:rPr>
                <w:sz w:val="20"/>
                <w:szCs w:val="20"/>
              </w:rPr>
              <w:t>15</w:t>
            </w:r>
          </w:p>
        </w:tc>
        <w:tc>
          <w:tcPr>
            <w:tcW w:w="326" w:type="pct"/>
            <w:vAlign w:val="center"/>
          </w:tcPr>
          <w:p w14:paraId="138A1BC7" w14:textId="77777777" w:rsidR="00CC2DD1" w:rsidRPr="00A17643" w:rsidRDefault="00C26AAC" w:rsidP="008D127B">
            <w:pPr>
              <w:spacing w:line="276" w:lineRule="auto"/>
              <w:jc w:val="center"/>
              <w:rPr>
                <w:sz w:val="20"/>
                <w:szCs w:val="20"/>
              </w:rPr>
            </w:pPr>
            <w:r>
              <w:rPr>
                <w:sz w:val="20"/>
                <w:szCs w:val="20"/>
              </w:rPr>
              <w:t>20</w:t>
            </w:r>
          </w:p>
        </w:tc>
        <w:tc>
          <w:tcPr>
            <w:tcW w:w="326" w:type="pct"/>
            <w:vAlign w:val="center"/>
          </w:tcPr>
          <w:p w14:paraId="34585BD0" w14:textId="77777777" w:rsidR="00CC2DD1" w:rsidRPr="00A17643" w:rsidRDefault="00C26AAC" w:rsidP="008D127B">
            <w:pPr>
              <w:spacing w:line="276" w:lineRule="auto"/>
              <w:jc w:val="center"/>
              <w:rPr>
                <w:sz w:val="20"/>
                <w:szCs w:val="20"/>
              </w:rPr>
            </w:pPr>
            <w:r>
              <w:rPr>
                <w:sz w:val="20"/>
                <w:szCs w:val="20"/>
              </w:rPr>
              <w:t>25</w:t>
            </w:r>
          </w:p>
        </w:tc>
        <w:tc>
          <w:tcPr>
            <w:tcW w:w="326" w:type="pct"/>
            <w:vAlign w:val="center"/>
          </w:tcPr>
          <w:p w14:paraId="3CC70F15" w14:textId="77777777" w:rsidR="00CC2DD1" w:rsidRPr="00A17643" w:rsidRDefault="00C26AAC" w:rsidP="008D127B">
            <w:pPr>
              <w:spacing w:line="276" w:lineRule="auto"/>
              <w:jc w:val="center"/>
              <w:rPr>
                <w:sz w:val="20"/>
                <w:szCs w:val="20"/>
              </w:rPr>
            </w:pPr>
            <w:r>
              <w:rPr>
                <w:sz w:val="20"/>
                <w:szCs w:val="20"/>
              </w:rPr>
              <w:t>30</w:t>
            </w:r>
          </w:p>
        </w:tc>
        <w:tc>
          <w:tcPr>
            <w:tcW w:w="326" w:type="pct"/>
            <w:vAlign w:val="center"/>
          </w:tcPr>
          <w:p w14:paraId="3B9A6E46" w14:textId="77777777" w:rsidR="00CC2DD1" w:rsidRPr="00A17643" w:rsidRDefault="00CC2DD1" w:rsidP="00074C35">
            <w:pPr>
              <w:rPr>
                <w:sz w:val="20"/>
                <w:szCs w:val="20"/>
              </w:rPr>
            </w:pPr>
            <w:r w:rsidRPr="00A17643">
              <w:rPr>
                <w:sz w:val="20"/>
                <w:szCs w:val="20"/>
              </w:rPr>
              <w:t>6 Ay</w:t>
            </w:r>
          </w:p>
        </w:tc>
        <w:tc>
          <w:tcPr>
            <w:tcW w:w="317" w:type="pct"/>
            <w:vAlign w:val="center"/>
          </w:tcPr>
          <w:p w14:paraId="2E853E82" w14:textId="77777777" w:rsidR="00CC2DD1" w:rsidRPr="00A17643" w:rsidRDefault="00CC2DD1" w:rsidP="00074C35">
            <w:pPr>
              <w:rPr>
                <w:sz w:val="20"/>
                <w:szCs w:val="20"/>
              </w:rPr>
            </w:pPr>
            <w:r w:rsidRPr="00A17643">
              <w:rPr>
                <w:sz w:val="20"/>
                <w:szCs w:val="20"/>
              </w:rPr>
              <w:t>6 Ay</w:t>
            </w:r>
          </w:p>
        </w:tc>
      </w:tr>
      <w:tr w:rsidR="00CC2DD1" w:rsidRPr="00A17643" w14:paraId="2D5F5E0A" w14:textId="77777777" w:rsidTr="00A04E2D">
        <w:trPr>
          <w:trHeight w:val="710"/>
        </w:trPr>
        <w:tc>
          <w:tcPr>
            <w:tcW w:w="1467" w:type="pct"/>
            <w:gridSpan w:val="2"/>
            <w:shd w:val="clear" w:color="auto" w:fill="00B0F0"/>
            <w:vAlign w:val="center"/>
          </w:tcPr>
          <w:p w14:paraId="69D5AC96" w14:textId="77777777" w:rsidR="00CC2DD1" w:rsidRPr="00A17643" w:rsidRDefault="00175D32" w:rsidP="00C26AAC">
            <w:pPr>
              <w:rPr>
                <w:b/>
                <w:sz w:val="20"/>
                <w:szCs w:val="20"/>
              </w:rPr>
            </w:pPr>
            <w:r>
              <w:rPr>
                <w:b/>
                <w:sz w:val="20"/>
                <w:szCs w:val="20"/>
              </w:rPr>
              <w:t>PG.2.2</w:t>
            </w:r>
            <w:r w:rsidR="00CC2DD1" w:rsidRPr="00A17643">
              <w:rPr>
                <w:b/>
                <w:sz w:val="20"/>
                <w:szCs w:val="20"/>
              </w:rPr>
              <w:t xml:space="preserve">.2 </w:t>
            </w:r>
            <w:r w:rsidR="00C26AAC">
              <w:rPr>
                <w:b/>
                <w:sz w:val="20"/>
                <w:szCs w:val="20"/>
              </w:rPr>
              <w:t>TÜBİTAK kabul sayısı</w:t>
            </w:r>
          </w:p>
        </w:tc>
        <w:tc>
          <w:tcPr>
            <w:tcW w:w="427" w:type="pct"/>
            <w:shd w:val="clear" w:color="auto" w:fill="00B0F0"/>
            <w:vAlign w:val="center"/>
          </w:tcPr>
          <w:p w14:paraId="454AEE01" w14:textId="77777777" w:rsidR="00CC2DD1" w:rsidRPr="00CC2DD1" w:rsidRDefault="008D127B" w:rsidP="00074C35">
            <w:pPr>
              <w:spacing w:line="276" w:lineRule="auto"/>
              <w:rPr>
                <w:sz w:val="18"/>
                <w:szCs w:val="18"/>
              </w:rPr>
            </w:pPr>
            <w:r>
              <w:rPr>
                <w:sz w:val="18"/>
                <w:szCs w:val="18"/>
              </w:rPr>
              <w:t>Lise</w:t>
            </w:r>
          </w:p>
        </w:tc>
        <w:tc>
          <w:tcPr>
            <w:tcW w:w="413" w:type="pct"/>
            <w:vAlign w:val="center"/>
          </w:tcPr>
          <w:p w14:paraId="66996B56" w14:textId="77777777" w:rsidR="00CC2DD1" w:rsidRPr="00A17643" w:rsidRDefault="00C26AAC" w:rsidP="00074C35">
            <w:pPr>
              <w:spacing w:line="276" w:lineRule="auto"/>
              <w:jc w:val="center"/>
              <w:rPr>
                <w:sz w:val="20"/>
                <w:szCs w:val="20"/>
              </w:rPr>
            </w:pPr>
            <w:r>
              <w:rPr>
                <w:sz w:val="20"/>
                <w:szCs w:val="20"/>
              </w:rPr>
              <w:t>20</w:t>
            </w:r>
          </w:p>
        </w:tc>
        <w:tc>
          <w:tcPr>
            <w:tcW w:w="421" w:type="pct"/>
            <w:vAlign w:val="center"/>
          </w:tcPr>
          <w:p w14:paraId="26B7AD51" w14:textId="77777777" w:rsidR="00CC2DD1" w:rsidRPr="00A17643" w:rsidRDefault="00C26AAC" w:rsidP="008D127B">
            <w:pPr>
              <w:spacing w:line="276" w:lineRule="auto"/>
              <w:jc w:val="center"/>
              <w:rPr>
                <w:sz w:val="20"/>
                <w:szCs w:val="20"/>
              </w:rPr>
            </w:pPr>
            <w:r>
              <w:rPr>
                <w:sz w:val="20"/>
                <w:szCs w:val="20"/>
              </w:rPr>
              <w:t>0</w:t>
            </w:r>
          </w:p>
        </w:tc>
        <w:tc>
          <w:tcPr>
            <w:tcW w:w="326" w:type="pct"/>
            <w:vAlign w:val="center"/>
          </w:tcPr>
          <w:p w14:paraId="6F80C58E" w14:textId="77777777" w:rsidR="00CC2DD1" w:rsidRPr="00A17643" w:rsidRDefault="00C26AAC" w:rsidP="008D127B">
            <w:pPr>
              <w:spacing w:line="276" w:lineRule="auto"/>
              <w:jc w:val="center"/>
              <w:rPr>
                <w:sz w:val="20"/>
                <w:szCs w:val="20"/>
              </w:rPr>
            </w:pPr>
            <w:r>
              <w:rPr>
                <w:sz w:val="20"/>
                <w:szCs w:val="20"/>
              </w:rPr>
              <w:t>1</w:t>
            </w:r>
          </w:p>
        </w:tc>
        <w:tc>
          <w:tcPr>
            <w:tcW w:w="326" w:type="pct"/>
            <w:vAlign w:val="center"/>
          </w:tcPr>
          <w:p w14:paraId="3A27BD37" w14:textId="77777777" w:rsidR="00CC2DD1" w:rsidRPr="00A17643" w:rsidRDefault="00C26AAC" w:rsidP="008D127B">
            <w:pPr>
              <w:spacing w:line="276" w:lineRule="auto"/>
              <w:jc w:val="center"/>
              <w:rPr>
                <w:sz w:val="20"/>
                <w:szCs w:val="20"/>
              </w:rPr>
            </w:pPr>
            <w:r>
              <w:rPr>
                <w:sz w:val="20"/>
                <w:szCs w:val="20"/>
              </w:rPr>
              <w:t>2</w:t>
            </w:r>
          </w:p>
        </w:tc>
        <w:tc>
          <w:tcPr>
            <w:tcW w:w="326" w:type="pct"/>
            <w:vAlign w:val="center"/>
          </w:tcPr>
          <w:p w14:paraId="2192BEB9" w14:textId="77777777" w:rsidR="00CC2DD1" w:rsidRPr="00A17643" w:rsidRDefault="00C26AAC" w:rsidP="008D127B">
            <w:pPr>
              <w:spacing w:line="276" w:lineRule="auto"/>
              <w:jc w:val="center"/>
              <w:rPr>
                <w:sz w:val="20"/>
                <w:szCs w:val="20"/>
              </w:rPr>
            </w:pPr>
            <w:r>
              <w:rPr>
                <w:sz w:val="20"/>
                <w:szCs w:val="20"/>
              </w:rPr>
              <w:t>3</w:t>
            </w:r>
          </w:p>
        </w:tc>
        <w:tc>
          <w:tcPr>
            <w:tcW w:w="326" w:type="pct"/>
            <w:vAlign w:val="center"/>
          </w:tcPr>
          <w:p w14:paraId="15AB8D96" w14:textId="77777777" w:rsidR="00CC2DD1" w:rsidRPr="00A17643" w:rsidRDefault="00C26AAC" w:rsidP="008D127B">
            <w:pPr>
              <w:spacing w:line="276" w:lineRule="auto"/>
              <w:jc w:val="center"/>
              <w:rPr>
                <w:sz w:val="20"/>
                <w:szCs w:val="20"/>
              </w:rPr>
            </w:pPr>
            <w:r>
              <w:rPr>
                <w:sz w:val="20"/>
                <w:szCs w:val="20"/>
              </w:rPr>
              <w:t>3</w:t>
            </w:r>
          </w:p>
        </w:tc>
        <w:tc>
          <w:tcPr>
            <w:tcW w:w="326" w:type="pct"/>
            <w:vAlign w:val="center"/>
          </w:tcPr>
          <w:p w14:paraId="716366D1" w14:textId="77777777" w:rsidR="00CC2DD1" w:rsidRPr="00A17643" w:rsidRDefault="00C26AAC" w:rsidP="008D127B">
            <w:pPr>
              <w:spacing w:line="276" w:lineRule="auto"/>
              <w:jc w:val="center"/>
              <w:rPr>
                <w:sz w:val="20"/>
                <w:szCs w:val="20"/>
              </w:rPr>
            </w:pPr>
            <w:r>
              <w:rPr>
                <w:sz w:val="20"/>
                <w:szCs w:val="20"/>
              </w:rPr>
              <w:t>4</w:t>
            </w:r>
          </w:p>
        </w:tc>
        <w:tc>
          <w:tcPr>
            <w:tcW w:w="326" w:type="pct"/>
            <w:vAlign w:val="center"/>
          </w:tcPr>
          <w:p w14:paraId="0D6C4A07" w14:textId="77777777" w:rsidR="00CC2DD1" w:rsidRPr="00A17643" w:rsidRDefault="00CC2DD1" w:rsidP="00074C35">
            <w:pPr>
              <w:rPr>
                <w:sz w:val="20"/>
                <w:szCs w:val="20"/>
              </w:rPr>
            </w:pPr>
            <w:r w:rsidRPr="00A17643">
              <w:rPr>
                <w:sz w:val="20"/>
                <w:szCs w:val="20"/>
              </w:rPr>
              <w:t>6 Ay</w:t>
            </w:r>
          </w:p>
        </w:tc>
        <w:tc>
          <w:tcPr>
            <w:tcW w:w="317" w:type="pct"/>
            <w:vAlign w:val="center"/>
          </w:tcPr>
          <w:p w14:paraId="0E60A9D1" w14:textId="77777777" w:rsidR="00CC2DD1" w:rsidRPr="00A17643" w:rsidRDefault="00CC2DD1" w:rsidP="00074C35">
            <w:pPr>
              <w:rPr>
                <w:sz w:val="20"/>
                <w:szCs w:val="20"/>
              </w:rPr>
            </w:pPr>
            <w:r w:rsidRPr="00A17643">
              <w:rPr>
                <w:sz w:val="20"/>
                <w:szCs w:val="20"/>
              </w:rPr>
              <w:t>6 Ay</w:t>
            </w:r>
          </w:p>
        </w:tc>
      </w:tr>
      <w:tr w:rsidR="00375709" w:rsidRPr="00A17643" w14:paraId="1FBA02CC" w14:textId="77777777" w:rsidTr="00A04E2D">
        <w:trPr>
          <w:trHeight w:val="20"/>
        </w:trPr>
        <w:tc>
          <w:tcPr>
            <w:tcW w:w="1894" w:type="pct"/>
            <w:gridSpan w:val="3"/>
            <w:shd w:val="clear" w:color="auto" w:fill="00B0F0"/>
            <w:vAlign w:val="center"/>
          </w:tcPr>
          <w:p w14:paraId="3EA7786E" w14:textId="77777777" w:rsidR="00375709" w:rsidRPr="00A17643" w:rsidRDefault="00175D32" w:rsidP="00C26AAC">
            <w:pPr>
              <w:rPr>
                <w:b/>
                <w:sz w:val="20"/>
                <w:szCs w:val="20"/>
              </w:rPr>
            </w:pPr>
            <w:r>
              <w:rPr>
                <w:b/>
                <w:sz w:val="20"/>
                <w:szCs w:val="20"/>
              </w:rPr>
              <w:t>PG 2.2</w:t>
            </w:r>
            <w:r w:rsidR="00375709" w:rsidRPr="00A17643">
              <w:rPr>
                <w:b/>
                <w:sz w:val="20"/>
                <w:szCs w:val="20"/>
              </w:rPr>
              <w:t>.3</w:t>
            </w:r>
            <w:r w:rsidR="008D127B">
              <w:rPr>
                <w:b/>
                <w:sz w:val="20"/>
                <w:szCs w:val="20"/>
              </w:rPr>
              <w:t xml:space="preserve"> </w:t>
            </w:r>
            <w:r w:rsidR="00C26AAC">
              <w:rPr>
                <w:b/>
                <w:sz w:val="20"/>
                <w:szCs w:val="20"/>
              </w:rPr>
              <w:t>Ulusal (diğer) projelere katılım sayısı</w:t>
            </w:r>
          </w:p>
        </w:tc>
        <w:tc>
          <w:tcPr>
            <w:tcW w:w="413" w:type="pct"/>
            <w:shd w:val="clear" w:color="auto" w:fill="auto"/>
            <w:vAlign w:val="center"/>
          </w:tcPr>
          <w:p w14:paraId="39C3E2C9" w14:textId="77777777" w:rsidR="00375709" w:rsidRPr="00A17643" w:rsidRDefault="00CB6630" w:rsidP="00074C35">
            <w:pPr>
              <w:spacing w:line="276" w:lineRule="auto"/>
              <w:jc w:val="center"/>
              <w:rPr>
                <w:sz w:val="20"/>
                <w:szCs w:val="20"/>
              </w:rPr>
            </w:pPr>
            <w:r>
              <w:rPr>
                <w:sz w:val="20"/>
                <w:szCs w:val="20"/>
              </w:rPr>
              <w:t>2</w:t>
            </w:r>
            <w:r w:rsidR="00C26AAC">
              <w:rPr>
                <w:sz w:val="20"/>
                <w:szCs w:val="20"/>
              </w:rPr>
              <w:t>0</w:t>
            </w:r>
          </w:p>
        </w:tc>
        <w:tc>
          <w:tcPr>
            <w:tcW w:w="421" w:type="pct"/>
            <w:shd w:val="clear" w:color="auto" w:fill="auto"/>
            <w:vAlign w:val="center"/>
          </w:tcPr>
          <w:p w14:paraId="2AE01628" w14:textId="77777777" w:rsidR="00375709" w:rsidRPr="00A17643" w:rsidRDefault="008D127B" w:rsidP="00074C35">
            <w:pPr>
              <w:spacing w:line="276" w:lineRule="auto"/>
              <w:jc w:val="center"/>
              <w:rPr>
                <w:sz w:val="20"/>
                <w:szCs w:val="20"/>
              </w:rPr>
            </w:pPr>
            <w:r>
              <w:rPr>
                <w:sz w:val="20"/>
                <w:szCs w:val="20"/>
              </w:rPr>
              <w:t>0</w:t>
            </w:r>
          </w:p>
        </w:tc>
        <w:tc>
          <w:tcPr>
            <w:tcW w:w="326" w:type="pct"/>
            <w:shd w:val="clear" w:color="auto" w:fill="auto"/>
            <w:vAlign w:val="center"/>
          </w:tcPr>
          <w:p w14:paraId="71BECDE7" w14:textId="77777777" w:rsidR="00375709" w:rsidRPr="00A17643" w:rsidRDefault="00C26AAC" w:rsidP="00074C35">
            <w:pPr>
              <w:spacing w:line="276" w:lineRule="auto"/>
              <w:jc w:val="center"/>
              <w:rPr>
                <w:sz w:val="20"/>
                <w:szCs w:val="20"/>
              </w:rPr>
            </w:pPr>
            <w:r>
              <w:rPr>
                <w:sz w:val="20"/>
                <w:szCs w:val="20"/>
              </w:rPr>
              <w:t>0</w:t>
            </w:r>
          </w:p>
        </w:tc>
        <w:tc>
          <w:tcPr>
            <w:tcW w:w="326" w:type="pct"/>
            <w:shd w:val="clear" w:color="auto" w:fill="auto"/>
            <w:vAlign w:val="center"/>
          </w:tcPr>
          <w:p w14:paraId="3FEDFACC" w14:textId="77777777" w:rsidR="00375709" w:rsidRPr="00A17643" w:rsidRDefault="00C26AAC" w:rsidP="00074C35">
            <w:pPr>
              <w:spacing w:line="276" w:lineRule="auto"/>
              <w:jc w:val="center"/>
              <w:rPr>
                <w:sz w:val="20"/>
                <w:szCs w:val="20"/>
              </w:rPr>
            </w:pPr>
            <w:r>
              <w:rPr>
                <w:sz w:val="20"/>
                <w:szCs w:val="20"/>
              </w:rPr>
              <w:t>2</w:t>
            </w:r>
          </w:p>
        </w:tc>
        <w:tc>
          <w:tcPr>
            <w:tcW w:w="326" w:type="pct"/>
            <w:shd w:val="clear" w:color="auto" w:fill="auto"/>
            <w:vAlign w:val="center"/>
          </w:tcPr>
          <w:p w14:paraId="27BB42E5" w14:textId="77777777" w:rsidR="00375709" w:rsidRPr="00A17643" w:rsidRDefault="00C26AAC" w:rsidP="00074C35">
            <w:pPr>
              <w:spacing w:line="276" w:lineRule="auto"/>
              <w:jc w:val="center"/>
              <w:rPr>
                <w:sz w:val="20"/>
                <w:szCs w:val="20"/>
              </w:rPr>
            </w:pPr>
            <w:r>
              <w:rPr>
                <w:sz w:val="20"/>
                <w:szCs w:val="20"/>
              </w:rPr>
              <w:t>6</w:t>
            </w:r>
          </w:p>
        </w:tc>
        <w:tc>
          <w:tcPr>
            <w:tcW w:w="326" w:type="pct"/>
            <w:shd w:val="clear" w:color="auto" w:fill="auto"/>
            <w:vAlign w:val="center"/>
          </w:tcPr>
          <w:p w14:paraId="56021C6A" w14:textId="77777777" w:rsidR="00375709" w:rsidRPr="00A17643" w:rsidRDefault="00C26AAC" w:rsidP="00074C35">
            <w:pPr>
              <w:spacing w:line="276" w:lineRule="auto"/>
              <w:jc w:val="center"/>
              <w:rPr>
                <w:sz w:val="20"/>
                <w:szCs w:val="20"/>
              </w:rPr>
            </w:pPr>
            <w:r>
              <w:rPr>
                <w:sz w:val="20"/>
                <w:szCs w:val="20"/>
              </w:rPr>
              <w:t>10</w:t>
            </w:r>
          </w:p>
        </w:tc>
        <w:tc>
          <w:tcPr>
            <w:tcW w:w="326" w:type="pct"/>
            <w:shd w:val="clear" w:color="auto" w:fill="auto"/>
            <w:vAlign w:val="center"/>
          </w:tcPr>
          <w:p w14:paraId="2A08E474" w14:textId="77777777" w:rsidR="00375709" w:rsidRPr="00A17643" w:rsidRDefault="00C26AAC" w:rsidP="00074C35">
            <w:pPr>
              <w:spacing w:line="276" w:lineRule="auto"/>
              <w:jc w:val="center"/>
              <w:rPr>
                <w:sz w:val="20"/>
                <w:szCs w:val="20"/>
              </w:rPr>
            </w:pPr>
            <w:r>
              <w:rPr>
                <w:sz w:val="20"/>
                <w:szCs w:val="20"/>
              </w:rPr>
              <w:t>15</w:t>
            </w:r>
          </w:p>
        </w:tc>
        <w:tc>
          <w:tcPr>
            <w:tcW w:w="326" w:type="pct"/>
            <w:shd w:val="clear" w:color="auto" w:fill="auto"/>
            <w:vAlign w:val="center"/>
          </w:tcPr>
          <w:p w14:paraId="3230F6BB" w14:textId="77777777" w:rsidR="00375709" w:rsidRPr="00A17643" w:rsidRDefault="00C26AAC" w:rsidP="00074C35">
            <w:pPr>
              <w:spacing w:line="276" w:lineRule="auto"/>
              <w:rPr>
                <w:sz w:val="20"/>
                <w:szCs w:val="20"/>
              </w:rPr>
            </w:pPr>
            <w:r>
              <w:rPr>
                <w:sz w:val="20"/>
                <w:szCs w:val="20"/>
              </w:rPr>
              <w:t>6 Ay</w:t>
            </w:r>
          </w:p>
        </w:tc>
        <w:tc>
          <w:tcPr>
            <w:tcW w:w="317" w:type="pct"/>
            <w:shd w:val="clear" w:color="auto" w:fill="auto"/>
            <w:vAlign w:val="center"/>
          </w:tcPr>
          <w:p w14:paraId="1B762D71" w14:textId="77777777" w:rsidR="00375709" w:rsidRPr="00A17643" w:rsidRDefault="00C26AAC" w:rsidP="00074C35">
            <w:pPr>
              <w:rPr>
                <w:sz w:val="20"/>
                <w:szCs w:val="20"/>
              </w:rPr>
            </w:pPr>
            <w:r>
              <w:rPr>
                <w:sz w:val="20"/>
                <w:szCs w:val="20"/>
              </w:rPr>
              <w:t>6 Ay</w:t>
            </w:r>
          </w:p>
        </w:tc>
      </w:tr>
      <w:tr w:rsidR="00C26AAC" w:rsidRPr="00A17643" w14:paraId="2E628160" w14:textId="77777777" w:rsidTr="00A04E2D">
        <w:trPr>
          <w:trHeight w:val="20"/>
        </w:trPr>
        <w:tc>
          <w:tcPr>
            <w:tcW w:w="1894" w:type="pct"/>
            <w:gridSpan w:val="3"/>
            <w:shd w:val="clear" w:color="auto" w:fill="00B0F0"/>
            <w:vAlign w:val="center"/>
          </w:tcPr>
          <w:p w14:paraId="3E0A0F2C" w14:textId="77777777" w:rsidR="00C26AAC" w:rsidRDefault="00C26AAC" w:rsidP="00C26AAC">
            <w:pPr>
              <w:rPr>
                <w:b/>
                <w:sz w:val="20"/>
                <w:szCs w:val="20"/>
              </w:rPr>
            </w:pPr>
            <w:r>
              <w:rPr>
                <w:b/>
                <w:sz w:val="20"/>
                <w:szCs w:val="20"/>
              </w:rPr>
              <w:t>PG 2.2.4 Ulusal (diğer) projelere katılım sayısı</w:t>
            </w:r>
          </w:p>
        </w:tc>
        <w:tc>
          <w:tcPr>
            <w:tcW w:w="413" w:type="pct"/>
            <w:shd w:val="clear" w:color="auto" w:fill="auto"/>
            <w:vAlign w:val="center"/>
          </w:tcPr>
          <w:p w14:paraId="22F4D444" w14:textId="77777777" w:rsidR="00C26AAC" w:rsidRDefault="00C26AAC" w:rsidP="00074C35">
            <w:pPr>
              <w:spacing w:line="276" w:lineRule="auto"/>
              <w:jc w:val="center"/>
              <w:rPr>
                <w:sz w:val="20"/>
                <w:szCs w:val="20"/>
              </w:rPr>
            </w:pPr>
            <w:r>
              <w:rPr>
                <w:sz w:val="20"/>
                <w:szCs w:val="20"/>
              </w:rPr>
              <w:t>20</w:t>
            </w:r>
          </w:p>
        </w:tc>
        <w:tc>
          <w:tcPr>
            <w:tcW w:w="421" w:type="pct"/>
            <w:shd w:val="clear" w:color="auto" w:fill="auto"/>
            <w:vAlign w:val="center"/>
          </w:tcPr>
          <w:p w14:paraId="258000E8" w14:textId="77777777" w:rsidR="00C26AAC" w:rsidRDefault="00C26AAC" w:rsidP="00074C35">
            <w:pPr>
              <w:spacing w:line="276" w:lineRule="auto"/>
              <w:jc w:val="center"/>
              <w:rPr>
                <w:sz w:val="20"/>
                <w:szCs w:val="20"/>
              </w:rPr>
            </w:pPr>
            <w:r>
              <w:rPr>
                <w:sz w:val="20"/>
                <w:szCs w:val="20"/>
              </w:rPr>
              <w:t>0</w:t>
            </w:r>
          </w:p>
        </w:tc>
        <w:tc>
          <w:tcPr>
            <w:tcW w:w="326" w:type="pct"/>
            <w:shd w:val="clear" w:color="auto" w:fill="auto"/>
            <w:vAlign w:val="center"/>
          </w:tcPr>
          <w:p w14:paraId="3AAF93B5" w14:textId="77777777" w:rsidR="00C26AAC" w:rsidRDefault="00C26AAC" w:rsidP="00074C35">
            <w:pPr>
              <w:spacing w:line="276" w:lineRule="auto"/>
              <w:jc w:val="center"/>
              <w:rPr>
                <w:sz w:val="20"/>
                <w:szCs w:val="20"/>
              </w:rPr>
            </w:pPr>
            <w:r>
              <w:rPr>
                <w:sz w:val="20"/>
                <w:szCs w:val="20"/>
              </w:rPr>
              <w:t>5</w:t>
            </w:r>
          </w:p>
        </w:tc>
        <w:tc>
          <w:tcPr>
            <w:tcW w:w="326" w:type="pct"/>
            <w:shd w:val="clear" w:color="auto" w:fill="auto"/>
            <w:vAlign w:val="center"/>
          </w:tcPr>
          <w:p w14:paraId="7CC24EE8" w14:textId="77777777" w:rsidR="00C26AAC" w:rsidRDefault="00C26AAC" w:rsidP="00074C35">
            <w:pPr>
              <w:spacing w:line="276" w:lineRule="auto"/>
              <w:jc w:val="center"/>
              <w:rPr>
                <w:sz w:val="20"/>
                <w:szCs w:val="20"/>
              </w:rPr>
            </w:pPr>
            <w:r>
              <w:rPr>
                <w:sz w:val="20"/>
                <w:szCs w:val="20"/>
              </w:rPr>
              <w:t>6</w:t>
            </w:r>
          </w:p>
        </w:tc>
        <w:tc>
          <w:tcPr>
            <w:tcW w:w="326" w:type="pct"/>
            <w:shd w:val="clear" w:color="auto" w:fill="auto"/>
            <w:vAlign w:val="center"/>
          </w:tcPr>
          <w:p w14:paraId="455A1769" w14:textId="77777777" w:rsidR="00C26AAC" w:rsidRDefault="00C26AAC" w:rsidP="00074C35">
            <w:pPr>
              <w:spacing w:line="276" w:lineRule="auto"/>
              <w:jc w:val="center"/>
              <w:rPr>
                <w:sz w:val="20"/>
                <w:szCs w:val="20"/>
              </w:rPr>
            </w:pPr>
            <w:r>
              <w:rPr>
                <w:sz w:val="20"/>
                <w:szCs w:val="20"/>
              </w:rPr>
              <w:t>7</w:t>
            </w:r>
          </w:p>
        </w:tc>
        <w:tc>
          <w:tcPr>
            <w:tcW w:w="326" w:type="pct"/>
            <w:shd w:val="clear" w:color="auto" w:fill="auto"/>
            <w:vAlign w:val="center"/>
          </w:tcPr>
          <w:p w14:paraId="2C40FE2C" w14:textId="77777777" w:rsidR="00C26AAC" w:rsidRDefault="00C26AAC" w:rsidP="00074C35">
            <w:pPr>
              <w:spacing w:line="276" w:lineRule="auto"/>
              <w:jc w:val="center"/>
              <w:rPr>
                <w:sz w:val="20"/>
                <w:szCs w:val="20"/>
              </w:rPr>
            </w:pPr>
            <w:r>
              <w:rPr>
                <w:sz w:val="20"/>
                <w:szCs w:val="20"/>
              </w:rPr>
              <w:t>8</w:t>
            </w:r>
          </w:p>
        </w:tc>
        <w:tc>
          <w:tcPr>
            <w:tcW w:w="326" w:type="pct"/>
            <w:shd w:val="clear" w:color="auto" w:fill="auto"/>
            <w:vAlign w:val="center"/>
          </w:tcPr>
          <w:p w14:paraId="5463AE75" w14:textId="77777777" w:rsidR="00C26AAC" w:rsidRDefault="00C26AAC" w:rsidP="00074C35">
            <w:pPr>
              <w:spacing w:line="276" w:lineRule="auto"/>
              <w:jc w:val="center"/>
              <w:rPr>
                <w:sz w:val="20"/>
                <w:szCs w:val="20"/>
              </w:rPr>
            </w:pPr>
            <w:r>
              <w:rPr>
                <w:sz w:val="20"/>
                <w:szCs w:val="20"/>
              </w:rPr>
              <w:t>9</w:t>
            </w:r>
          </w:p>
        </w:tc>
        <w:tc>
          <w:tcPr>
            <w:tcW w:w="326" w:type="pct"/>
            <w:shd w:val="clear" w:color="auto" w:fill="auto"/>
            <w:vAlign w:val="center"/>
          </w:tcPr>
          <w:p w14:paraId="0F289B7E" w14:textId="77777777" w:rsidR="00C26AAC" w:rsidRDefault="00C26AAC" w:rsidP="00074C35">
            <w:pPr>
              <w:spacing w:line="276" w:lineRule="auto"/>
              <w:rPr>
                <w:sz w:val="20"/>
                <w:szCs w:val="20"/>
              </w:rPr>
            </w:pPr>
            <w:r>
              <w:rPr>
                <w:sz w:val="20"/>
                <w:szCs w:val="20"/>
              </w:rPr>
              <w:t>6 Ay</w:t>
            </w:r>
          </w:p>
        </w:tc>
        <w:tc>
          <w:tcPr>
            <w:tcW w:w="317" w:type="pct"/>
            <w:shd w:val="clear" w:color="auto" w:fill="auto"/>
            <w:vAlign w:val="center"/>
          </w:tcPr>
          <w:p w14:paraId="23E1F436" w14:textId="77777777" w:rsidR="00C26AAC" w:rsidRDefault="00C26AAC" w:rsidP="00074C35">
            <w:pPr>
              <w:rPr>
                <w:sz w:val="20"/>
                <w:szCs w:val="20"/>
              </w:rPr>
            </w:pPr>
            <w:r>
              <w:rPr>
                <w:sz w:val="20"/>
                <w:szCs w:val="20"/>
              </w:rPr>
              <w:t>6 Ay</w:t>
            </w:r>
          </w:p>
        </w:tc>
      </w:tr>
    </w:tbl>
    <w:p w14:paraId="140A1DD7" w14:textId="77777777" w:rsidR="00375709" w:rsidRDefault="00375709" w:rsidP="00375709">
      <w:pPr>
        <w:rPr>
          <w:b/>
          <w:sz w:val="20"/>
          <w:szCs w:val="20"/>
        </w:rPr>
      </w:pPr>
      <w:r>
        <w:rPr>
          <w:b/>
          <w:sz w:val="20"/>
          <w:szCs w:val="20"/>
        </w:rPr>
        <w:t>UD: Uygulama Dönemi</w:t>
      </w:r>
      <w:bookmarkStart w:id="42" w:name="_Toc532132457"/>
    </w:p>
    <w:p w14:paraId="05D75DC1" w14:textId="77777777" w:rsidR="00671494" w:rsidRPr="00604BAF" w:rsidRDefault="00671494" w:rsidP="00375709">
      <w:pPr>
        <w:rPr>
          <w:b/>
          <w:sz w:val="20"/>
          <w:szCs w:val="20"/>
        </w:rPr>
      </w:pPr>
    </w:p>
    <w:p w14:paraId="63276C0A" w14:textId="77777777" w:rsidR="00F563E5" w:rsidRDefault="00F563E5" w:rsidP="00375709">
      <w:pPr>
        <w:rPr>
          <w:b/>
          <w:color w:val="0070C0"/>
          <w:sz w:val="28"/>
        </w:rPr>
      </w:pPr>
    </w:p>
    <w:tbl>
      <w:tblPr>
        <w:tblW w:w="4829" w:type="pct"/>
        <w:tblLayout w:type="fixed"/>
        <w:tblCellMar>
          <w:left w:w="70" w:type="dxa"/>
          <w:right w:w="70" w:type="dxa"/>
        </w:tblCellMar>
        <w:tblLook w:val="04A0" w:firstRow="1" w:lastRow="0" w:firstColumn="1" w:lastColumn="0" w:noHBand="0" w:noVBand="1"/>
      </w:tblPr>
      <w:tblGrid>
        <w:gridCol w:w="712"/>
        <w:gridCol w:w="4689"/>
        <w:gridCol w:w="2343"/>
        <w:gridCol w:w="2345"/>
      </w:tblGrid>
      <w:tr w:rsidR="00A04E2D" w:rsidRPr="00A47F2F" w14:paraId="6582ED80" w14:textId="77777777" w:rsidTr="00780E90">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8DB3E2"/>
            <w:vAlign w:val="center"/>
            <w:hideMark/>
          </w:tcPr>
          <w:p w14:paraId="7A68988A" w14:textId="77777777" w:rsidR="00A04E2D" w:rsidRPr="009F3268" w:rsidRDefault="00A04E2D" w:rsidP="00780E90">
            <w:pPr>
              <w:jc w:val="center"/>
              <w:rPr>
                <w:rFonts w:ascii="Tahoma" w:hAnsi="Tahoma" w:cs="Tahoma"/>
                <w:b/>
                <w:bCs/>
                <w:color w:val="000000"/>
                <w:szCs w:val="24"/>
              </w:rPr>
            </w:pPr>
            <w:r w:rsidRPr="009F3268">
              <w:rPr>
                <w:rFonts w:ascii="Tahoma" w:hAnsi="Tahoma" w:cs="Tahoma"/>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8DB3E2"/>
            <w:noWrap/>
            <w:vAlign w:val="center"/>
            <w:hideMark/>
          </w:tcPr>
          <w:p w14:paraId="19B0EF54" w14:textId="77777777" w:rsidR="00A04E2D" w:rsidRPr="009F3268" w:rsidRDefault="00A04E2D" w:rsidP="00780E90">
            <w:pPr>
              <w:jc w:val="center"/>
              <w:rPr>
                <w:rFonts w:ascii="Tahoma" w:hAnsi="Tahoma" w:cs="Tahoma"/>
                <w:b/>
                <w:bCs/>
                <w:color w:val="000000"/>
                <w:szCs w:val="24"/>
              </w:rPr>
            </w:pPr>
            <w:r w:rsidRPr="009F3268">
              <w:rPr>
                <w:rFonts w:ascii="Tahoma" w:hAnsi="Tahoma" w:cs="Tahoma"/>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8DB3E2"/>
            <w:vAlign w:val="center"/>
          </w:tcPr>
          <w:p w14:paraId="33DA3379" w14:textId="77777777" w:rsidR="00A04E2D" w:rsidRPr="009F3268" w:rsidRDefault="00A04E2D" w:rsidP="00780E90">
            <w:pPr>
              <w:jc w:val="center"/>
              <w:rPr>
                <w:rFonts w:ascii="Tahoma" w:hAnsi="Tahoma" w:cs="Tahoma"/>
                <w:b/>
                <w:bCs/>
                <w:color w:val="000000"/>
                <w:szCs w:val="24"/>
              </w:rPr>
            </w:pPr>
            <w:r w:rsidRPr="009F3268">
              <w:rPr>
                <w:rFonts w:ascii="Tahoma" w:hAnsi="Tahoma" w:cs="Tahoma"/>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8DB3E2"/>
            <w:vAlign w:val="center"/>
          </w:tcPr>
          <w:p w14:paraId="54F56726" w14:textId="77777777" w:rsidR="00A04E2D" w:rsidRPr="009F3268" w:rsidRDefault="00A04E2D" w:rsidP="00780E90">
            <w:pPr>
              <w:jc w:val="center"/>
              <w:rPr>
                <w:rFonts w:ascii="Tahoma" w:hAnsi="Tahoma" w:cs="Tahoma"/>
                <w:b/>
                <w:bCs/>
                <w:color w:val="000000"/>
                <w:szCs w:val="24"/>
              </w:rPr>
            </w:pPr>
            <w:r w:rsidRPr="009F3268">
              <w:rPr>
                <w:rFonts w:ascii="Tahoma" w:hAnsi="Tahoma" w:cs="Tahoma"/>
                <w:b/>
                <w:bCs/>
                <w:color w:val="000000"/>
                <w:szCs w:val="24"/>
              </w:rPr>
              <w:t>Eylem Tarihi</w:t>
            </w:r>
          </w:p>
        </w:tc>
      </w:tr>
      <w:tr w:rsidR="00A04E2D" w:rsidRPr="00A47F2F" w14:paraId="1873C2B2" w14:textId="77777777" w:rsidTr="00780E90">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6ADE3964" w14:textId="210B87B6" w:rsidR="00A04E2D" w:rsidRDefault="00641661" w:rsidP="00780E90">
            <w:pPr>
              <w:jc w:val="center"/>
              <w:rPr>
                <w:rFonts w:ascii="Tahoma" w:hAnsi="Tahoma" w:cs="Tahoma"/>
                <w:b/>
                <w:bCs/>
                <w:color w:val="000000"/>
                <w:szCs w:val="24"/>
              </w:rPr>
            </w:pPr>
            <w:r>
              <w:rPr>
                <w:rFonts w:ascii="Tahoma" w:hAnsi="Tahoma" w:cs="Tahoma"/>
                <w:b/>
                <w:bCs/>
                <w:color w:val="000000"/>
                <w:szCs w:val="24"/>
              </w:rPr>
              <w:t>2.2</w:t>
            </w:r>
            <w:r w:rsidR="00671494">
              <w:rPr>
                <w:rFonts w:ascii="Tahoma" w:hAnsi="Tahoma" w:cs="Tahoma"/>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14:paraId="6A4C8EC3" w14:textId="77777777" w:rsidR="00A04E2D" w:rsidRPr="003F1BC3" w:rsidRDefault="00A04E2D" w:rsidP="00780E90">
            <w:pPr>
              <w:jc w:val="both"/>
              <w:rPr>
                <w:szCs w:val="24"/>
              </w:rPr>
            </w:pPr>
            <w:r w:rsidRPr="003F1BC3">
              <w:rPr>
                <w:szCs w:val="24"/>
              </w:rPr>
              <w:t xml:space="preserve">Ulusal ve uluslararası projeler öğrencilere tanıtılacak. Projeler ile ilgili danışmanlık sistemi kurulacak. </w:t>
            </w:r>
          </w:p>
        </w:tc>
        <w:tc>
          <w:tcPr>
            <w:tcW w:w="1161" w:type="pct"/>
            <w:tcBorders>
              <w:top w:val="nil"/>
              <w:left w:val="nil"/>
              <w:bottom w:val="single" w:sz="8" w:space="0" w:color="auto"/>
              <w:right w:val="single" w:sz="8" w:space="0" w:color="auto"/>
            </w:tcBorders>
            <w:shd w:val="clear" w:color="auto" w:fill="auto"/>
            <w:vAlign w:val="center"/>
          </w:tcPr>
          <w:p w14:paraId="160DBC2A" w14:textId="77777777" w:rsidR="00A04E2D" w:rsidRPr="003F1BC3" w:rsidRDefault="00A04E2D" w:rsidP="00780E90">
            <w:pPr>
              <w:jc w:val="both"/>
              <w:rPr>
                <w:color w:val="000000"/>
                <w:szCs w:val="24"/>
              </w:rPr>
            </w:pPr>
            <w:r w:rsidRPr="003F1BC3">
              <w:rPr>
                <w:color w:val="000000"/>
                <w:szCs w:val="24"/>
              </w:rPr>
              <w:t>Okul Yönetimi</w:t>
            </w:r>
          </w:p>
          <w:p w14:paraId="27F84B43" w14:textId="77777777" w:rsidR="00A04E2D" w:rsidRPr="003F1BC3" w:rsidRDefault="00A04E2D" w:rsidP="00780E90">
            <w:pPr>
              <w:jc w:val="both"/>
              <w:rPr>
                <w:color w:val="000000"/>
                <w:szCs w:val="24"/>
              </w:rPr>
            </w:pPr>
            <w:r w:rsidRPr="003F1BC3">
              <w:rPr>
                <w:color w:val="000000"/>
                <w:szCs w:val="24"/>
              </w:rPr>
              <w:t>Okul Proje Ekibi</w:t>
            </w:r>
          </w:p>
          <w:p w14:paraId="7B6BFF0F" w14:textId="77777777" w:rsidR="00A04E2D" w:rsidRPr="003F1BC3" w:rsidRDefault="00A04E2D" w:rsidP="00780E90">
            <w:pPr>
              <w:jc w:val="both"/>
              <w:rPr>
                <w:color w:val="000000"/>
                <w:szCs w:val="24"/>
              </w:rPr>
            </w:pPr>
            <w:r w:rsidRPr="003F1BC3">
              <w:rPr>
                <w:color w:val="000000"/>
                <w:szCs w:val="24"/>
              </w:rPr>
              <w:t>Zümre Öğretmenleri</w:t>
            </w:r>
          </w:p>
        </w:tc>
        <w:tc>
          <w:tcPr>
            <w:tcW w:w="1162" w:type="pct"/>
            <w:tcBorders>
              <w:top w:val="nil"/>
              <w:left w:val="nil"/>
              <w:bottom w:val="single" w:sz="8" w:space="0" w:color="auto"/>
              <w:right w:val="single" w:sz="8" w:space="0" w:color="auto"/>
            </w:tcBorders>
            <w:shd w:val="clear" w:color="auto" w:fill="auto"/>
            <w:vAlign w:val="center"/>
          </w:tcPr>
          <w:p w14:paraId="7924EBB7" w14:textId="77777777" w:rsidR="00A04E2D" w:rsidRPr="003F1BC3" w:rsidRDefault="00A04E2D" w:rsidP="00780E90">
            <w:pPr>
              <w:jc w:val="both"/>
              <w:rPr>
                <w:color w:val="000000"/>
                <w:szCs w:val="24"/>
              </w:rPr>
            </w:pPr>
            <w:r w:rsidRPr="003F1BC3">
              <w:rPr>
                <w:color w:val="000000"/>
                <w:szCs w:val="24"/>
              </w:rPr>
              <w:t>Eğitim-öğretim yılı iş takvimi süresi boyunca</w:t>
            </w:r>
          </w:p>
        </w:tc>
      </w:tr>
      <w:tr w:rsidR="00A04E2D" w:rsidRPr="00A47F2F" w14:paraId="01374CB6" w14:textId="77777777" w:rsidTr="00780E90">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2C00D9D7" w14:textId="1A4D93BB" w:rsidR="00A04E2D" w:rsidRDefault="00671494" w:rsidP="00780E90">
            <w:pPr>
              <w:jc w:val="center"/>
              <w:rPr>
                <w:rFonts w:ascii="Tahoma" w:hAnsi="Tahoma" w:cs="Tahoma"/>
                <w:b/>
                <w:bCs/>
                <w:color w:val="000000"/>
                <w:szCs w:val="24"/>
              </w:rPr>
            </w:pPr>
            <w:r>
              <w:rPr>
                <w:rFonts w:ascii="Tahoma" w:hAnsi="Tahoma" w:cs="Tahoma"/>
                <w:b/>
                <w:bCs/>
                <w:color w:val="000000"/>
                <w:szCs w:val="24"/>
              </w:rPr>
              <w:t>2.2</w:t>
            </w:r>
            <w:r w:rsidR="00A04E2D" w:rsidRPr="00D1717C">
              <w:rPr>
                <w:rFonts w:ascii="Tahoma" w:hAnsi="Tahoma" w:cs="Tahoma"/>
                <w:b/>
                <w:bCs/>
                <w:color w:val="000000"/>
                <w:szCs w:val="24"/>
              </w:rPr>
              <w:t>.</w:t>
            </w:r>
            <w:r>
              <w:rPr>
                <w:rFonts w:ascii="Tahoma" w:hAnsi="Tahoma" w:cs="Tahoma"/>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37B1E945" w14:textId="77777777" w:rsidR="00A04E2D" w:rsidRPr="003F1BC3" w:rsidRDefault="009E6CC1" w:rsidP="00780E90">
            <w:pPr>
              <w:jc w:val="both"/>
              <w:rPr>
                <w:szCs w:val="24"/>
                <w:highlight w:val="green"/>
              </w:rPr>
            </w:pPr>
            <w:r w:rsidRPr="00987750">
              <w:rPr>
                <w:szCs w:val="20"/>
              </w:rPr>
              <w:t>Okulda proje sergileri gerçekleştirilecektir.</w:t>
            </w:r>
          </w:p>
        </w:tc>
        <w:tc>
          <w:tcPr>
            <w:tcW w:w="1161" w:type="pct"/>
            <w:tcBorders>
              <w:top w:val="nil"/>
              <w:left w:val="nil"/>
              <w:bottom w:val="single" w:sz="8" w:space="0" w:color="auto"/>
              <w:right w:val="single" w:sz="8" w:space="0" w:color="auto"/>
            </w:tcBorders>
            <w:shd w:val="clear" w:color="auto" w:fill="auto"/>
            <w:vAlign w:val="center"/>
          </w:tcPr>
          <w:p w14:paraId="3F4EBF94" w14:textId="77777777" w:rsidR="00A04E2D" w:rsidRPr="003F1BC3" w:rsidRDefault="00A04E2D" w:rsidP="00780E90">
            <w:pPr>
              <w:jc w:val="both"/>
              <w:rPr>
                <w:color w:val="000000"/>
                <w:szCs w:val="24"/>
              </w:rPr>
            </w:pPr>
            <w:r w:rsidRPr="003F1BC3">
              <w:rPr>
                <w:color w:val="000000"/>
                <w:szCs w:val="24"/>
              </w:rPr>
              <w:t>Okul Yönetimi</w:t>
            </w:r>
          </w:p>
          <w:p w14:paraId="4B185D7E" w14:textId="77777777" w:rsidR="00A04E2D" w:rsidRPr="003F1BC3" w:rsidRDefault="00A04E2D" w:rsidP="00780E90">
            <w:pPr>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00C7849E" w14:textId="77777777" w:rsidR="00A04E2D" w:rsidRPr="003F1BC3" w:rsidRDefault="00A04E2D" w:rsidP="00780E90">
            <w:pPr>
              <w:jc w:val="both"/>
              <w:rPr>
                <w:color w:val="000000"/>
                <w:szCs w:val="24"/>
              </w:rPr>
            </w:pPr>
            <w:r w:rsidRPr="003F1BC3">
              <w:rPr>
                <w:color w:val="000000"/>
                <w:szCs w:val="24"/>
              </w:rPr>
              <w:t>Eğitim-öğretim yılı iş takvimi süresi boyunca</w:t>
            </w:r>
          </w:p>
        </w:tc>
      </w:tr>
      <w:tr w:rsidR="00A04E2D" w:rsidRPr="00A47F2F" w14:paraId="5ABDE6B4" w14:textId="77777777" w:rsidTr="00780E90">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41869525" w14:textId="55595A5F" w:rsidR="00A04E2D" w:rsidRDefault="00671494" w:rsidP="00780E90">
            <w:pPr>
              <w:jc w:val="center"/>
              <w:rPr>
                <w:rFonts w:ascii="Tahoma" w:hAnsi="Tahoma" w:cs="Tahoma"/>
                <w:b/>
                <w:bCs/>
                <w:color w:val="000000"/>
                <w:szCs w:val="24"/>
              </w:rPr>
            </w:pPr>
            <w:r>
              <w:rPr>
                <w:rFonts w:ascii="Tahoma" w:hAnsi="Tahoma" w:cs="Tahoma"/>
                <w:b/>
                <w:bCs/>
                <w:color w:val="000000"/>
                <w:szCs w:val="24"/>
              </w:rPr>
              <w:t>2.2</w:t>
            </w:r>
            <w:r w:rsidR="00A04E2D" w:rsidRPr="00D1717C">
              <w:rPr>
                <w:rFonts w:ascii="Tahoma" w:hAnsi="Tahoma" w:cs="Tahoma"/>
                <w:b/>
                <w:bCs/>
                <w:color w:val="000000"/>
                <w:szCs w:val="24"/>
              </w:rPr>
              <w:t>.</w:t>
            </w:r>
            <w:r>
              <w:rPr>
                <w:rFonts w:ascii="Tahoma" w:hAnsi="Tahoma" w:cs="Tahoma"/>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6314862A" w14:textId="77777777" w:rsidR="00A04E2D" w:rsidRPr="003F1BC3" w:rsidRDefault="009E6CC1" w:rsidP="00780E90">
            <w:pPr>
              <w:jc w:val="both"/>
              <w:rPr>
                <w:szCs w:val="24"/>
                <w:highlight w:val="green"/>
              </w:rPr>
            </w:pPr>
            <w:r w:rsidRPr="00987750">
              <w:rPr>
                <w:szCs w:val="20"/>
              </w:rPr>
              <w:t xml:space="preserve">İl/İlçe ve Ülke çapında proje yarışmalarına katılım </w:t>
            </w:r>
            <w:r>
              <w:rPr>
                <w:szCs w:val="20"/>
              </w:rPr>
              <w:t>teşvik edilecektir</w:t>
            </w:r>
          </w:p>
        </w:tc>
        <w:tc>
          <w:tcPr>
            <w:tcW w:w="1161" w:type="pct"/>
            <w:tcBorders>
              <w:top w:val="nil"/>
              <w:left w:val="nil"/>
              <w:bottom w:val="single" w:sz="8" w:space="0" w:color="auto"/>
              <w:right w:val="single" w:sz="8" w:space="0" w:color="auto"/>
            </w:tcBorders>
            <w:shd w:val="clear" w:color="auto" w:fill="auto"/>
            <w:vAlign w:val="center"/>
          </w:tcPr>
          <w:p w14:paraId="256BE30F" w14:textId="77777777" w:rsidR="00A04E2D" w:rsidRPr="003F1BC3" w:rsidRDefault="00A04E2D" w:rsidP="00780E90">
            <w:pPr>
              <w:jc w:val="both"/>
              <w:rPr>
                <w:color w:val="000000"/>
                <w:szCs w:val="24"/>
              </w:rPr>
            </w:pPr>
            <w:r w:rsidRPr="003F1BC3">
              <w:rPr>
                <w:color w:val="000000"/>
                <w:szCs w:val="24"/>
              </w:rPr>
              <w:t>Okul Danışma Kurulu</w:t>
            </w:r>
          </w:p>
          <w:p w14:paraId="36F27C35" w14:textId="77777777" w:rsidR="00A04E2D" w:rsidRPr="003F1BC3" w:rsidRDefault="00A04E2D" w:rsidP="00780E90">
            <w:pPr>
              <w:jc w:val="both"/>
              <w:rPr>
                <w:color w:val="000000"/>
                <w:szCs w:val="24"/>
              </w:rPr>
            </w:pPr>
            <w:r w:rsidRPr="003F1BC3">
              <w:rPr>
                <w:color w:val="000000"/>
                <w:szCs w:val="24"/>
              </w:rPr>
              <w:t>Okul Yönetimi</w:t>
            </w:r>
          </w:p>
          <w:p w14:paraId="0F93DB38" w14:textId="77777777" w:rsidR="00A04E2D" w:rsidRPr="003F1BC3" w:rsidRDefault="00A04E2D" w:rsidP="00780E90">
            <w:pPr>
              <w:jc w:val="both"/>
              <w:rPr>
                <w:color w:val="000000"/>
                <w:szCs w:val="24"/>
              </w:rPr>
            </w:pPr>
            <w:r w:rsidRPr="003F1BC3">
              <w:rPr>
                <w:color w:val="000000"/>
                <w:szCs w:val="24"/>
              </w:rPr>
              <w:t>Zümre Öğretmenleri</w:t>
            </w:r>
          </w:p>
        </w:tc>
        <w:tc>
          <w:tcPr>
            <w:tcW w:w="1162" w:type="pct"/>
            <w:tcBorders>
              <w:top w:val="nil"/>
              <w:left w:val="nil"/>
              <w:bottom w:val="single" w:sz="8" w:space="0" w:color="auto"/>
              <w:right w:val="single" w:sz="8" w:space="0" w:color="auto"/>
            </w:tcBorders>
            <w:shd w:val="clear" w:color="auto" w:fill="auto"/>
            <w:vAlign w:val="center"/>
          </w:tcPr>
          <w:p w14:paraId="364D9E47" w14:textId="77777777" w:rsidR="00A04E2D" w:rsidRPr="003F1BC3" w:rsidRDefault="00A04E2D" w:rsidP="00780E90">
            <w:pPr>
              <w:jc w:val="both"/>
              <w:rPr>
                <w:color w:val="000000"/>
                <w:szCs w:val="24"/>
              </w:rPr>
            </w:pPr>
            <w:r w:rsidRPr="003F1BC3">
              <w:rPr>
                <w:color w:val="000000"/>
                <w:szCs w:val="24"/>
              </w:rPr>
              <w:t>Eğitim-öğretim yılı iş takvimi süresi boyunca</w:t>
            </w:r>
          </w:p>
        </w:tc>
      </w:tr>
      <w:tr w:rsidR="00A04E2D" w:rsidRPr="00A47F2F" w14:paraId="3091D9BF" w14:textId="77777777" w:rsidTr="00780E90">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42486A39" w14:textId="00BBDD08" w:rsidR="00A04E2D" w:rsidRDefault="00671494" w:rsidP="00780E90">
            <w:pPr>
              <w:jc w:val="center"/>
              <w:rPr>
                <w:rFonts w:ascii="Tahoma" w:hAnsi="Tahoma" w:cs="Tahoma"/>
                <w:b/>
                <w:bCs/>
                <w:color w:val="000000"/>
                <w:szCs w:val="24"/>
              </w:rPr>
            </w:pPr>
            <w:r>
              <w:rPr>
                <w:rFonts w:ascii="Tahoma" w:hAnsi="Tahoma" w:cs="Tahoma"/>
                <w:b/>
                <w:bCs/>
                <w:color w:val="000000"/>
                <w:szCs w:val="24"/>
              </w:rPr>
              <w:t>2.2</w:t>
            </w:r>
            <w:r w:rsidR="00A04E2D" w:rsidRPr="00D1717C">
              <w:rPr>
                <w:rFonts w:ascii="Tahoma" w:hAnsi="Tahoma" w:cs="Tahoma"/>
                <w:b/>
                <w:bCs/>
                <w:color w:val="000000"/>
                <w:szCs w:val="24"/>
              </w:rPr>
              <w:t>.</w:t>
            </w:r>
            <w:r>
              <w:rPr>
                <w:rFonts w:ascii="Tahoma" w:hAnsi="Tahoma" w:cs="Tahoma"/>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6F1FD695" w14:textId="77777777" w:rsidR="00A04E2D" w:rsidRPr="003F1BC3" w:rsidRDefault="009E6CC1" w:rsidP="00780E90">
            <w:pPr>
              <w:jc w:val="both"/>
              <w:rPr>
                <w:szCs w:val="24"/>
                <w:highlight w:val="green"/>
              </w:rPr>
            </w:pPr>
            <w:r w:rsidRPr="009E6CC1">
              <w:rPr>
                <w:color w:val="auto"/>
                <w:szCs w:val="20"/>
              </w:rPr>
              <w:t>Öğrenci ve öğretmenlerin proje hazırlama eğitimleri almaları desteklenecektir</w:t>
            </w:r>
            <w:r w:rsidRPr="00BE2B39">
              <w:rPr>
                <w:color w:val="FF0000"/>
                <w:szCs w:val="20"/>
              </w:rPr>
              <w:t>.</w:t>
            </w:r>
          </w:p>
        </w:tc>
        <w:tc>
          <w:tcPr>
            <w:tcW w:w="1161" w:type="pct"/>
            <w:tcBorders>
              <w:top w:val="nil"/>
              <w:left w:val="nil"/>
              <w:bottom w:val="single" w:sz="8" w:space="0" w:color="auto"/>
              <w:right w:val="single" w:sz="8" w:space="0" w:color="auto"/>
            </w:tcBorders>
            <w:shd w:val="clear" w:color="auto" w:fill="auto"/>
            <w:vAlign w:val="center"/>
          </w:tcPr>
          <w:p w14:paraId="33781614" w14:textId="77777777" w:rsidR="00A04E2D" w:rsidRPr="003F1BC3" w:rsidRDefault="00A04E2D" w:rsidP="00780E90">
            <w:pPr>
              <w:jc w:val="both"/>
              <w:rPr>
                <w:color w:val="000000"/>
                <w:szCs w:val="24"/>
              </w:rPr>
            </w:pPr>
            <w:r w:rsidRPr="003F1BC3">
              <w:rPr>
                <w:color w:val="000000"/>
                <w:szCs w:val="24"/>
              </w:rPr>
              <w:t>Okul Yönetimi</w:t>
            </w:r>
          </w:p>
          <w:p w14:paraId="20F3D229" w14:textId="77777777" w:rsidR="00A04E2D" w:rsidRPr="003F1BC3" w:rsidRDefault="00A04E2D" w:rsidP="00780E90">
            <w:pPr>
              <w:jc w:val="both"/>
              <w:rPr>
                <w:color w:val="000000"/>
                <w:szCs w:val="24"/>
              </w:rPr>
            </w:pPr>
            <w:r w:rsidRPr="003F1BC3">
              <w:rPr>
                <w:color w:val="000000"/>
                <w:szCs w:val="24"/>
              </w:rPr>
              <w:t>Okul İçerik Atölyesi Ekibi</w:t>
            </w:r>
          </w:p>
          <w:p w14:paraId="44D24104" w14:textId="77777777" w:rsidR="00A04E2D" w:rsidRPr="003F1BC3" w:rsidRDefault="00A04E2D" w:rsidP="00780E90">
            <w:pPr>
              <w:jc w:val="both"/>
              <w:rPr>
                <w:color w:val="000000"/>
                <w:szCs w:val="24"/>
              </w:rPr>
            </w:pPr>
            <w:r w:rsidRPr="003F1BC3">
              <w:rPr>
                <w:color w:val="000000"/>
                <w:szCs w:val="24"/>
              </w:rPr>
              <w:t>İnternet Sitesi Yayın ekibi</w:t>
            </w:r>
          </w:p>
        </w:tc>
        <w:tc>
          <w:tcPr>
            <w:tcW w:w="1162" w:type="pct"/>
            <w:tcBorders>
              <w:top w:val="nil"/>
              <w:left w:val="nil"/>
              <w:bottom w:val="single" w:sz="8" w:space="0" w:color="auto"/>
              <w:right w:val="single" w:sz="8" w:space="0" w:color="auto"/>
            </w:tcBorders>
            <w:shd w:val="clear" w:color="auto" w:fill="auto"/>
            <w:vAlign w:val="center"/>
          </w:tcPr>
          <w:p w14:paraId="5115134A" w14:textId="77777777" w:rsidR="00A04E2D" w:rsidRPr="003F1BC3" w:rsidRDefault="00A04E2D" w:rsidP="00780E90">
            <w:pPr>
              <w:jc w:val="both"/>
              <w:rPr>
                <w:color w:val="000000"/>
                <w:szCs w:val="24"/>
              </w:rPr>
            </w:pPr>
            <w:r w:rsidRPr="003F1BC3">
              <w:rPr>
                <w:color w:val="000000"/>
                <w:szCs w:val="24"/>
              </w:rPr>
              <w:t>Eğitim-öğretim yılı iş takvimi süresi boyunca</w:t>
            </w:r>
          </w:p>
        </w:tc>
      </w:tr>
    </w:tbl>
    <w:p w14:paraId="665B4263" w14:textId="77777777" w:rsidR="00A04E2D" w:rsidRDefault="00A04E2D" w:rsidP="00375709">
      <w:pPr>
        <w:rPr>
          <w:b/>
          <w:color w:val="0070C0"/>
          <w:sz w:val="28"/>
        </w:rPr>
      </w:pPr>
    </w:p>
    <w:p w14:paraId="421B21E6" w14:textId="77777777" w:rsidR="00671494" w:rsidRDefault="00671494" w:rsidP="00375709">
      <w:pPr>
        <w:rPr>
          <w:b/>
          <w:color w:val="0070C0"/>
          <w:sz w:val="28"/>
        </w:rPr>
      </w:pPr>
    </w:p>
    <w:p w14:paraId="4D8B1D28" w14:textId="77777777" w:rsidR="005A538D" w:rsidRDefault="005A538D" w:rsidP="00375709">
      <w:pPr>
        <w:rPr>
          <w:b/>
          <w:color w:val="0070C0"/>
          <w:sz w:val="28"/>
        </w:rPr>
      </w:pPr>
    </w:p>
    <w:p w14:paraId="560EAD2D" w14:textId="77777777" w:rsidR="001946B4" w:rsidRDefault="001946B4" w:rsidP="001946B4">
      <w:pPr>
        <w:rPr>
          <w:b/>
          <w:color w:val="0070C0"/>
          <w:sz w:val="28"/>
          <w:szCs w:val="20"/>
        </w:rPr>
      </w:pPr>
      <w:r>
        <w:rPr>
          <w:b/>
          <w:color w:val="0070C0"/>
          <w:sz w:val="28"/>
          <w:szCs w:val="20"/>
        </w:rPr>
        <w:t xml:space="preserve">Hedef </w:t>
      </w:r>
      <w:proofErr w:type="gramStart"/>
      <w:r>
        <w:rPr>
          <w:b/>
          <w:color w:val="0070C0"/>
          <w:sz w:val="28"/>
          <w:szCs w:val="20"/>
        </w:rPr>
        <w:t>2.3</w:t>
      </w:r>
      <w:proofErr w:type="gramEnd"/>
      <w:r w:rsidRPr="00175D32">
        <w:rPr>
          <w:b/>
          <w:color w:val="0070C0"/>
          <w:sz w:val="28"/>
          <w:szCs w:val="20"/>
        </w:rPr>
        <w:t>:</w:t>
      </w:r>
    </w:p>
    <w:p w14:paraId="0C166FB1" w14:textId="77777777" w:rsidR="001946B4" w:rsidRDefault="001946B4" w:rsidP="001946B4">
      <w:pPr>
        <w:rPr>
          <w:b/>
          <w:color w:val="0070C0"/>
          <w:sz w:val="28"/>
          <w:szCs w:val="20"/>
        </w:rPr>
      </w:pPr>
    </w:p>
    <w:p w14:paraId="6CEA6544" w14:textId="77777777" w:rsidR="005A538D" w:rsidRDefault="005A538D" w:rsidP="001946B4">
      <w:pPr>
        <w:rPr>
          <w:b/>
          <w:color w:val="0070C0"/>
          <w:sz w:val="28"/>
          <w:szCs w:val="20"/>
        </w:rPr>
      </w:pPr>
    </w:p>
    <w:p w14:paraId="53C792B2" w14:textId="77777777" w:rsidR="00642A39" w:rsidRPr="004C1BFC" w:rsidRDefault="001946B4" w:rsidP="00375709">
      <w:pPr>
        <w:rPr>
          <w:color w:val="auto"/>
          <w:sz w:val="24"/>
          <w:szCs w:val="24"/>
        </w:rPr>
      </w:pPr>
      <w:r w:rsidRPr="004C1BFC">
        <w:rPr>
          <w:color w:val="auto"/>
          <w:sz w:val="24"/>
          <w:szCs w:val="24"/>
        </w:rPr>
        <w:t xml:space="preserve">Öğrencilerimizin sosyal- </w:t>
      </w:r>
      <w:proofErr w:type="spellStart"/>
      <w:r w:rsidRPr="004C1BFC">
        <w:rPr>
          <w:color w:val="auto"/>
          <w:sz w:val="24"/>
          <w:szCs w:val="24"/>
        </w:rPr>
        <w:t>duyuşsal</w:t>
      </w:r>
      <w:proofErr w:type="spellEnd"/>
      <w:r w:rsidRPr="004C1BFC">
        <w:rPr>
          <w:color w:val="auto"/>
          <w:sz w:val="24"/>
          <w:szCs w:val="24"/>
        </w:rPr>
        <w:t xml:space="preserve"> gelişimlerini karşılamak üzere </w:t>
      </w:r>
      <w:r w:rsidR="004C1BFC" w:rsidRPr="004C1BFC">
        <w:rPr>
          <w:color w:val="auto"/>
          <w:sz w:val="24"/>
          <w:szCs w:val="24"/>
        </w:rPr>
        <w:t>en az 1 faaliyete katılımları sağlanacaktır.</w:t>
      </w:r>
    </w:p>
    <w:p w14:paraId="2A5395C0" w14:textId="77777777" w:rsidR="00642A39" w:rsidRDefault="00642A39" w:rsidP="00375709">
      <w:pPr>
        <w:rPr>
          <w:b/>
          <w:color w:val="0070C0"/>
          <w:sz w:val="28"/>
        </w:rPr>
      </w:pPr>
    </w:p>
    <w:p w14:paraId="25F0428D" w14:textId="77777777" w:rsidR="00671494" w:rsidRDefault="00671494" w:rsidP="00375709">
      <w:pPr>
        <w:rPr>
          <w:b/>
          <w:color w:val="0070C0"/>
          <w:sz w:val="28"/>
        </w:rPr>
      </w:pPr>
    </w:p>
    <w:tbl>
      <w:tblPr>
        <w:tblStyle w:val="TabloKlavuzu"/>
        <w:tblW w:w="4923" w:type="pct"/>
        <w:tblLayout w:type="fixed"/>
        <w:tblLook w:val="04A0" w:firstRow="1" w:lastRow="0" w:firstColumn="1" w:lastColumn="0" w:noHBand="0" w:noVBand="1"/>
      </w:tblPr>
      <w:tblGrid>
        <w:gridCol w:w="1584"/>
        <w:gridCol w:w="1432"/>
        <w:gridCol w:w="879"/>
        <w:gridCol w:w="850"/>
        <w:gridCol w:w="867"/>
        <w:gridCol w:w="671"/>
        <w:gridCol w:w="671"/>
        <w:gridCol w:w="671"/>
        <w:gridCol w:w="671"/>
        <w:gridCol w:w="671"/>
        <w:gridCol w:w="671"/>
        <w:gridCol w:w="657"/>
      </w:tblGrid>
      <w:tr w:rsidR="00175D32" w:rsidRPr="00A17643" w14:paraId="7FE4C44F" w14:textId="77777777" w:rsidTr="009E6CC1">
        <w:trPr>
          <w:trHeight w:val="20"/>
        </w:trPr>
        <w:tc>
          <w:tcPr>
            <w:tcW w:w="769" w:type="pct"/>
            <w:shd w:val="clear" w:color="auto" w:fill="00B0F0"/>
            <w:vAlign w:val="center"/>
          </w:tcPr>
          <w:p w14:paraId="63A4AD7B" w14:textId="77777777" w:rsidR="00175D32" w:rsidRPr="00A17643" w:rsidRDefault="004C1BFC" w:rsidP="00175D32">
            <w:pPr>
              <w:spacing w:line="276" w:lineRule="auto"/>
              <w:rPr>
                <w:b/>
                <w:sz w:val="20"/>
                <w:szCs w:val="20"/>
              </w:rPr>
            </w:pPr>
            <w:r>
              <w:rPr>
                <w:b/>
                <w:sz w:val="20"/>
                <w:szCs w:val="20"/>
              </w:rPr>
              <w:t>Amaç 2</w:t>
            </w:r>
          </w:p>
        </w:tc>
        <w:tc>
          <w:tcPr>
            <w:tcW w:w="4231" w:type="pct"/>
            <w:gridSpan w:val="11"/>
            <w:vAlign w:val="center"/>
          </w:tcPr>
          <w:p w14:paraId="3FA03381" w14:textId="77777777" w:rsidR="00175D32" w:rsidRPr="00661A16" w:rsidRDefault="00175D32" w:rsidP="00175D32">
            <w:pPr>
              <w:spacing w:line="276" w:lineRule="auto"/>
              <w:rPr>
                <w:b/>
                <w:sz w:val="20"/>
                <w:szCs w:val="20"/>
              </w:rPr>
            </w:pPr>
            <w:r w:rsidRPr="00661A16">
              <w:rPr>
                <w:b/>
                <w:sz w:val="20"/>
                <w:szCs w:val="20"/>
              </w:rPr>
              <w:t>Bütün öğrencilerimize, medeniyetimizin ve insanlığın ortak değerleri ile çağın gereklerine uygun bilgi, beceri, tutum ve davranışların kazandırılması sağlanacaktır.</w:t>
            </w:r>
          </w:p>
        </w:tc>
      </w:tr>
      <w:tr w:rsidR="00175D32" w:rsidRPr="00A17643" w14:paraId="3A195F87" w14:textId="77777777" w:rsidTr="009E6CC1">
        <w:trPr>
          <w:trHeight w:val="20"/>
        </w:trPr>
        <w:tc>
          <w:tcPr>
            <w:tcW w:w="769" w:type="pct"/>
            <w:shd w:val="clear" w:color="auto" w:fill="00B0F0"/>
            <w:vAlign w:val="center"/>
          </w:tcPr>
          <w:p w14:paraId="064C12D9" w14:textId="77777777" w:rsidR="00175D32" w:rsidRPr="00A17643" w:rsidRDefault="004C1BFC" w:rsidP="00175D32">
            <w:pPr>
              <w:spacing w:line="276" w:lineRule="auto"/>
              <w:rPr>
                <w:b/>
                <w:sz w:val="20"/>
                <w:szCs w:val="20"/>
              </w:rPr>
            </w:pPr>
            <w:r>
              <w:rPr>
                <w:b/>
                <w:sz w:val="20"/>
                <w:szCs w:val="20"/>
              </w:rPr>
              <w:t xml:space="preserve">Hedef </w:t>
            </w:r>
            <w:proofErr w:type="gramStart"/>
            <w:r>
              <w:rPr>
                <w:b/>
                <w:sz w:val="20"/>
                <w:szCs w:val="20"/>
              </w:rPr>
              <w:t>2.3</w:t>
            </w:r>
            <w:proofErr w:type="gramEnd"/>
          </w:p>
        </w:tc>
        <w:tc>
          <w:tcPr>
            <w:tcW w:w="4231" w:type="pct"/>
            <w:gridSpan w:val="11"/>
            <w:vAlign w:val="center"/>
          </w:tcPr>
          <w:p w14:paraId="2F7BC3F5" w14:textId="77777777" w:rsidR="00175D32" w:rsidRPr="004C1BFC" w:rsidRDefault="004C1BFC" w:rsidP="004C1BFC">
            <w:pPr>
              <w:rPr>
                <w:color w:val="auto"/>
                <w:sz w:val="24"/>
                <w:szCs w:val="24"/>
              </w:rPr>
            </w:pPr>
            <w:r w:rsidRPr="004C1BFC">
              <w:rPr>
                <w:color w:val="auto"/>
                <w:sz w:val="24"/>
                <w:szCs w:val="24"/>
              </w:rPr>
              <w:t xml:space="preserve">Öğrencilerimizin sosyal- </w:t>
            </w:r>
            <w:proofErr w:type="spellStart"/>
            <w:r w:rsidRPr="004C1BFC">
              <w:rPr>
                <w:color w:val="auto"/>
                <w:sz w:val="24"/>
                <w:szCs w:val="24"/>
              </w:rPr>
              <w:t>duyuşsal</w:t>
            </w:r>
            <w:proofErr w:type="spellEnd"/>
            <w:r w:rsidRPr="004C1BFC">
              <w:rPr>
                <w:color w:val="auto"/>
                <w:sz w:val="24"/>
                <w:szCs w:val="24"/>
              </w:rPr>
              <w:t xml:space="preserve"> gelişimlerini karşılamak üzere en az 1 faaliyete katılımları sağlanacaktır.</w:t>
            </w:r>
          </w:p>
        </w:tc>
      </w:tr>
      <w:tr w:rsidR="00175D32" w:rsidRPr="00A17643" w14:paraId="3EC2FAE1" w14:textId="77777777" w:rsidTr="009E6CC1">
        <w:trPr>
          <w:trHeight w:val="20"/>
        </w:trPr>
        <w:tc>
          <w:tcPr>
            <w:tcW w:w="1891" w:type="pct"/>
            <w:gridSpan w:val="3"/>
            <w:shd w:val="clear" w:color="auto" w:fill="00B0F0"/>
            <w:vAlign w:val="center"/>
          </w:tcPr>
          <w:p w14:paraId="7A72897E" w14:textId="77777777" w:rsidR="00175D32" w:rsidRPr="00A17643" w:rsidRDefault="00175D32" w:rsidP="00175D32">
            <w:pPr>
              <w:spacing w:line="276" w:lineRule="auto"/>
              <w:rPr>
                <w:b/>
                <w:sz w:val="20"/>
                <w:szCs w:val="20"/>
              </w:rPr>
            </w:pPr>
            <w:r w:rsidRPr="00A17643">
              <w:rPr>
                <w:b/>
                <w:sz w:val="20"/>
                <w:szCs w:val="20"/>
              </w:rPr>
              <w:t>Performans Göstergeleri</w:t>
            </w:r>
          </w:p>
        </w:tc>
        <w:tc>
          <w:tcPr>
            <w:tcW w:w="413" w:type="pct"/>
            <w:shd w:val="clear" w:color="auto" w:fill="00B0F0"/>
            <w:vAlign w:val="center"/>
          </w:tcPr>
          <w:p w14:paraId="1711A39B" w14:textId="77777777" w:rsidR="00175D32" w:rsidRPr="00A17643" w:rsidRDefault="00175D32" w:rsidP="00175D32">
            <w:pPr>
              <w:spacing w:line="276" w:lineRule="auto"/>
              <w:jc w:val="center"/>
              <w:rPr>
                <w:b/>
                <w:sz w:val="20"/>
                <w:szCs w:val="20"/>
              </w:rPr>
            </w:pPr>
            <w:r w:rsidRPr="00A17643">
              <w:rPr>
                <w:b/>
                <w:sz w:val="20"/>
                <w:szCs w:val="20"/>
              </w:rPr>
              <w:t>Hedefe Etkisi (%)</w:t>
            </w:r>
          </w:p>
        </w:tc>
        <w:tc>
          <w:tcPr>
            <w:tcW w:w="421" w:type="pct"/>
            <w:shd w:val="clear" w:color="auto" w:fill="00B0F0"/>
            <w:vAlign w:val="center"/>
          </w:tcPr>
          <w:p w14:paraId="1ABE3C77" w14:textId="77777777" w:rsidR="00175D32" w:rsidRPr="00A17643" w:rsidRDefault="00175D32" w:rsidP="00175D32">
            <w:pPr>
              <w:spacing w:line="276" w:lineRule="auto"/>
              <w:jc w:val="center"/>
              <w:rPr>
                <w:b/>
                <w:sz w:val="20"/>
                <w:szCs w:val="20"/>
              </w:rPr>
            </w:pPr>
            <w:r w:rsidRPr="00A17643">
              <w:rPr>
                <w:b/>
                <w:sz w:val="20"/>
                <w:szCs w:val="20"/>
              </w:rPr>
              <w:t>Başlangıç Değeri</w:t>
            </w:r>
          </w:p>
        </w:tc>
        <w:tc>
          <w:tcPr>
            <w:tcW w:w="326" w:type="pct"/>
            <w:shd w:val="clear" w:color="auto" w:fill="00B0F0"/>
            <w:vAlign w:val="center"/>
          </w:tcPr>
          <w:p w14:paraId="0F225BD4" w14:textId="77777777" w:rsidR="00175D32" w:rsidRPr="00A17643" w:rsidRDefault="00175D32" w:rsidP="00175D32">
            <w:pPr>
              <w:jc w:val="center"/>
              <w:rPr>
                <w:rFonts w:eastAsia="Calibri" w:cs="Arial"/>
                <w:b/>
                <w:sz w:val="20"/>
                <w:szCs w:val="20"/>
              </w:rPr>
            </w:pPr>
            <w:r w:rsidRPr="00A17643">
              <w:rPr>
                <w:rFonts w:eastAsia="Calibri" w:cs="Arial"/>
                <w:b/>
                <w:sz w:val="20"/>
                <w:szCs w:val="20"/>
              </w:rPr>
              <w:t>2019</w:t>
            </w:r>
          </w:p>
        </w:tc>
        <w:tc>
          <w:tcPr>
            <w:tcW w:w="326" w:type="pct"/>
            <w:shd w:val="clear" w:color="auto" w:fill="00B0F0"/>
            <w:vAlign w:val="center"/>
          </w:tcPr>
          <w:p w14:paraId="34298924" w14:textId="77777777" w:rsidR="00175D32" w:rsidRPr="00A17643" w:rsidRDefault="00175D32" w:rsidP="00175D32">
            <w:pPr>
              <w:jc w:val="center"/>
              <w:rPr>
                <w:rFonts w:eastAsia="Calibri" w:cs="Arial"/>
                <w:b/>
                <w:sz w:val="20"/>
                <w:szCs w:val="20"/>
              </w:rPr>
            </w:pPr>
            <w:r w:rsidRPr="00A17643">
              <w:rPr>
                <w:rFonts w:eastAsia="Calibri" w:cs="Arial"/>
                <w:b/>
                <w:sz w:val="20"/>
                <w:szCs w:val="20"/>
              </w:rPr>
              <w:t>2020</w:t>
            </w:r>
          </w:p>
        </w:tc>
        <w:tc>
          <w:tcPr>
            <w:tcW w:w="326" w:type="pct"/>
            <w:shd w:val="clear" w:color="auto" w:fill="00B0F0"/>
            <w:vAlign w:val="center"/>
          </w:tcPr>
          <w:p w14:paraId="387EFB9A" w14:textId="77777777" w:rsidR="00175D32" w:rsidRPr="00A17643" w:rsidRDefault="00175D32" w:rsidP="00175D32">
            <w:pPr>
              <w:jc w:val="center"/>
              <w:rPr>
                <w:rFonts w:eastAsia="Calibri" w:cs="Arial"/>
                <w:b/>
                <w:sz w:val="20"/>
                <w:szCs w:val="20"/>
              </w:rPr>
            </w:pPr>
            <w:r w:rsidRPr="00A17643">
              <w:rPr>
                <w:rFonts w:eastAsia="Calibri" w:cs="Arial"/>
                <w:b/>
                <w:sz w:val="20"/>
                <w:szCs w:val="20"/>
              </w:rPr>
              <w:t>2021</w:t>
            </w:r>
          </w:p>
        </w:tc>
        <w:tc>
          <w:tcPr>
            <w:tcW w:w="326" w:type="pct"/>
            <w:shd w:val="clear" w:color="auto" w:fill="00B0F0"/>
            <w:vAlign w:val="center"/>
          </w:tcPr>
          <w:p w14:paraId="7A870E65" w14:textId="77777777" w:rsidR="00175D32" w:rsidRPr="00A17643" w:rsidRDefault="00175D32" w:rsidP="00175D32">
            <w:pPr>
              <w:jc w:val="center"/>
              <w:rPr>
                <w:rFonts w:eastAsia="Calibri" w:cs="Arial"/>
                <w:b/>
                <w:sz w:val="20"/>
                <w:szCs w:val="20"/>
              </w:rPr>
            </w:pPr>
            <w:r w:rsidRPr="00A17643">
              <w:rPr>
                <w:rFonts w:eastAsia="Calibri" w:cs="Arial"/>
                <w:b/>
                <w:sz w:val="20"/>
                <w:szCs w:val="20"/>
              </w:rPr>
              <w:t>2022</w:t>
            </w:r>
          </w:p>
        </w:tc>
        <w:tc>
          <w:tcPr>
            <w:tcW w:w="326" w:type="pct"/>
            <w:shd w:val="clear" w:color="auto" w:fill="00B0F0"/>
            <w:vAlign w:val="center"/>
          </w:tcPr>
          <w:p w14:paraId="2A403586" w14:textId="77777777" w:rsidR="00175D32" w:rsidRPr="00A17643" w:rsidRDefault="00175D32" w:rsidP="00175D32">
            <w:pPr>
              <w:jc w:val="center"/>
              <w:rPr>
                <w:rFonts w:eastAsia="Calibri" w:cs="Arial"/>
                <w:b/>
                <w:sz w:val="20"/>
                <w:szCs w:val="20"/>
              </w:rPr>
            </w:pPr>
            <w:r w:rsidRPr="00A17643">
              <w:rPr>
                <w:rFonts w:eastAsia="Calibri" w:cs="Arial"/>
                <w:b/>
                <w:sz w:val="20"/>
                <w:szCs w:val="20"/>
              </w:rPr>
              <w:t>2023</w:t>
            </w:r>
          </w:p>
        </w:tc>
        <w:tc>
          <w:tcPr>
            <w:tcW w:w="326" w:type="pct"/>
            <w:shd w:val="clear" w:color="auto" w:fill="00B0F0"/>
            <w:vAlign w:val="center"/>
          </w:tcPr>
          <w:p w14:paraId="7C5220D4" w14:textId="77777777" w:rsidR="00175D32" w:rsidRPr="00A17643" w:rsidRDefault="00175D32" w:rsidP="00175D32">
            <w:pPr>
              <w:spacing w:line="276" w:lineRule="auto"/>
              <w:rPr>
                <w:b/>
                <w:sz w:val="20"/>
                <w:szCs w:val="20"/>
              </w:rPr>
            </w:pPr>
            <w:r w:rsidRPr="00A17643">
              <w:rPr>
                <w:b/>
                <w:sz w:val="20"/>
                <w:szCs w:val="20"/>
              </w:rPr>
              <w:t>İzleme Sıklığı</w:t>
            </w:r>
          </w:p>
        </w:tc>
        <w:tc>
          <w:tcPr>
            <w:tcW w:w="320" w:type="pct"/>
            <w:shd w:val="clear" w:color="auto" w:fill="00B0F0"/>
            <w:vAlign w:val="center"/>
          </w:tcPr>
          <w:p w14:paraId="75C26C55" w14:textId="77777777" w:rsidR="00175D32" w:rsidRPr="00A17643" w:rsidRDefault="00175D32" w:rsidP="00175D32">
            <w:pPr>
              <w:spacing w:line="276" w:lineRule="auto"/>
              <w:rPr>
                <w:b/>
                <w:sz w:val="20"/>
                <w:szCs w:val="20"/>
              </w:rPr>
            </w:pPr>
            <w:r w:rsidRPr="00A17643">
              <w:rPr>
                <w:b/>
                <w:sz w:val="20"/>
                <w:szCs w:val="20"/>
              </w:rPr>
              <w:t>Rapor Sıklığı</w:t>
            </w:r>
          </w:p>
        </w:tc>
      </w:tr>
      <w:tr w:rsidR="00175D32" w:rsidRPr="00A17643" w14:paraId="3445F504" w14:textId="77777777" w:rsidTr="009E6CC1">
        <w:trPr>
          <w:trHeight w:val="1150"/>
        </w:trPr>
        <w:tc>
          <w:tcPr>
            <w:tcW w:w="1464" w:type="pct"/>
            <w:gridSpan w:val="2"/>
            <w:shd w:val="clear" w:color="auto" w:fill="00B0F0"/>
            <w:vAlign w:val="center"/>
          </w:tcPr>
          <w:p w14:paraId="591F6945" w14:textId="77777777" w:rsidR="00175D32" w:rsidRPr="00287D24" w:rsidRDefault="00287D24" w:rsidP="00287D24">
            <w:pPr>
              <w:rPr>
                <w:b/>
                <w:sz w:val="20"/>
                <w:szCs w:val="20"/>
              </w:rPr>
            </w:pPr>
            <w:r>
              <w:rPr>
                <w:b/>
                <w:sz w:val="20"/>
                <w:szCs w:val="20"/>
              </w:rPr>
              <w:t>PG 2.3</w:t>
            </w:r>
            <w:r w:rsidR="00175D32" w:rsidRPr="00A17643">
              <w:rPr>
                <w:b/>
                <w:sz w:val="20"/>
                <w:szCs w:val="20"/>
              </w:rPr>
              <w:t xml:space="preserve">.1 </w:t>
            </w:r>
            <w:r>
              <w:rPr>
                <w:b/>
                <w:sz w:val="20"/>
                <w:szCs w:val="20"/>
              </w:rPr>
              <w:t xml:space="preserve">Lisanslı sporcu öğrenci </w:t>
            </w:r>
            <w:r w:rsidR="00175D32">
              <w:rPr>
                <w:b/>
                <w:sz w:val="20"/>
                <w:szCs w:val="20"/>
              </w:rPr>
              <w:t>sayısı</w:t>
            </w:r>
            <w:r w:rsidR="00175D32" w:rsidRPr="00A17643">
              <w:rPr>
                <w:b/>
                <w:sz w:val="20"/>
                <w:szCs w:val="20"/>
              </w:rPr>
              <w:t xml:space="preserve"> </w:t>
            </w:r>
          </w:p>
        </w:tc>
        <w:tc>
          <w:tcPr>
            <w:tcW w:w="427" w:type="pct"/>
            <w:shd w:val="clear" w:color="auto" w:fill="00B0F0"/>
            <w:vAlign w:val="center"/>
          </w:tcPr>
          <w:p w14:paraId="25166C9C" w14:textId="77777777" w:rsidR="00175D32" w:rsidRPr="00CC2DD1" w:rsidRDefault="00175D32" w:rsidP="00175D32">
            <w:pPr>
              <w:spacing w:line="276" w:lineRule="auto"/>
              <w:rPr>
                <w:sz w:val="18"/>
                <w:szCs w:val="18"/>
              </w:rPr>
            </w:pPr>
            <w:r>
              <w:rPr>
                <w:sz w:val="18"/>
                <w:szCs w:val="18"/>
              </w:rPr>
              <w:t>Lise</w:t>
            </w:r>
          </w:p>
          <w:p w14:paraId="68516FC4" w14:textId="77777777" w:rsidR="00175D32" w:rsidRPr="00A17643" w:rsidRDefault="00175D32" w:rsidP="00175D32">
            <w:pPr>
              <w:spacing w:line="276" w:lineRule="auto"/>
              <w:rPr>
                <w:sz w:val="20"/>
                <w:szCs w:val="20"/>
              </w:rPr>
            </w:pPr>
          </w:p>
        </w:tc>
        <w:tc>
          <w:tcPr>
            <w:tcW w:w="413" w:type="pct"/>
            <w:vAlign w:val="center"/>
          </w:tcPr>
          <w:p w14:paraId="17399CE7" w14:textId="77777777" w:rsidR="00175D32" w:rsidRPr="00A17643" w:rsidRDefault="00287D24" w:rsidP="00175D32">
            <w:pPr>
              <w:spacing w:line="276" w:lineRule="auto"/>
              <w:jc w:val="center"/>
              <w:rPr>
                <w:sz w:val="20"/>
                <w:szCs w:val="20"/>
              </w:rPr>
            </w:pPr>
            <w:r>
              <w:rPr>
                <w:sz w:val="20"/>
                <w:szCs w:val="20"/>
              </w:rPr>
              <w:t>25</w:t>
            </w:r>
          </w:p>
        </w:tc>
        <w:tc>
          <w:tcPr>
            <w:tcW w:w="421" w:type="pct"/>
            <w:vAlign w:val="center"/>
          </w:tcPr>
          <w:p w14:paraId="18451693" w14:textId="77777777" w:rsidR="00175D32" w:rsidRPr="00A17643" w:rsidRDefault="00287D24" w:rsidP="00175D32">
            <w:pPr>
              <w:spacing w:line="276" w:lineRule="auto"/>
              <w:jc w:val="center"/>
              <w:rPr>
                <w:sz w:val="20"/>
                <w:szCs w:val="20"/>
              </w:rPr>
            </w:pPr>
            <w:r>
              <w:rPr>
                <w:sz w:val="20"/>
                <w:szCs w:val="20"/>
              </w:rPr>
              <w:t>5</w:t>
            </w:r>
          </w:p>
        </w:tc>
        <w:tc>
          <w:tcPr>
            <w:tcW w:w="326" w:type="pct"/>
            <w:vAlign w:val="center"/>
          </w:tcPr>
          <w:p w14:paraId="2D7FB1E9" w14:textId="77777777" w:rsidR="00175D32" w:rsidRPr="00A17643" w:rsidRDefault="00287D24" w:rsidP="00175D32">
            <w:pPr>
              <w:spacing w:line="276" w:lineRule="auto"/>
              <w:jc w:val="center"/>
              <w:rPr>
                <w:sz w:val="20"/>
                <w:szCs w:val="20"/>
              </w:rPr>
            </w:pPr>
            <w:r>
              <w:rPr>
                <w:sz w:val="20"/>
                <w:szCs w:val="20"/>
              </w:rPr>
              <w:t>10</w:t>
            </w:r>
          </w:p>
        </w:tc>
        <w:tc>
          <w:tcPr>
            <w:tcW w:w="326" w:type="pct"/>
            <w:vAlign w:val="center"/>
          </w:tcPr>
          <w:p w14:paraId="16D90D71" w14:textId="77777777" w:rsidR="00175D32" w:rsidRPr="00A17643" w:rsidRDefault="00287D24" w:rsidP="00175D32">
            <w:pPr>
              <w:spacing w:line="276" w:lineRule="auto"/>
              <w:jc w:val="center"/>
              <w:rPr>
                <w:sz w:val="20"/>
                <w:szCs w:val="20"/>
              </w:rPr>
            </w:pPr>
            <w:r>
              <w:rPr>
                <w:sz w:val="20"/>
                <w:szCs w:val="20"/>
              </w:rPr>
              <w:t>15</w:t>
            </w:r>
          </w:p>
        </w:tc>
        <w:tc>
          <w:tcPr>
            <w:tcW w:w="326" w:type="pct"/>
            <w:vAlign w:val="center"/>
          </w:tcPr>
          <w:p w14:paraId="1FE55AB4" w14:textId="77777777" w:rsidR="00175D32" w:rsidRPr="00A17643" w:rsidRDefault="00287D24" w:rsidP="00175D32">
            <w:pPr>
              <w:spacing w:line="276" w:lineRule="auto"/>
              <w:jc w:val="center"/>
              <w:rPr>
                <w:sz w:val="20"/>
                <w:szCs w:val="20"/>
              </w:rPr>
            </w:pPr>
            <w:r>
              <w:rPr>
                <w:sz w:val="20"/>
                <w:szCs w:val="20"/>
              </w:rPr>
              <w:t>25</w:t>
            </w:r>
          </w:p>
        </w:tc>
        <w:tc>
          <w:tcPr>
            <w:tcW w:w="326" w:type="pct"/>
            <w:vAlign w:val="center"/>
          </w:tcPr>
          <w:p w14:paraId="3CD57D23" w14:textId="77777777" w:rsidR="00175D32" w:rsidRPr="00A17643" w:rsidRDefault="00287D24" w:rsidP="00175D32">
            <w:pPr>
              <w:spacing w:line="276" w:lineRule="auto"/>
              <w:jc w:val="center"/>
              <w:rPr>
                <w:sz w:val="20"/>
                <w:szCs w:val="20"/>
              </w:rPr>
            </w:pPr>
            <w:r>
              <w:rPr>
                <w:sz w:val="20"/>
                <w:szCs w:val="20"/>
              </w:rPr>
              <w:t>45</w:t>
            </w:r>
          </w:p>
        </w:tc>
        <w:tc>
          <w:tcPr>
            <w:tcW w:w="326" w:type="pct"/>
            <w:vAlign w:val="center"/>
          </w:tcPr>
          <w:p w14:paraId="652E8812" w14:textId="77777777" w:rsidR="00175D32" w:rsidRPr="00A17643" w:rsidRDefault="00287D24" w:rsidP="00175D32">
            <w:pPr>
              <w:spacing w:line="276" w:lineRule="auto"/>
              <w:jc w:val="center"/>
              <w:rPr>
                <w:sz w:val="20"/>
                <w:szCs w:val="20"/>
              </w:rPr>
            </w:pPr>
            <w:r>
              <w:rPr>
                <w:sz w:val="20"/>
                <w:szCs w:val="20"/>
              </w:rPr>
              <w:t>55</w:t>
            </w:r>
          </w:p>
        </w:tc>
        <w:tc>
          <w:tcPr>
            <w:tcW w:w="326" w:type="pct"/>
            <w:vAlign w:val="center"/>
          </w:tcPr>
          <w:p w14:paraId="45270B02" w14:textId="77777777" w:rsidR="00175D32" w:rsidRPr="00A17643" w:rsidRDefault="00175D32" w:rsidP="00175D32">
            <w:pPr>
              <w:rPr>
                <w:sz w:val="20"/>
                <w:szCs w:val="20"/>
              </w:rPr>
            </w:pPr>
            <w:r w:rsidRPr="00A17643">
              <w:rPr>
                <w:sz w:val="20"/>
                <w:szCs w:val="20"/>
              </w:rPr>
              <w:t>6 Ay</w:t>
            </w:r>
          </w:p>
        </w:tc>
        <w:tc>
          <w:tcPr>
            <w:tcW w:w="320" w:type="pct"/>
            <w:vAlign w:val="center"/>
          </w:tcPr>
          <w:p w14:paraId="05DE17DC" w14:textId="77777777" w:rsidR="00175D32" w:rsidRPr="00A17643" w:rsidRDefault="00175D32" w:rsidP="00175D32">
            <w:pPr>
              <w:rPr>
                <w:sz w:val="20"/>
                <w:szCs w:val="20"/>
              </w:rPr>
            </w:pPr>
            <w:r w:rsidRPr="00A17643">
              <w:rPr>
                <w:sz w:val="20"/>
                <w:szCs w:val="20"/>
              </w:rPr>
              <w:t>6 Ay</w:t>
            </w:r>
          </w:p>
        </w:tc>
      </w:tr>
      <w:tr w:rsidR="00175D32" w:rsidRPr="00A17643" w14:paraId="7A0B913D" w14:textId="77777777" w:rsidTr="009E6CC1">
        <w:trPr>
          <w:trHeight w:val="710"/>
        </w:trPr>
        <w:tc>
          <w:tcPr>
            <w:tcW w:w="1464" w:type="pct"/>
            <w:gridSpan w:val="2"/>
            <w:shd w:val="clear" w:color="auto" w:fill="00B0F0"/>
            <w:vAlign w:val="center"/>
          </w:tcPr>
          <w:p w14:paraId="7AD566BA" w14:textId="77777777" w:rsidR="00175D32" w:rsidRPr="00A17643" w:rsidRDefault="00287D24" w:rsidP="00287D24">
            <w:pPr>
              <w:rPr>
                <w:b/>
                <w:sz w:val="20"/>
                <w:szCs w:val="20"/>
              </w:rPr>
            </w:pPr>
            <w:r>
              <w:rPr>
                <w:b/>
                <w:sz w:val="20"/>
                <w:szCs w:val="20"/>
              </w:rPr>
              <w:lastRenderedPageBreak/>
              <w:t>PG 2.3</w:t>
            </w:r>
            <w:r w:rsidR="00175D32" w:rsidRPr="00A17643">
              <w:rPr>
                <w:b/>
                <w:sz w:val="20"/>
                <w:szCs w:val="20"/>
              </w:rPr>
              <w:t xml:space="preserve">.2 </w:t>
            </w:r>
            <w:r>
              <w:rPr>
                <w:b/>
                <w:sz w:val="20"/>
                <w:szCs w:val="20"/>
              </w:rPr>
              <w:t>Sosyal faaliyetlere katılan öğrenci sayısı (okul tiyatrosu, kutlama etkinlikleri</w:t>
            </w:r>
            <w:proofErr w:type="gramStart"/>
            <w:r>
              <w:rPr>
                <w:b/>
                <w:sz w:val="20"/>
                <w:szCs w:val="20"/>
              </w:rPr>
              <w:t>..</w:t>
            </w:r>
            <w:proofErr w:type="gramEnd"/>
            <w:r>
              <w:rPr>
                <w:b/>
                <w:sz w:val="20"/>
                <w:szCs w:val="20"/>
              </w:rPr>
              <w:t>)</w:t>
            </w:r>
          </w:p>
        </w:tc>
        <w:tc>
          <w:tcPr>
            <w:tcW w:w="427" w:type="pct"/>
            <w:shd w:val="clear" w:color="auto" w:fill="00B0F0"/>
            <w:vAlign w:val="center"/>
          </w:tcPr>
          <w:p w14:paraId="67D2EA53" w14:textId="77777777" w:rsidR="00175D32" w:rsidRPr="00CC2DD1" w:rsidRDefault="00175D32" w:rsidP="00175D32">
            <w:pPr>
              <w:spacing w:line="276" w:lineRule="auto"/>
              <w:rPr>
                <w:sz w:val="18"/>
                <w:szCs w:val="18"/>
              </w:rPr>
            </w:pPr>
            <w:r>
              <w:rPr>
                <w:sz w:val="18"/>
                <w:szCs w:val="18"/>
              </w:rPr>
              <w:t>Lise</w:t>
            </w:r>
          </w:p>
        </w:tc>
        <w:tc>
          <w:tcPr>
            <w:tcW w:w="413" w:type="pct"/>
            <w:vAlign w:val="center"/>
          </w:tcPr>
          <w:p w14:paraId="21745CA1" w14:textId="77777777" w:rsidR="00175D32" w:rsidRPr="00A17643" w:rsidRDefault="00287D24" w:rsidP="00175D32">
            <w:pPr>
              <w:spacing w:line="276" w:lineRule="auto"/>
              <w:jc w:val="center"/>
              <w:rPr>
                <w:sz w:val="20"/>
                <w:szCs w:val="20"/>
              </w:rPr>
            </w:pPr>
            <w:r>
              <w:rPr>
                <w:sz w:val="20"/>
                <w:szCs w:val="20"/>
              </w:rPr>
              <w:t>25</w:t>
            </w:r>
          </w:p>
        </w:tc>
        <w:tc>
          <w:tcPr>
            <w:tcW w:w="421" w:type="pct"/>
            <w:vAlign w:val="center"/>
          </w:tcPr>
          <w:p w14:paraId="0812443D" w14:textId="77777777" w:rsidR="00175D32" w:rsidRPr="00A17643" w:rsidRDefault="00287D24" w:rsidP="00175D32">
            <w:pPr>
              <w:spacing w:line="276" w:lineRule="auto"/>
              <w:jc w:val="center"/>
              <w:rPr>
                <w:sz w:val="20"/>
                <w:szCs w:val="20"/>
              </w:rPr>
            </w:pPr>
            <w:r>
              <w:rPr>
                <w:sz w:val="20"/>
                <w:szCs w:val="20"/>
              </w:rPr>
              <w:t>35</w:t>
            </w:r>
          </w:p>
        </w:tc>
        <w:tc>
          <w:tcPr>
            <w:tcW w:w="326" w:type="pct"/>
            <w:vAlign w:val="center"/>
          </w:tcPr>
          <w:p w14:paraId="3FD09108" w14:textId="77777777" w:rsidR="00175D32" w:rsidRPr="00A17643" w:rsidRDefault="00287D24" w:rsidP="00175D32">
            <w:pPr>
              <w:spacing w:line="276" w:lineRule="auto"/>
              <w:jc w:val="center"/>
              <w:rPr>
                <w:sz w:val="20"/>
                <w:szCs w:val="20"/>
              </w:rPr>
            </w:pPr>
            <w:r>
              <w:rPr>
                <w:sz w:val="20"/>
                <w:szCs w:val="20"/>
              </w:rPr>
              <w:t>55</w:t>
            </w:r>
          </w:p>
        </w:tc>
        <w:tc>
          <w:tcPr>
            <w:tcW w:w="326" w:type="pct"/>
            <w:vAlign w:val="center"/>
          </w:tcPr>
          <w:p w14:paraId="3F58B493" w14:textId="77777777" w:rsidR="00175D32" w:rsidRPr="00A17643" w:rsidRDefault="00287D24" w:rsidP="00175D32">
            <w:pPr>
              <w:spacing w:line="276" w:lineRule="auto"/>
              <w:jc w:val="center"/>
              <w:rPr>
                <w:sz w:val="20"/>
                <w:szCs w:val="20"/>
              </w:rPr>
            </w:pPr>
            <w:r>
              <w:rPr>
                <w:sz w:val="20"/>
                <w:szCs w:val="20"/>
              </w:rPr>
              <w:t>75</w:t>
            </w:r>
          </w:p>
        </w:tc>
        <w:tc>
          <w:tcPr>
            <w:tcW w:w="326" w:type="pct"/>
            <w:vAlign w:val="center"/>
          </w:tcPr>
          <w:p w14:paraId="49144EFB" w14:textId="77777777" w:rsidR="00175D32" w:rsidRPr="00A17643" w:rsidRDefault="00287D24" w:rsidP="00175D32">
            <w:pPr>
              <w:spacing w:line="276" w:lineRule="auto"/>
              <w:jc w:val="center"/>
              <w:rPr>
                <w:sz w:val="20"/>
                <w:szCs w:val="20"/>
              </w:rPr>
            </w:pPr>
            <w:r>
              <w:rPr>
                <w:sz w:val="20"/>
                <w:szCs w:val="20"/>
              </w:rPr>
              <w:t>85</w:t>
            </w:r>
          </w:p>
        </w:tc>
        <w:tc>
          <w:tcPr>
            <w:tcW w:w="326" w:type="pct"/>
            <w:vAlign w:val="center"/>
          </w:tcPr>
          <w:p w14:paraId="2B26DC62" w14:textId="77777777" w:rsidR="00175D32" w:rsidRPr="00A17643" w:rsidRDefault="00287D24" w:rsidP="00175D32">
            <w:pPr>
              <w:spacing w:line="276" w:lineRule="auto"/>
              <w:jc w:val="center"/>
              <w:rPr>
                <w:sz w:val="20"/>
                <w:szCs w:val="20"/>
              </w:rPr>
            </w:pPr>
            <w:r>
              <w:rPr>
                <w:sz w:val="20"/>
                <w:szCs w:val="20"/>
              </w:rPr>
              <w:t>95</w:t>
            </w:r>
          </w:p>
        </w:tc>
        <w:tc>
          <w:tcPr>
            <w:tcW w:w="326" w:type="pct"/>
            <w:vAlign w:val="center"/>
          </w:tcPr>
          <w:p w14:paraId="0CE17658" w14:textId="77777777" w:rsidR="00175D32" w:rsidRPr="00A17643" w:rsidRDefault="00287D24" w:rsidP="00175D32">
            <w:pPr>
              <w:spacing w:line="276" w:lineRule="auto"/>
              <w:jc w:val="center"/>
              <w:rPr>
                <w:sz w:val="20"/>
                <w:szCs w:val="20"/>
              </w:rPr>
            </w:pPr>
            <w:r>
              <w:rPr>
                <w:sz w:val="20"/>
                <w:szCs w:val="20"/>
              </w:rPr>
              <w:t>105</w:t>
            </w:r>
          </w:p>
        </w:tc>
        <w:tc>
          <w:tcPr>
            <w:tcW w:w="326" w:type="pct"/>
            <w:vAlign w:val="center"/>
          </w:tcPr>
          <w:p w14:paraId="4085C02C" w14:textId="77777777" w:rsidR="00175D32" w:rsidRPr="00A17643" w:rsidRDefault="00175D32" w:rsidP="00175D32">
            <w:pPr>
              <w:rPr>
                <w:sz w:val="20"/>
                <w:szCs w:val="20"/>
              </w:rPr>
            </w:pPr>
            <w:r w:rsidRPr="00A17643">
              <w:rPr>
                <w:sz w:val="20"/>
                <w:szCs w:val="20"/>
              </w:rPr>
              <w:t>6 Ay</w:t>
            </w:r>
          </w:p>
        </w:tc>
        <w:tc>
          <w:tcPr>
            <w:tcW w:w="320" w:type="pct"/>
            <w:vAlign w:val="center"/>
          </w:tcPr>
          <w:p w14:paraId="662A2648" w14:textId="77777777" w:rsidR="00175D32" w:rsidRPr="00A17643" w:rsidRDefault="00175D32" w:rsidP="00175D32">
            <w:pPr>
              <w:rPr>
                <w:sz w:val="20"/>
                <w:szCs w:val="20"/>
              </w:rPr>
            </w:pPr>
            <w:r w:rsidRPr="00A17643">
              <w:rPr>
                <w:sz w:val="20"/>
                <w:szCs w:val="20"/>
              </w:rPr>
              <w:t>6 Ay</w:t>
            </w:r>
          </w:p>
        </w:tc>
      </w:tr>
      <w:tr w:rsidR="00175D32" w:rsidRPr="00A17643" w14:paraId="06A08C24" w14:textId="77777777" w:rsidTr="009E6CC1">
        <w:trPr>
          <w:trHeight w:val="20"/>
        </w:trPr>
        <w:tc>
          <w:tcPr>
            <w:tcW w:w="1891" w:type="pct"/>
            <w:gridSpan w:val="3"/>
            <w:shd w:val="clear" w:color="auto" w:fill="00B0F0"/>
            <w:vAlign w:val="center"/>
          </w:tcPr>
          <w:p w14:paraId="28CFBF62" w14:textId="77777777" w:rsidR="00175D32" w:rsidRPr="00A17643" w:rsidRDefault="00287D24" w:rsidP="00287D24">
            <w:pPr>
              <w:rPr>
                <w:b/>
                <w:sz w:val="20"/>
                <w:szCs w:val="20"/>
              </w:rPr>
            </w:pPr>
            <w:r>
              <w:rPr>
                <w:b/>
                <w:sz w:val="20"/>
                <w:szCs w:val="20"/>
              </w:rPr>
              <w:t xml:space="preserve">PG 2.3.3 Öğrenci başına okunan </w:t>
            </w:r>
            <w:proofErr w:type="gramStart"/>
            <w:r>
              <w:rPr>
                <w:b/>
                <w:sz w:val="20"/>
                <w:szCs w:val="20"/>
              </w:rPr>
              <w:t xml:space="preserve">kitap </w:t>
            </w:r>
            <w:r w:rsidR="00175D32">
              <w:rPr>
                <w:b/>
                <w:sz w:val="20"/>
                <w:szCs w:val="20"/>
              </w:rPr>
              <w:t xml:space="preserve"> sayısı</w:t>
            </w:r>
            <w:proofErr w:type="gramEnd"/>
          </w:p>
        </w:tc>
        <w:tc>
          <w:tcPr>
            <w:tcW w:w="413" w:type="pct"/>
            <w:shd w:val="clear" w:color="auto" w:fill="auto"/>
            <w:vAlign w:val="center"/>
          </w:tcPr>
          <w:p w14:paraId="44EDCD92" w14:textId="77777777" w:rsidR="00175D32" w:rsidRPr="00A17643" w:rsidRDefault="00175D32" w:rsidP="00175D32">
            <w:pPr>
              <w:spacing w:line="276" w:lineRule="auto"/>
              <w:jc w:val="center"/>
              <w:rPr>
                <w:sz w:val="20"/>
                <w:szCs w:val="20"/>
              </w:rPr>
            </w:pPr>
            <w:r>
              <w:rPr>
                <w:sz w:val="20"/>
                <w:szCs w:val="20"/>
              </w:rPr>
              <w:t>25</w:t>
            </w:r>
          </w:p>
        </w:tc>
        <w:tc>
          <w:tcPr>
            <w:tcW w:w="421" w:type="pct"/>
            <w:shd w:val="clear" w:color="auto" w:fill="auto"/>
            <w:vAlign w:val="center"/>
          </w:tcPr>
          <w:p w14:paraId="71F43201" w14:textId="77777777" w:rsidR="00175D32" w:rsidRPr="00A17643" w:rsidRDefault="00287D24" w:rsidP="00175D32">
            <w:pPr>
              <w:spacing w:line="276" w:lineRule="auto"/>
              <w:jc w:val="center"/>
              <w:rPr>
                <w:sz w:val="20"/>
                <w:szCs w:val="20"/>
              </w:rPr>
            </w:pPr>
            <w:r>
              <w:rPr>
                <w:sz w:val="20"/>
                <w:szCs w:val="20"/>
              </w:rPr>
              <w:t>5</w:t>
            </w:r>
          </w:p>
        </w:tc>
        <w:tc>
          <w:tcPr>
            <w:tcW w:w="326" w:type="pct"/>
            <w:shd w:val="clear" w:color="auto" w:fill="auto"/>
            <w:vAlign w:val="center"/>
          </w:tcPr>
          <w:p w14:paraId="402F33A5" w14:textId="77777777" w:rsidR="00175D32" w:rsidRPr="00A17643" w:rsidRDefault="00287D24" w:rsidP="00175D32">
            <w:pPr>
              <w:spacing w:line="276" w:lineRule="auto"/>
              <w:jc w:val="center"/>
              <w:rPr>
                <w:sz w:val="20"/>
                <w:szCs w:val="20"/>
              </w:rPr>
            </w:pPr>
            <w:r>
              <w:rPr>
                <w:sz w:val="20"/>
                <w:szCs w:val="20"/>
              </w:rPr>
              <w:t>6</w:t>
            </w:r>
          </w:p>
        </w:tc>
        <w:tc>
          <w:tcPr>
            <w:tcW w:w="326" w:type="pct"/>
            <w:shd w:val="clear" w:color="auto" w:fill="auto"/>
            <w:vAlign w:val="center"/>
          </w:tcPr>
          <w:p w14:paraId="6DDD0E57" w14:textId="77777777" w:rsidR="00175D32" w:rsidRPr="00A17643" w:rsidRDefault="00287D24" w:rsidP="00175D32">
            <w:pPr>
              <w:spacing w:line="276" w:lineRule="auto"/>
              <w:jc w:val="center"/>
              <w:rPr>
                <w:sz w:val="20"/>
                <w:szCs w:val="20"/>
              </w:rPr>
            </w:pPr>
            <w:r>
              <w:rPr>
                <w:sz w:val="20"/>
                <w:szCs w:val="20"/>
              </w:rPr>
              <w:t>10</w:t>
            </w:r>
          </w:p>
        </w:tc>
        <w:tc>
          <w:tcPr>
            <w:tcW w:w="326" w:type="pct"/>
            <w:shd w:val="clear" w:color="auto" w:fill="auto"/>
            <w:vAlign w:val="center"/>
          </w:tcPr>
          <w:p w14:paraId="547C11CC" w14:textId="77777777" w:rsidR="00175D32" w:rsidRPr="00A17643" w:rsidRDefault="00287D24" w:rsidP="00175D32">
            <w:pPr>
              <w:spacing w:line="276" w:lineRule="auto"/>
              <w:jc w:val="center"/>
              <w:rPr>
                <w:sz w:val="20"/>
                <w:szCs w:val="20"/>
              </w:rPr>
            </w:pPr>
            <w:r>
              <w:rPr>
                <w:sz w:val="20"/>
                <w:szCs w:val="20"/>
              </w:rPr>
              <w:t>12</w:t>
            </w:r>
          </w:p>
        </w:tc>
        <w:tc>
          <w:tcPr>
            <w:tcW w:w="326" w:type="pct"/>
            <w:shd w:val="clear" w:color="auto" w:fill="auto"/>
            <w:vAlign w:val="center"/>
          </w:tcPr>
          <w:p w14:paraId="36C3920E" w14:textId="77777777" w:rsidR="00175D32" w:rsidRPr="00A17643" w:rsidRDefault="00287D24" w:rsidP="00175D32">
            <w:pPr>
              <w:spacing w:line="276" w:lineRule="auto"/>
              <w:jc w:val="center"/>
              <w:rPr>
                <w:sz w:val="20"/>
                <w:szCs w:val="20"/>
              </w:rPr>
            </w:pPr>
            <w:r>
              <w:rPr>
                <w:sz w:val="20"/>
                <w:szCs w:val="20"/>
              </w:rPr>
              <w:t>15</w:t>
            </w:r>
          </w:p>
        </w:tc>
        <w:tc>
          <w:tcPr>
            <w:tcW w:w="326" w:type="pct"/>
            <w:shd w:val="clear" w:color="auto" w:fill="auto"/>
            <w:vAlign w:val="center"/>
          </w:tcPr>
          <w:p w14:paraId="07C6FFDA" w14:textId="77777777" w:rsidR="00175D32" w:rsidRPr="00A17643" w:rsidRDefault="00287D24" w:rsidP="00175D32">
            <w:pPr>
              <w:spacing w:line="276" w:lineRule="auto"/>
              <w:jc w:val="center"/>
              <w:rPr>
                <w:sz w:val="20"/>
                <w:szCs w:val="20"/>
              </w:rPr>
            </w:pPr>
            <w:r>
              <w:rPr>
                <w:sz w:val="20"/>
                <w:szCs w:val="20"/>
              </w:rPr>
              <w:t>20</w:t>
            </w:r>
          </w:p>
        </w:tc>
        <w:tc>
          <w:tcPr>
            <w:tcW w:w="326" w:type="pct"/>
            <w:shd w:val="clear" w:color="auto" w:fill="auto"/>
            <w:vAlign w:val="center"/>
          </w:tcPr>
          <w:p w14:paraId="7851FCB9" w14:textId="77777777" w:rsidR="00175D32" w:rsidRPr="00A17643" w:rsidRDefault="00175D32" w:rsidP="00175D32">
            <w:pPr>
              <w:spacing w:line="276" w:lineRule="auto"/>
              <w:rPr>
                <w:sz w:val="20"/>
                <w:szCs w:val="20"/>
              </w:rPr>
            </w:pPr>
            <w:r>
              <w:rPr>
                <w:sz w:val="20"/>
                <w:szCs w:val="20"/>
              </w:rPr>
              <w:t>UD</w:t>
            </w:r>
          </w:p>
        </w:tc>
        <w:tc>
          <w:tcPr>
            <w:tcW w:w="320" w:type="pct"/>
            <w:shd w:val="clear" w:color="auto" w:fill="auto"/>
            <w:vAlign w:val="center"/>
          </w:tcPr>
          <w:p w14:paraId="7C593DB0" w14:textId="77777777" w:rsidR="00175D32" w:rsidRPr="00A17643" w:rsidRDefault="00175D32" w:rsidP="00175D32">
            <w:pPr>
              <w:rPr>
                <w:sz w:val="20"/>
                <w:szCs w:val="20"/>
              </w:rPr>
            </w:pPr>
            <w:r>
              <w:rPr>
                <w:sz w:val="20"/>
                <w:szCs w:val="20"/>
              </w:rPr>
              <w:t>UD</w:t>
            </w:r>
          </w:p>
        </w:tc>
      </w:tr>
      <w:tr w:rsidR="00175D32" w:rsidRPr="00A17643" w14:paraId="33241F40" w14:textId="77777777" w:rsidTr="009E6CC1">
        <w:trPr>
          <w:trHeight w:val="20"/>
        </w:trPr>
        <w:tc>
          <w:tcPr>
            <w:tcW w:w="1891" w:type="pct"/>
            <w:gridSpan w:val="3"/>
            <w:shd w:val="clear" w:color="auto" w:fill="00B0F0"/>
            <w:vAlign w:val="center"/>
          </w:tcPr>
          <w:p w14:paraId="582CF6A7" w14:textId="77777777" w:rsidR="00175D32" w:rsidRDefault="00287D24" w:rsidP="00175D32">
            <w:pPr>
              <w:rPr>
                <w:b/>
                <w:sz w:val="20"/>
                <w:szCs w:val="20"/>
              </w:rPr>
            </w:pPr>
            <w:r>
              <w:rPr>
                <w:b/>
                <w:sz w:val="20"/>
                <w:szCs w:val="20"/>
              </w:rPr>
              <w:t>P.G.2.3.</w:t>
            </w:r>
            <w:proofErr w:type="gramStart"/>
            <w:r>
              <w:rPr>
                <w:b/>
                <w:sz w:val="20"/>
                <w:szCs w:val="20"/>
              </w:rPr>
              <w:t xml:space="preserve">4 </w:t>
            </w:r>
            <w:r w:rsidR="00175D32">
              <w:rPr>
                <w:b/>
                <w:sz w:val="20"/>
                <w:szCs w:val="20"/>
              </w:rPr>
              <w:t xml:space="preserve"> Toplumsal</w:t>
            </w:r>
            <w:proofErr w:type="gramEnd"/>
            <w:r w:rsidR="00175D32">
              <w:rPr>
                <w:b/>
                <w:sz w:val="20"/>
                <w:szCs w:val="20"/>
              </w:rPr>
              <w:t xml:space="preserve"> sorumluluk ve gönüllülük programlarına katılan öğrenci sayısı</w:t>
            </w:r>
          </w:p>
        </w:tc>
        <w:tc>
          <w:tcPr>
            <w:tcW w:w="413" w:type="pct"/>
            <w:shd w:val="clear" w:color="auto" w:fill="auto"/>
            <w:vAlign w:val="center"/>
          </w:tcPr>
          <w:p w14:paraId="4FFF39A3" w14:textId="77777777" w:rsidR="00175D32" w:rsidRDefault="00492B4B" w:rsidP="00175D32">
            <w:pPr>
              <w:spacing w:line="276" w:lineRule="auto"/>
              <w:jc w:val="center"/>
              <w:rPr>
                <w:sz w:val="20"/>
                <w:szCs w:val="20"/>
              </w:rPr>
            </w:pPr>
            <w:r>
              <w:rPr>
                <w:sz w:val="20"/>
                <w:szCs w:val="20"/>
              </w:rPr>
              <w:t>15</w:t>
            </w:r>
          </w:p>
        </w:tc>
        <w:tc>
          <w:tcPr>
            <w:tcW w:w="421" w:type="pct"/>
            <w:shd w:val="clear" w:color="auto" w:fill="auto"/>
            <w:vAlign w:val="center"/>
          </w:tcPr>
          <w:p w14:paraId="0D52FB4F" w14:textId="77777777" w:rsidR="00175D32" w:rsidRDefault="00175D32" w:rsidP="00175D32">
            <w:pPr>
              <w:spacing w:line="276" w:lineRule="auto"/>
              <w:jc w:val="center"/>
              <w:rPr>
                <w:sz w:val="20"/>
                <w:szCs w:val="20"/>
              </w:rPr>
            </w:pPr>
            <w:r>
              <w:rPr>
                <w:sz w:val="20"/>
                <w:szCs w:val="20"/>
              </w:rPr>
              <w:t>30</w:t>
            </w:r>
          </w:p>
        </w:tc>
        <w:tc>
          <w:tcPr>
            <w:tcW w:w="326" w:type="pct"/>
            <w:shd w:val="clear" w:color="auto" w:fill="auto"/>
            <w:vAlign w:val="center"/>
          </w:tcPr>
          <w:p w14:paraId="437FB80D" w14:textId="77777777" w:rsidR="00175D32" w:rsidRDefault="00175D32" w:rsidP="00175D32">
            <w:pPr>
              <w:spacing w:line="276" w:lineRule="auto"/>
              <w:jc w:val="center"/>
              <w:rPr>
                <w:sz w:val="20"/>
                <w:szCs w:val="20"/>
              </w:rPr>
            </w:pPr>
            <w:r>
              <w:rPr>
                <w:sz w:val="20"/>
                <w:szCs w:val="20"/>
              </w:rPr>
              <w:t>30</w:t>
            </w:r>
          </w:p>
        </w:tc>
        <w:tc>
          <w:tcPr>
            <w:tcW w:w="326" w:type="pct"/>
            <w:shd w:val="clear" w:color="auto" w:fill="auto"/>
            <w:vAlign w:val="center"/>
          </w:tcPr>
          <w:p w14:paraId="15C4A6F6" w14:textId="77777777" w:rsidR="00175D32" w:rsidRDefault="00175D32" w:rsidP="00175D32">
            <w:pPr>
              <w:spacing w:line="276" w:lineRule="auto"/>
              <w:jc w:val="center"/>
              <w:rPr>
                <w:sz w:val="20"/>
                <w:szCs w:val="20"/>
              </w:rPr>
            </w:pPr>
            <w:r>
              <w:rPr>
                <w:sz w:val="20"/>
                <w:szCs w:val="20"/>
              </w:rPr>
              <w:t>35</w:t>
            </w:r>
          </w:p>
        </w:tc>
        <w:tc>
          <w:tcPr>
            <w:tcW w:w="326" w:type="pct"/>
            <w:shd w:val="clear" w:color="auto" w:fill="auto"/>
            <w:vAlign w:val="center"/>
          </w:tcPr>
          <w:p w14:paraId="3445F5D9" w14:textId="77777777" w:rsidR="00175D32" w:rsidRDefault="00175D32" w:rsidP="00175D32">
            <w:pPr>
              <w:spacing w:line="276" w:lineRule="auto"/>
              <w:jc w:val="center"/>
              <w:rPr>
                <w:sz w:val="20"/>
                <w:szCs w:val="20"/>
              </w:rPr>
            </w:pPr>
            <w:r>
              <w:rPr>
                <w:sz w:val="20"/>
                <w:szCs w:val="20"/>
              </w:rPr>
              <w:t>40</w:t>
            </w:r>
          </w:p>
        </w:tc>
        <w:tc>
          <w:tcPr>
            <w:tcW w:w="326" w:type="pct"/>
            <w:shd w:val="clear" w:color="auto" w:fill="auto"/>
            <w:vAlign w:val="center"/>
          </w:tcPr>
          <w:p w14:paraId="7AF54E6F" w14:textId="77777777" w:rsidR="00175D32" w:rsidRDefault="00175D32" w:rsidP="00175D32">
            <w:pPr>
              <w:spacing w:line="276" w:lineRule="auto"/>
              <w:jc w:val="center"/>
              <w:rPr>
                <w:sz w:val="20"/>
                <w:szCs w:val="20"/>
              </w:rPr>
            </w:pPr>
            <w:r>
              <w:rPr>
                <w:sz w:val="20"/>
                <w:szCs w:val="20"/>
              </w:rPr>
              <w:t>50</w:t>
            </w:r>
          </w:p>
        </w:tc>
        <w:tc>
          <w:tcPr>
            <w:tcW w:w="326" w:type="pct"/>
            <w:shd w:val="clear" w:color="auto" w:fill="auto"/>
            <w:vAlign w:val="center"/>
          </w:tcPr>
          <w:p w14:paraId="2FCEF8E7" w14:textId="77777777" w:rsidR="00175D32" w:rsidRDefault="00175D32" w:rsidP="00175D32">
            <w:pPr>
              <w:spacing w:line="276" w:lineRule="auto"/>
              <w:jc w:val="center"/>
              <w:rPr>
                <w:sz w:val="20"/>
                <w:szCs w:val="20"/>
              </w:rPr>
            </w:pPr>
            <w:r>
              <w:rPr>
                <w:sz w:val="20"/>
                <w:szCs w:val="20"/>
              </w:rPr>
              <w:t>70</w:t>
            </w:r>
          </w:p>
        </w:tc>
        <w:tc>
          <w:tcPr>
            <w:tcW w:w="326" w:type="pct"/>
            <w:shd w:val="clear" w:color="auto" w:fill="auto"/>
            <w:vAlign w:val="center"/>
          </w:tcPr>
          <w:p w14:paraId="322F8412" w14:textId="77777777" w:rsidR="00175D32" w:rsidRDefault="00175D32" w:rsidP="00175D32">
            <w:pPr>
              <w:spacing w:line="276" w:lineRule="auto"/>
              <w:rPr>
                <w:sz w:val="20"/>
                <w:szCs w:val="20"/>
              </w:rPr>
            </w:pPr>
            <w:r>
              <w:rPr>
                <w:sz w:val="20"/>
                <w:szCs w:val="20"/>
              </w:rPr>
              <w:t>6 Ay</w:t>
            </w:r>
          </w:p>
        </w:tc>
        <w:tc>
          <w:tcPr>
            <w:tcW w:w="320" w:type="pct"/>
            <w:shd w:val="clear" w:color="auto" w:fill="auto"/>
            <w:vAlign w:val="center"/>
          </w:tcPr>
          <w:p w14:paraId="63EA6B52" w14:textId="77777777" w:rsidR="00175D32" w:rsidRDefault="00175D32" w:rsidP="00175D32">
            <w:pPr>
              <w:rPr>
                <w:sz w:val="20"/>
                <w:szCs w:val="20"/>
              </w:rPr>
            </w:pPr>
            <w:r>
              <w:rPr>
                <w:sz w:val="20"/>
                <w:szCs w:val="20"/>
              </w:rPr>
              <w:t>6 Ay</w:t>
            </w:r>
          </w:p>
        </w:tc>
      </w:tr>
      <w:tr w:rsidR="00492B4B" w:rsidRPr="00A17643" w14:paraId="5C47EEE4" w14:textId="77777777" w:rsidTr="009E6CC1">
        <w:trPr>
          <w:trHeight w:val="20"/>
        </w:trPr>
        <w:tc>
          <w:tcPr>
            <w:tcW w:w="1891" w:type="pct"/>
            <w:gridSpan w:val="3"/>
            <w:shd w:val="clear" w:color="auto" w:fill="00B0F0"/>
            <w:vAlign w:val="center"/>
          </w:tcPr>
          <w:p w14:paraId="0BCFBAC3" w14:textId="77777777" w:rsidR="00492B4B" w:rsidRDefault="00492B4B" w:rsidP="00175D32">
            <w:pPr>
              <w:rPr>
                <w:b/>
                <w:sz w:val="20"/>
                <w:szCs w:val="20"/>
              </w:rPr>
            </w:pPr>
            <w:r>
              <w:rPr>
                <w:b/>
                <w:sz w:val="20"/>
                <w:szCs w:val="20"/>
              </w:rPr>
              <w:t>P.G.2.</w:t>
            </w:r>
            <w:proofErr w:type="gramStart"/>
            <w:r>
              <w:rPr>
                <w:b/>
                <w:sz w:val="20"/>
                <w:szCs w:val="20"/>
              </w:rPr>
              <w:t>3.5</w:t>
            </w:r>
            <w:proofErr w:type="gramEnd"/>
            <w:r>
              <w:rPr>
                <w:b/>
                <w:sz w:val="20"/>
                <w:szCs w:val="20"/>
              </w:rPr>
              <w:t xml:space="preserve"> Kütüphaneden yararlanan öğrenci sayısı</w:t>
            </w:r>
          </w:p>
        </w:tc>
        <w:tc>
          <w:tcPr>
            <w:tcW w:w="413" w:type="pct"/>
            <w:shd w:val="clear" w:color="auto" w:fill="auto"/>
            <w:vAlign w:val="center"/>
          </w:tcPr>
          <w:p w14:paraId="3B3C7C85" w14:textId="77777777" w:rsidR="00492B4B" w:rsidRDefault="00492B4B" w:rsidP="00175D32">
            <w:pPr>
              <w:spacing w:line="276" w:lineRule="auto"/>
              <w:jc w:val="center"/>
              <w:rPr>
                <w:sz w:val="20"/>
                <w:szCs w:val="20"/>
              </w:rPr>
            </w:pPr>
            <w:r>
              <w:rPr>
                <w:sz w:val="20"/>
                <w:szCs w:val="20"/>
              </w:rPr>
              <w:t>10</w:t>
            </w:r>
          </w:p>
        </w:tc>
        <w:tc>
          <w:tcPr>
            <w:tcW w:w="421" w:type="pct"/>
            <w:shd w:val="clear" w:color="auto" w:fill="auto"/>
            <w:vAlign w:val="center"/>
          </w:tcPr>
          <w:p w14:paraId="1A81BE34" w14:textId="77777777" w:rsidR="00492B4B" w:rsidRDefault="00492B4B" w:rsidP="00175D32">
            <w:pPr>
              <w:spacing w:line="276" w:lineRule="auto"/>
              <w:jc w:val="center"/>
              <w:rPr>
                <w:sz w:val="20"/>
                <w:szCs w:val="20"/>
              </w:rPr>
            </w:pPr>
            <w:r>
              <w:rPr>
                <w:sz w:val="20"/>
                <w:szCs w:val="20"/>
              </w:rPr>
              <w:t>38</w:t>
            </w:r>
          </w:p>
        </w:tc>
        <w:tc>
          <w:tcPr>
            <w:tcW w:w="326" w:type="pct"/>
            <w:shd w:val="clear" w:color="auto" w:fill="auto"/>
            <w:vAlign w:val="center"/>
          </w:tcPr>
          <w:p w14:paraId="7E6A9A18" w14:textId="77777777" w:rsidR="00492B4B" w:rsidRDefault="00492B4B" w:rsidP="00175D32">
            <w:pPr>
              <w:spacing w:line="276" w:lineRule="auto"/>
              <w:jc w:val="center"/>
              <w:rPr>
                <w:sz w:val="20"/>
                <w:szCs w:val="20"/>
              </w:rPr>
            </w:pPr>
            <w:r>
              <w:rPr>
                <w:sz w:val="20"/>
                <w:szCs w:val="20"/>
              </w:rPr>
              <w:t>48</w:t>
            </w:r>
          </w:p>
        </w:tc>
        <w:tc>
          <w:tcPr>
            <w:tcW w:w="326" w:type="pct"/>
            <w:shd w:val="clear" w:color="auto" w:fill="auto"/>
            <w:vAlign w:val="center"/>
          </w:tcPr>
          <w:p w14:paraId="5AA67651" w14:textId="77777777" w:rsidR="00492B4B" w:rsidRDefault="00492B4B" w:rsidP="00175D32">
            <w:pPr>
              <w:spacing w:line="276" w:lineRule="auto"/>
              <w:jc w:val="center"/>
              <w:rPr>
                <w:sz w:val="20"/>
                <w:szCs w:val="20"/>
              </w:rPr>
            </w:pPr>
            <w:r>
              <w:rPr>
                <w:sz w:val="20"/>
                <w:szCs w:val="20"/>
              </w:rPr>
              <w:t>60</w:t>
            </w:r>
          </w:p>
        </w:tc>
        <w:tc>
          <w:tcPr>
            <w:tcW w:w="326" w:type="pct"/>
            <w:shd w:val="clear" w:color="auto" w:fill="auto"/>
            <w:vAlign w:val="center"/>
          </w:tcPr>
          <w:p w14:paraId="3F15D4F9" w14:textId="77777777" w:rsidR="00492B4B" w:rsidRDefault="00492B4B" w:rsidP="00175D32">
            <w:pPr>
              <w:spacing w:line="276" w:lineRule="auto"/>
              <w:jc w:val="center"/>
              <w:rPr>
                <w:sz w:val="20"/>
                <w:szCs w:val="20"/>
              </w:rPr>
            </w:pPr>
            <w:r>
              <w:rPr>
                <w:sz w:val="20"/>
                <w:szCs w:val="20"/>
              </w:rPr>
              <w:t>70</w:t>
            </w:r>
          </w:p>
        </w:tc>
        <w:tc>
          <w:tcPr>
            <w:tcW w:w="326" w:type="pct"/>
            <w:shd w:val="clear" w:color="auto" w:fill="auto"/>
            <w:vAlign w:val="center"/>
          </w:tcPr>
          <w:p w14:paraId="43981C3D" w14:textId="77777777" w:rsidR="00492B4B" w:rsidRDefault="00492B4B" w:rsidP="00175D32">
            <w:pPr>
              <w:spacing w:line="276" w:lineRule="auto"/>
              <w:jc w:val="center"/>
              <w:rPr>
                <w:sz w:val="20"/>
                <w:szCs w:val="20"/>
              </w:rPr>
            </w:pPr>
            <w:r>
              <w:rPr>
                <w:sz w:val="20"/>
                <w:szCs w:val="20"/>
              </w:rPr>
              <w:t>80</w:t>
            </w:r>
          </w:p>
        </w:tc>
        <w:tc>
          <w:tcPr>
            <w:tcW w:w="326" w:type="pct"/>
            <w:shd w:val="clear" w:color="auto" w:fill="auto"/>
            <w:vAlign w:val="center"/>
          </w:tcPr>
          <w:p w14:paraId="3D802A73" w14:textId="77777777" w:rsidR="00492B4B" w:rsidRDefault="00492B4B" w:rsidP="00175D32">
            <w:pPr>
              <w:spacing w:line="276" w:lineRule="auto"/>
              <w:jc w:val="center"/>
              <w:rPr>
                <w:sz w:val="20"/>
                <w:szCs w:val="20"/>
              </w:rPr>
            </w:pPr>
            <w:r>
              <w:rPr>
                <w:sz w:val="20"/>
                <w:szCs w:val="20"/>
              </w:rPr>
              <w:t>100</w:t>
            </w:r>
          </w:p>
        </w:tc>
        <w:tc>
          <w:tcPr>
            <w:tcW w:w="326" w:type="pct"/>
            <w:shd w:val="clear" w:color="auto" w:fill="auto"/>
            <w:vAlign w:val="center"/>
          </w:tcPr>
          <w:p w14:paraId="78E952E5" w14:textId="77777777" w:rsidR="00492B4B" w:rsidRDefault="00492B4B" w:rsidP="00175D32">
            <w:pPr>
              <w:spacing w:line="276" w:lineRule="auto"/>
              <w:rPr>
                <w:sz w:val="20"/>
                <w:szCs w:val="20"/>
              </w:rPr>
            </w:pPr>
            <w:r>
              <w:rPr>
                <w:sz w:val="20"/>
                <w:szCs w:val="20"/>
              </w:rPr>
              <w:t>UD</w:t>
            </w:r>
          </w:p>
        </w:tc>
        <w:tc>
          <w:tcPr>
            <w:tcW w:w="320" w:type="pct"/>
            <w:shd w:val="clear" w:color="auto" w:fill="auto"/>
            <w:vAlign w:val="center"/>
          </w:tcPr>
          <w:p w14:paraId="2A1E0238" w14:textId="77777777" w:rsidR="00492B4B" w:rsidRDefault="00492B4B" w:rsidP="00175D32">
            <w:pPr>
              <w:rPr>
                <w:sz w:val="20"/>
                <w:szCs w:val="20"/>
              </w:rPr>
            </w:pPr>
            <w:r>
              <w:rPr>
                <w:sz w:val="20"/>
                <w:szCs w:val="20"/>
              </w:rPr>
              <w:t>UD</w:t>
            </w:r>
          </w:p>
        </w:tc>
      </w:tr>
    </w:tbl>
    <w:p w14:paraId="4EA484C8" w14:textId="77777777" w:rsidR="00642A39" w:rsidRDefault="00642A39" w:rsidP="00375709">
      <w:pPr>
        <w:rPr>
          <w:b/>
          <w:color w:val="0070C0"/>
          <w:sz w:val="28"/>
        </w:rPr>
      </w:pPr>
    </w:p>
    <w:p w14:paraId="773BC475" w14:textId="77777777" w:rsidR="005A538D" w:rsidRDefault="005A538D" w:rsidP="00375709">
      <w:pPr>
        <w:rPr>
          <w:b/>
          <w:color w:val="0070C0"/>
          <w:sz w:val="28"/>
        </w:rPr>
      </w:pPr>
    </w:p>
    <w:p w14:paraId="0D35E555" w14:textId="77777777" w:rsidR="00671494" w:rsidRDefault="00671494" w:rsidP="00375709">
      <w:pPr>
        <w:rPr>
          <w:b/>
          <w:color w:val="0070C0"/>
          <w:sz w:val="28"/>
        </w:rPr>
      </w:pPr>
    </w:p>
    <w:tbl>
      <w:tblPr>
        <w:tblW w:w="4829" w:type="pct"/>
        <w:tblLayout w:type="fixed"/>
        <w:tblCellMar>
          <w:left w:w="70" w:type="dxa"/>
          <w:right w:w="70" w:type="dxa"/>
        </w:tblCellMar>
        <w:tblLook w:val="04A0" w:firstRow="1" w:lastRow="0" w:firstColumn="1" w:lastColumn="0" w:noHBand="0" w:noVBand="1"/>
      </w:tblPr>
      <w:tblGrid>
        <w:gridCol w:w="712"/>
        <w:gridCol w:w="4689"/>
        <w:gridCol w:w="2343"/>
        <w:gridCol w:w="2345"/>
      </w:tblGrid>
      <w:tr w:rsidR="009E6CC1" w:rsidRPr="00A47F2F" w14:paraId="6EDE61AE" w14:textId="77777777" w:rsidTr="0042072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8DB3E2"/>
            <w:vAlign w:val="center"/>
            <w:hideMark/>
          </w:tcPr>
          <w:p w14:paraId="1886D256" w14:textId="77777777" w:rsidR="009E6CC1" w:rsidRPr="009F3268" w:rsidRDefault="009E6CC1" w:rsidP="00420723">
            <w:pPr>
              <w:jc w:val="center"/>
              <w:rPr>
                <w:rFonts w:ascii="Tahoma" w:hAnsi="Tahoma" w:cs="Tahoma"/>
                <w:b/>
                <w:bCs/>
                <w:color w:val="000000"/>
                <w:szCs w:val="24"/>
              </w:rPr>
            </w:pPr>
            <w:r w:rsidRPr="009F3268">
              <w:rPr>
                <w:rFonts w:ascii="Tahoma" w:hAnsi="Tahoma" w:cs="Tahoma"/>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8DB3E2"/>
            <w:noWrap/>
            <w:vAlign w:val="center"/>
            <w:hideMark/>
          </w:tcPr>
          <w:p w14:paraId="073FF361" w14:textId="77777777" w:rsidR="009E6CC1" w:rsidRPr="009F3268" w:rsidRDefault="009E6CC1" w:rsidP="00420723">
            <w:pPr>
              <w:jc w:val="center"/>
              <w:rPr>
                <w:rFonts w:ascii="Tahoma" w:hAnsi="Tahoma" w:cs="Tahoma"/>
                <w:b/>
                <w:bCs/>
                <w:color w:val="000000"/>
                <w:szCs w:val="24"/>
              </w:rPr>
            </w:pPr>
            <w:r w:rsidRPr="009F3268">
              <w:rPr>
                <w:rFonts w:ascii="Tahoma" w:hAnsi="Tahoma" w:cs="Tahoma"/>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8DB3E2"/>
            <w:vAlign w:val="center"/>
          </w:tcPr>
          <w:p w14:paraId="3B688450" w14:textId="77777777" w:rsidR="009E6CC1" w:rsidRPr="009F3268" w:rsidRDefault="009E6CC1" w:rsidP="00420723">
            <w:pPr>
              <w:jc w:val="center"/>
              <w:rPr>
                <w:rFonts w:ascii="Tahoma" w:hAnsi="Tahoma" w:cs="Tahoma"/>
                <w:b/>
                <w:bCs/>
                <w:color w:val="000000"/>
                <w:szCs w:val="24"/>
              </w:rPr>
            </w:pPr>
            <w:r w:rsidRPr="009F3268">
              <w:rPr>
                <w:rFonts w:ascii="Tahoma" w:hAnsi="Tahoma" w:cs="Tahoma"/>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8DB3E2"/>
            <w:vAlign w:val="center"/>
          </w:tcPr>
          <w:p w14:paraId="33A8D41E" w14:textId="77777777" w:rsidR="009E6CC1" w:rsidRPr="009F3268" w:rsidRDefault="009E6CC1" w:rsidP="00420723">
            <w:pPr>
              <w:jc w:val="center"/>
              <w:rPr>
                <w:rFonts w:ascii="Tahoma" w:hAnsi="Tahoma" w:cs="Tahoma"/>
                <w:b/>
                <w:bCs/>
                <w:color w:val="000000"/>
                <w:szCs w:val="24"/>
              </w:rPr>
            </w:pPr>
            <w:r w:rsidRPr="009F3268">
              <w:rPr>
                <w:rFonts w:ascii="Tahoma" w:hAnsi="Tahoma" w:cs="Tahoma"/>
                <w:b/>
                <w:bCs/>
                <w:color w:val="000000"/>
                <w:szCs w:val="24"/>
              </w:rPr>
              <w:t>Eylem Tarihi</w:t>
            </w:r>
          </w:p>
        </w:tc>
      </w:tr>
      <w:tr w:rsidR="009E6CC1" w:rsidRPr="00A47F2F" w14:paraId="0E56B0EA" w14:textId="77777777" w:rsidTr="00420723">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14:paraId="677F565F" w14:textId="6A1DC1D0" w:rsidR="009E6CC1" w:rsidRDefault="00671494" w:rsidP="00671494">
            <w:pPr>
              <w:jc w:val="center"/>
              <w:rPr>
                <w:rFonts w:ascii="Tahoma" w:hAnsi="Tahoma" w:cs="Tahoma"/>
                <w:b/>
                <w:bCs/>
                <w:color w:val="000000"/>
                <w:szCs w:val="24"/>
              </w:rPr>
            </w:pPr>
            <w:r>
              <w:rPr>
                <w:rFonts w:ascii="Tahoma" w:hAnsi="Tahoma" w:cs="Tahoma"/>
                <w:b/>
                <w:bCs/>
                <w:color w:val="000000"/>
                <w:szCs w:val="24"/>
              </w:rPr>
              <w:t>2.3.1</w:t>
            </w:r>
          </w:p>
          <w:p w14:paraId="645647CB" w14:textId="7544B276" w:rsidR="00671494" w:rsidRPr="009F3268" w:rsidRDefault="00671494" w:rsidP="00671494">
            <w:pPr>
              <w:jc w:val="center"/>
              <w:rPr>
                <w:rFonts w:ascii="Tahoma" w:hAnsi="Tahoma" w:cs="Tahoma"/>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14:paraId="5D0D330D" w14:textId="77777777" w:rsidR="009E6CC1" w:rsidRPr="00B2356A" w:rsidRDefault="009E6CC1" w:rsidP="00420723">
            <w:pPr>
              <w:jc w:val="both"/>
              <w:rPr>
                <w:color w:val="000000"/>
                <w:szCs w:val="24"/>
              </w:rPr>
            </w:pPr>
            <w:r w:rsidRPr="00B2356A">
              <w:rPr>
                <w:color w:val="000000"/>
                <w:szCs w:val="24"/>
              </w:rPr>
              <w:t>Bir eğitim öğretim döneminde gerçekleştirilecek, sosyal, kültürel, sanatsal, bilimsel ve sportif etkinlik planı oluşturulacak. Öğrencilere yönelik ilgi ve tutum anketi düzenlenerek değerlendirilecek.  Öğrencilerin ilgi ve yetenekler doğrultusunda her öğrenci bir faaliyete yönlendirilecek.</w:t>
            </w:r>
          </w:p>
        </w:tc>
        <w:tc>
          <w:tcPr>
            <w:tcW w:w="1161" w:type="pct"/>
            <w:tcBorders>
              <w:top w:val="nil"/>
              <w:left w:val="nil"/>
              <w:bottom w:val="single" w:sz="8" w:space="0" w:color="auto"/>
              <w:right w:val="single" w:sz="8" w:space="0" w:color="auto"/>
            </w:tcBorders>
            <w:shd w:val="clear" w:color="auto" w:fill="auto"/>
            <w:vAlign w:val="center"/>
          </w:tcPr>
          <w:p w14:paraId="5E6C60AC" w14:textId="77777777" w:rsidR="009E6CC1" w:rsidRPr="00B2356A" w:rsidRDefault="009E6CC1" w:rsidP="00420723">
            <w:pPr>
              <w:jc w:val="both"/>
              <w:rPr>
                <w:color w:val="000000"/>
                <w:szCs w:val="24"/>
              </w:rPr>
            </w:pPr>
            <w:r w:rsidRPr="00B2356A">
              <w:rPr>
                <w:color w:val="000000"/>
                <w:szCs w:val="24"/>
              </w:rPr>
              <w:t>Okul yönetimi</w:t>
            </w:r>
          </w:p>
          <w:p w14:paraId="7EC59659" w14:textId="77777777" w:rsidR="009E6CC1" w:rsidRPr="00B2356A" w:rsidRDefault="009E6CC1" w:rsidP="00420723">
            <w:pPr>
              <w:jc w:val="both"/>
              <w:rPr>
                <w:color w:val="000000"/>
                <w:szCs w:val="24"/>
              </w:rPr>
            </w:pPr>
            <w:r w:rsidRPr="00B2356A">
              <w:rPr>
                <w:color w:val="000000"/>
                <w:szCs w:val="24"/>
              </w:rPr>
              <w:t>Sosyal Etkinlikler Kurulu</w:t>
            </w:r>
          </w:p>
          <w:p w14:paraId="7D25DBCD" w14:textId="77777777" w:rsidR="009E6CC1" w:rsidRPr="00B2356A" w:rsidRDefault="009E6CC1" w:rsidP="00420723">
            <w:pPr>
              <w:jc w:val="both"/>
              <w:rPr>
                <w:color w:val="000000"/>
                <w:szCs w:val="24"/>
              </w:rPr>
            </w:pPr>
            <w:r w:rsidRPr="00B2356A">
              <w:rPr>
                <w:color w:val="000000"/>
                <w:szCs w:val="24"/>
              </w:rPr>
              <w:t>Okul Aile Birliği</w:t>
            </w:r>
          </w:p>
        </w:tc>
        <w:tc>
          <w:tcPr>
            <w:tcW w:w="1162" w:type="pct"/>
            <w:tcBorders>
              <w:top w:val="nil"/>
              <w:left w:val="nil"/>
              <w:bottom w:val="single" w:sz="8" w:space="0" w:color="auto"/>
              <w:right w:val="single" w:sz="8" w:space="0" w:color="auto"/>
            </w:tcBorders>
            <w:shd w:val="clear" w:color="auto" w:fill="auto"/>
            <w:vAlign w:val="center"/>
          </w:tcPr>
          <w:p w14:paraId="306E30E6" w14:textId="77777777" w:rsidR="009E6CC1" w:rsidRPr="00B2356A" w:rsidRDefault="009E6CC1" w:rsidP="00420723">
            <w:pPr>
              <w:jc w:val="both"/>
              <w:rPr>
                <w:color w:val="000000"/>
                <w:szCs w:val="24"/>
              </w:rPr>
            </w:pPr>
            <w:r w:rsidRPr="00B2356A">
              <w:rPr>
                <w:color w:val="000000"/>
                <w:szCs w:val="24"/>
              </w:rPr>
              <w:t>1 Eylül - 31 Ekim</w:t>
            </w:r>
          </w:p>
        </w:tc>
      </w:tr>
      <w:tr w:rsidR="009E6CC1" w:rsidRPr="00A47F2F" w14:paraId="2AC39A9C" w14:textId="77777777" w:rsidTr="00420723">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2ECDADD1" w14:textId="7B8A54F1" w:rsidR="009E6CC1" w:rsidRPr="009F3268" w:rsidRDefault="00A14C0F" w:rsidP="00420723">
            <w:pPr>
              <w:jc w:val="center"/>
              <w:rPr>
                <w:rFonts w:ascii="Tahoma" w:hAnsi="Tahoma" w:cs="Tahoma"/>
                <w:b/>
                <w:bCs/>
                <w:color w:val="000000"/>
                <w:szCs w:val="24"/>
              </w:rPr>
            </w:pPr>
            <w:r>
              <w:rPr>
                <w:rFonts w:ascii="Tahoma" w:hAnsi="Tahoma" w:cs="Tahoma"/>
                <w:b/>
                <w:bCs/>
                <w:color w:val="000000"/>
                <w:szCs w:val="24"/>
              </w:rPr>
              <w:t>2.3.2.1</w:t>
            </w:r>
          </w:p>
        </w:tc>
        <w:tc>
          <w:tcPr>
            <w:tcW w:w="2324" w:type="pct"/>
            <w:tcBorders>
              <w:top w:val="nil"/>
              <w:left w:val="nil"/>
              <w:bottom w:val="single" w:sz="8" w:space="0" w:color="auto"/>
              <w:right w:val="single" w:sz="8" w:space="0" w:color="auto"/>
            </w:tcBorders>
            <w:shd w:val="clear" w:color="auto" w:fill="auto"/>
            <w:vAlign w:val="center"/>
          </w:tcPr>
          <w:p w14:paraId="2391F63B" w14:textId="77777777" w:rsidR="009E6CC1" w:rsidRPr="00B2356A" w:rsidRDefault="009E6CC1" w:rsidP="00420723">
            <w:pPr>
              <w:jc w:val="both"/>
              <w:rPr>
                <w:color w:val="000000"/>
                <w:szCs w:val="24"/>
              </w:rPr>
            </w:pPr>
            <w:r w:rsidRPr="003F1BC3">
              <w:rPr>
                <w:szCs w:val="24"/>
              </w:rPr>
              <w:t>Öğrencilerin yetenek taraması yapılacak. Potansiyellerini ortaya koyabilecekleri sportif faaliyetler gerçekleştirilecek. Öğrencilerin ilgi ve yetenekleri doğrultusunda takım ve bireysel sporlar kapsamında öğrenciler lisanslandırılacak.</w:t>
            </w:r>
          </w:p>
        </w:tc>
        <w:tc>
          <w:tcPr>
            <w:tcW w:w="1161" w:type="pct"/>
            <w:tcBorders>
              <w:top w:val="nil"/>
              <w:left w:val="nil"/>
              <w:bottom w:val="single" w:sz="8" w:space="0" w:color="auto"/>
              <w:right w:val="single" w:sz="8" w:space="0" w:color="auto"/>
            </w:tcBorders>
            <w:shd w:val="clear" w:color="auto" w:fill="auto"/>
            <w:vAlign w:val="center"/>
          </w:tcPr>
          <w:p w14:paraId="319FFDF7" w14:textId="77777777" w:rsidR="009E6CC1" w:rsidRPr="003F1BC3" w:rsidRDefault="009E6CC1" w:rsidP="009E6CC1">
            <w:pPr>
              <w:jc w:val="both"/>
              <w:rPr>
                <w:color w:val="000000"/>
                <w:szCs w:val="24"/>
              </w:rPr>
            </w:pPr>
            <w:r w:rsidRPr="003F1BC3">
              <w:rPr>
                <w:color w:val="000000"/>
                <w:szCs w:val="24"/>
              </w:rPr>
              <w:t>Okul Yönetimi</w:t>
            </w:r>
          </w:p>
          <w:p w14:paraId="61DEBFF9" w14:textId="77777777" w:rsidR="009E6CC1" w:rsidRPr="003F1BC3" w:rsidRDefault="009E6CC1" w:rsidP="009E6CC1">
            <w:pPr>
              <w:jc w:val="both"/>
              <w:rPr>
                <w:color w:val="000000"/>
                <w:szCs w:val="24"/>
              </w:rPr>
            </w:pPr>
            <w:r w:rsidRPr="003F1BC3">
              <w:rPr>
                <w:color w:val="000000"/>
                <w:szCs w:val="24"/>
              </w:rPr>
              <w:t>Beden Eğitimi Zümresi</w:t>
            </w:r>
          </w:p>
          <w:p w14:paraId="3977AC18" w14:textId="77777777" w:rsidR="009E6CC1" w:rsidRPr="00B2356A" w:rsidRDefault="009E6CC1" w:rsidP="009E6CC1">
            <w:pPr>
              <w:jc w:val="both"/>
              <w:rPr>
                <w:color w:val="000000"/>
                <w:szCs w:val="24"/>
              </w:rPr>
            </w:pPr>
            <w:r w:rsidRPr="003F1BC3">
              <w:rPr>
                <w:color w:val="000000"/>
                <w:szCs w:val="24"/>
              </w:rPr>
              <w:t>İlçe Gençlik ve Spor Müdürlüğü</w:t>
            </w:r>
          </w:p>
        </w:tc>
        <w:tc>
          <w:tcPr>
            <w:tcW w:w="1162" w:type="pct"/>
            <w:tcBorders>
              <w:top w:val="nil"/>
              <w:left w:val="nil"/>
              <w:bottom w:val="single" w:sz="8" w:space="0" w:color="auto"/>
              <w:right w:val="single" w:sz="8" w:space="0" w:color="auto"/>
            </w:tcBorders>
            <w:shd w:val="clear" w:color="auto" w:fill="auto"/>
            <w:vAlign w:val="center"/>
          </w:tcPr>
          <w:p w14:paraId="3F11D921" w14:textId="77777777" w:rsidR="009E6CC1" w:rsidRPr="00B2356A" w:rsidRDefault="009E6CC1" w:rsidP="00420723">
            <w:pPr>
              <w:jc w:val="both"/>
              <w:rPr>
                <w:color w:val="000000"/>
                <w:szCs w:val="24"/>
              </w:rPr>
            </w:pPr>
            <w:r w:rsidRPr="003F1BC3">
              <w:rPr>
                <w:color w:val="000000"/>
                <w:szCs w:val="24"/>
              </w:rPr>
              <w:t>Eğitim-öğretim yılı iş takvimi süresi boyunca</w:t>
            </w:r>
          </w:p>
        </w:tc>
      </w:tr>
      <w:tr w:rsidR="009E6CC1" w:rsidRPr="00A47F2F" w14:paraId="00A1B26D" w14:textId="77777777" w:rsidTr="00420723">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2D0F216C" w14:textId="12BE318D" w:rsidR="009E6CC1" w:rsidRPr="009F3268" w:rsidRDefault="00A14C0F" w:rsidP="00420723">
            <w:pPr>
              <w:jc w:val="center"/>
              <w:rPr>
                <w:rFonts w:ascii="Tahoma" w:hAnsi="Tahoma" w:cs="Tahoma"/>
                <w:b/>
                <w:bCs/>
                <w:color w:val="000000"/>
                <w:szCs w:val="24"/>
              </w:rPr>
            </w:pPr>
            <w:r>
              <w:rPr>
                <w:rFonts w:ascii="Tahoma" w:hAnsi="Tahoma" w:cs="Tahoma"/>
                <w:b/>
                <w:bCs/>
                <w:color w:val="000000"/>
                <w:szCs w:val="24"/>
              </w:rPr>
              <w:t>2.3.2.2</w:t>
            </w:r>
          </w:p>
        </w:tc>
        <w:tc>
          <w:tcPr>
            <w:tcW w:w="2324" w:type="pct"/>
            <w:tcBorders>
              <w:top w:val="nil"/>
              <w:left w:val="nil"/>
              <w:bottom w:val="single" w:sz="8" w:space="0" w:color="auto"/>
              <w:right w:val="single" w:sz="8" w:space="0" w:color="auto"/>
            </w:tcBorders>
            <w:shd w:val="clear" w:color="auto" w:fill="auto"/>
            <w:vAlign w:val="center"/>
          </w:tcPr>
          <w:p w14:paraId="38820267" w14:textId="77777777" w:rsidR="009E6CC1" w:rsidRPr="003F1BC3" w:rsidRDefault="009E6CC1" w:rsidP="00420723">
            <w:pPr>
              <w:jc w:val="both"/>
              <w:rPr>
                <w:szCs w:val="24"/>
              </w:rPr>
            </w:pPr>
            <w:r w:rsidRPr="003F1BC3">
              <w:rPr>
                <w:szCs w:val="24"/>
              </w:rPr>
              <w:t>Herhangi bir spor dalında kabiliyetli öğrencilerin mahalli spor kulüplerine yönlendirilmeleri sağlanacak. Öğrencilerin yeteneklerini geliştirmeleri hususunda mahalli kulüplerle iş birliği gerçekleştirilecek.</w:t>
            </w:r>
          </w:p>
        </w:tc>
        <w:tc>
          <w:tcPr>
            <w:tcW w:w="1161" w:type="pct"/>
            <w:tcBorders>
              <w:top w:val="nil"/>
              <w:left w:val="nil"/>
              <w:bottom w:val="single" w:sz="8" w:space="0" w:color="auto"/>
              <w:right w:val="single" w:sz="8" w:space="0" w:color="auto"/>
            </w:tcBorders>
            <w:shd w:val="clear" w:color="auto" w:fill="auto"/>
            <w:vAlign w:val="center"/>
          </w:tcPr>
          <w:p w14:paraId="6EA2FEE9" w14:textId="77777777" w:rsidR="009E6CC1" w:rsidRPr="003F1BC3" w:rsidRDefault="009E6CC1" w:rsidP="009E6CC1">
            <w:pPr>
              <w:jc w:val="both"/>
              <w:rPr>
                <w:color w:val="000000"/>
                <w:szCs w:val="24"/>
              </w:rPr>
            </w:pPr>
            <w:r w:rsidRPr="003F1BC3">
              <w:rPr>
                <w:color w:val="000000"/>
                <w:szCs w:val="24"/>
              </w:rPr>
              <w:t>Okul Yönetimi</w:t>
            </w:r>
          </w:p>
          <w:p w14:paraId="7E1A1425" w14:textId="77777777" w:rsidR="009E6CC1" w:rsidRPr="003F1BC3" w:rsidRDefault="009E6CC1" w:rsidP="009E6CC1">
            <w:pPr>
              <w:jc w:val="both"/>
              <w:rPr>
                <w:color w:val="000000"/>
                <w:szCs w:val="24"/>
              </w:rPr>
            </w:pPr>
            <w:r w:rsidRPr="003F1BC3">
              <w:rPr>
                <w:color w:val="000000"/>
                <w:szCs w:val="24"/>
              </w:rPr>
              <w:t>Beden Eğitimi Zümresi</w:t>
            </w:r>
          </w:p>
          <w:p w14:paraId="4983D809" w14:textId="77777777" w:rsidR="009E6CC1" w:rsidRPr="003F1BC3" w:rsidRDefault="009E6CC1" w:rsidP="009E6CC1">
            <w:pPr>
              <w:jc w:val="both"/>
              <w:rPr>
                <w:color w:val="000000"/>
                <w:szCs w:val="24"/>
              </w:rPr>
            </w:pPr>
            <w:r w:rsidRPr="003F1BC3">
              <w:rPr>
                <w:color w:val="000000"/>
                <w:szCs w:val="24"/>
              </w:rPr>
              <w:t>İlçe Gençlik ve Spor Müdürlüğü</w:t>
            </w:r>
          </w:p>
          <w:p w14:paraId="6203B034" w14:textId="77777777" w:rsidR="009E6CC1" w:rsidRPr="003F1BC3" w:rsidRDefault="009E6CC1" w:rsidP="009E6CC1">
            <w:pPr>
              <w:jc w:val="both"/>
              <w:rPr>
                <w:color w:val="000000"/>
                <w:szCs w:val="24"/>
              </w:rPr>
            </w:pPr>
            <w:r w:rsidRPr="003F1BC3">
              <w:rPr>
                <w:color w:val="000000"/>
                <w:szCs w:val="24"/>
              </w:rPr>
              <w:t>Mahalli Spor Kulüpleri</w:t>
            </w:r>
          </w:p>
        </w:tc>
        <w:tc>
          <w:tcPr>
            <w:tcW w:w="1162" w:type="pct"/>
            <w:tcBorders>
              <w:top w:val="nil"/>
              <w:left w:val="nil"/>
              <w:bottom w:val="single" w:sz="8" w:space="0" w:color="auto"/>
              <w:right w:val="single" w:sz="8" w:space="0" w:color="auto"/>
            </w:tcBorders>
            <w:shd w:val="clear" w:color="auto" w:fill="auto"/>
            <w:vAlign w:val="center"/>
          </w:tcPr>
          <w:p w14:paraId="428B9A0D" w14:textId="77777777" w:rsidR="009E6CC1" w:rsidRPr="003F1BC3" w:rsidRDefault="009E6CC1" w:rsidP="00420723">
            <w:pPr>
              <w:jc w:val="both"/>
              <w:rPr>
                <w:color w:val="000000"/>
                <w:szCs w:val="24"/>
              </w:rPr>
            </w:pPr>
            <w:r w:rsidRPr="009E6CC1">
              <w:rPr>
                <w:color w:val="000000"/>
                <w:szCs w:val="24"/>
              </w:rPr>
              <w:t>Eğitim-öğretim yılı iş takvimi süresi boyunca</w:t>
            </w:r>
          </w:p>
        </w:tc>
      </w:tr>
      <w:tr w:rsidR="009B68DC" w:rsidRPr="00A47F2F" w14:paraId="65D1522A" w14:textId="77777777" w:rsidTr="00420723">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4D05E04D" w14:textId="005084BB" w:rsidR="009B68DC" w:rsidRDefault="009B68DC" w:rsidP="00420723">
            <w:pPr>
              <w:jc w:val="center"/>
              <w:rPr>
                <w:rFonts w:ascii="Tahoma" w:hAnsi="Tahoma" w:cs="Tahoma"/>
                <w:b/>
                <w:bCs/>
                <w:color w:val="000000"/>
                <w:szCs w:val="24"/>
              </w:rPr>
            </w:pPr>
            <w:r>
              <w:rPr>
                <w:rFonts w:ascii="Tahoma" w:hAnsi="Tahoma" w:cs="Tahoma"/>
                <w:b/>
                <w:bCs/>
                <w:color w:val="000000"/>
                <w:szCs w:val="24"/>
              </w:rPr>
              <w:t>2.3.2.3</w:t>
            </w:r>
          </w:p>
        </w:tc>
        <w:tc>
          <w:tcPr>
            <w:tcW w:w="2324" w:type="pct"/>
            <w:tcBorders>
              <w:top w:val="nil"/>
              <w:left w:val="nil"/>
              <w:bottom w:val="single" w:sz="8" w:space="0" w:color="auto"/>
              <w:right w:val="single" w:sz="8" w:space="0" w:color="auto"/>
            </w:tcBorders>
            <w:shd w:val="clear" w:color="auto" w:fill="auto"/>
            <w:vAlign w:val="center"/>
          </w:tcPr>
          <w:p w14:paraId="757ABF3D" w14:textId="019215A5" w:rsidR="009B68DC" w:rsidRPr="003F1BC3" w:rsidRDefault="009B68DC" w:rsidP="00420723">
            <w:pPr>
              <w:jc w:val="both"/>
              <w:rPr>
                <w:szCs w:val="24"/>
              </w:rPr>
            </w:pPr>
            <w:r w:rsidRPr="00987750">
              <w:rPr>
                <w:szCs w:val="24"/>
              </w:rPr>
              <w:t>Okul paydaşları ile işbirliğine gidilerek öğrencilerin spor faaliyetlerine yönlendirilmesi teşvik edilecektir.</w:t>
            </w:r>
          </w:p>
        </w:tc>
        <w:tc>
          <w:tcPr>
            <w:tcW w:w="1161" w:type="pct"/>
            <w:tcBorders>
              <w:top w:val="nil"/>
              <w:left w:val="nil"/>
              <w:bottom w:val="single" w:sz="8" w:space="0" w:color="auto"/>
              <w:right w:val="single" w:sz="8" w:space="0" w:color="auto"/>
            </w:tcBorders>
            <w:shd w:val="clear" w:color="auto" w:fill="auto"/>
            <w:vAlign w:val="center"/>
          </w:tcPr>
          <w:p w14:paraId="01077C21" w14:textId="77777777" w:rsidR="009B68DC" w:rsidRPr="003F1BC3" w:rsidRDefault="009B68DC" w:rsidP="009E6CC1">
            <w:pPr>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17319FEF" w14:textId="77777777" w:rsidR="009B68DC" w:rsidRPr="009E6CC1" w:rsidRDefault="009B68DC" w:rsidP="00420723">
            <w:pPr>
              <w:jc w:val="both"/>
              <w:rPr>
                <w:color w:val="000000"/>
                <w:szCs w:val="24"/>
              </w:rPr>
            </w:pPr>
          </w:p>
        </w:tc>
      </w:tr>
      <w:tr w:rsidR="009B68DC" w:rsidRPr="00A47F2F" w14:paraId="6FD3918A" w14:textId="77777777" w:rsidTr="00420723">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10D393D7" w14:textId="6DFC534C" w:rsidR="009B68DC" w:rsidRDefault="009B68DC" w:rsidP="00420723">
            <w:pPr>
              <w:jc w:val="center"/>
              <w:rPr>
                <w:rFonts w:ascii="Tahoma" w:hAnsi="Tahoma" w:cs="Tahoma"/>
                <w:b/>
                <w:bCs/>
                <w:color w:val="000000"/>
                <w:szCs w:val="24"/>
              </w:rPr>
            </w:pPr>
            <w:r>
              <w:rPr>
                <w:rFonts w:ascii="Tahoma" w:hAnsi="Tahoma" w:cs="Tahoma"/>
                <w:b/>
                <w:bCs/>
                <w:color w:val="000000"/>
                <w:szCs w:val="24"/>
              </w:rPr>
              <w:t>2.3.2.4</w:t>
            </w:r>
          </w:p>
        </w:tc>
        <w:tc>
          <w:tcPr>
            <w:tcW w:w="2324" w:type="pct"/>
            <w:tcBorders>
              <w:top w:val="nil"/>
              <w:left w:val="nil"/>
              <w:bottom w:val="single" w:sz="8" w:space="0" w:color="auto"/>
              <w:right w:val="single" w:sz="8" w:space="0" w:color="auto"/>
            </w:tcBorders>
            <w:shd w:val="clear" w:color="auto" w:fill="auto"/>
            <w:vAlign w:val="center"/>
          </w:tcPr>
          <w:p w14:paraId="1FDB58E1" w14:textId="4F6ADC96" w:rsidR="009B68DC" w:rsidRPr="003F1BC3" w:rsidRDefault="009B68DC" w:rsidP="00420723">
            <w:pPr>
              <w:jc w:val="both"/>
              <w:rPr>
                <w:szCs w:val="24"/>
              </w:rPr>
            </w:pPr>
            <w:r w:rsidRPr="00C50C3A">
              <w:rPr>
                <w:color w:val="auto"/>
                <w:szCs w:val="24"/>
              </w:rPr>
              <w:t>Halk Eğitimi Merkezleriyle işbirliği içerisinde kurslar tanıtılacak ve öğrenciler teşvik edilecektir</w:t>
            </w:r>
          </w:p>
        </w:tc>
        <w:tc>
          <w:tcPr>
            <w:tcW w:w="1161" w:type="pct"/>
            <w:tcBorders>
              <w:top w:val="nil"/>
              <w:left w:val="nil"/>
              <w:bottom w:val="single" w:sz="8" w:space="0" w:color="auto"/>
              <w:right w:val="single" w:sz="8" w:space="0" w:color="auto"/>
            </w:tcBorders>
            <w:shd w:val="clear" w:color="auto" w:fill="auto"/>
            <w:vAlign w:val="center"/>
          </w:tcPr>
          <w:p w14:paraId="3CED64F0" w14:textId="77777777" w:rsidR="009B68DC" w:rsidRPr="003F1BC3" w:rsidRDefault="009B68DC" w:rsidP="009E6CC1">
            <w:pPr>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7A4623AD" w14:textId="77777777" w:rsidR="009B68DC" w:rsidRPr="009E6CC1" w:rsidRDefault="009B68DC" w:rsidP="00420723">
            <w:pPr>
              <w:jc w:val="both"/>
              <w:rPr>
                <w:color w:val="000000"/>
                <w:szCs w:val="24"/>
              </w:rPr>
            </w:pPr>
          </w:p>
        </w:tc>
      </w:tr>
      <w:tr w:rsidR="009E6CC1" w:rsidRPr="00A47F2F" w14:paraId="60DED612" w14:textId="77777777" w:rsidTr="00420723">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5646C0EF" w14:textId="13CA874B" w:rsidR="009E6CC1" w:rsidRPr="009F3268" w:rsidRDefault="00A14C0F" w:rsidP="00420723">
            <w:pPr>
              <w:jc w:val="center"/>
              <w:rPr>
                <w:rFonts w:ascii="Tahoma" w:hAnsi="Tahoma" w:cs="Tahoma"/>
                <w:b/>
                <w:bCs/>
                <w:color w:val="000000"/>
                <w:szCs w:val="24"/>
              </w:rPr>
            </w:pPr>
            <w:r>
              <w:rPr>
                <w:rFonts w:ascii="Tahoma" w:hAnsi="Tahoma" w:cs="Tahoma"/>
                <w:b/>
                <w:bCs/>
                <w:color w:val="000000"/>
                <w:szCs w:val="24"/>
              </w:rPr>
              <w:t>2.3</w:t>
            </w:r>
            <w:r w:rsidR="009E6CC1" w:rsidRPr="009F3268">
              <w:rPr>
                <w:rFonts w:ascii="Tahoma" w:hAnsi="Tahoma" w:cs="Tahoma"/>
                <w:b/>
                <w:bCs/>
                <w:color w:val="000000"/>
                <w:szCs w:val="24"/>
              </w:rPr>
              <w:t>.3</w:t>
            </w:r>
            <w:r>
              <w:rPr>
                <w:rFonts w:ascii="Tahoma" w:hAnsi="Tahoma" w:cs="Tahoma"/>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14:paraId="736479A6" w14:textId="204889ED" w:rsidR="009E6CC1" w:rsidRPr="00B2356A" w:rsidRDefault="00A14C0F" w:rsidP="00420723">
            <w:pPr>
              <w:jc w:val="both"/>
              <w:rPr>
                <w:szCs w:val="24"/>
                <w:highlight w:val="green"/>
              </w:rPr>
            </w:pPr>
            <w:r w:rsidRPr="003F1BC3">
              <w:rPr>
                <w:szCs w:val="24"/>
              </w:rPr>
              <w:t>Kütüphaneden kitap alma oranlarına göre öğrenciler ödüllendirilerek teşvik edilecek. Zümre öğretmenlerince ilgili derslerde kütüphaneden temin edilebilecek kaynaklarla ilgili performans görevleri verilecek.</w:t>
            </w:r>
          </w:p>
        </w:tc>
        <w:tc>
          <w:tcPr>
            <w:tcW w:w="1161" w:type="pct"/>
            <w:tcBorders>
              <w:top w:val="nil"/>
              <w:left w:val="nil"/>
              <w:bottom w:val="single" w:sz="8" w:space="0" w:color="auto"/>
              <w:right w:val="single" w:sz="8" w:space="0" w:color="auto"/>
            </w:tcBorders>
            <w:shd w:val="clear" w:color="auto" w:fill="auto"/>
            <w:vAlign w:val="center"/>
          </w:tcPr>
          <w:p w14:paraId="709BBF07" w14:textId="77777777" w:rsidR="009E6CC1" w:rsidRPr="00B2356A" w:rsidRDefault="009E6CC1" w:rsidP="00420723">
            <w:pPr>
              <w:jc w:val="both"/>
              <w:rPr>
                <w:color w:val="000000"/>
                <w:szCs w:val="24"/>
              </w:rPr>
            </w:pPr>
            <w:r w:rsidRPr="00B2356A">
              <w:rPr>
                <w:color w:val="000000"/>
                <w:szCs w:val="24"/>
              </w:rPr>
              <w:t>Okul yönetimi</w:t>
            </w:r>
          </w:p>
          <w:p w14:paraId="21FC54C6" w14:textId="77777777" w:rsidR="009E6CC1" w:rsidRPr="00B2356A" w:rsidRDefault="009E6CC1" w:rsidP="00420723">
            <w:pPr>
              <w:jc w:val="both"/>
              <w:rPr>
                <w:color w:val="000000"/>
                <w:szCs w:val="24"/>
              </w:rPr>
            </w:pPr>
            <w:r w:rsidRPr="00B2356A">
              <w:rPr>
                <w:color w:val="000000"/>
                <w:szCs w:val="24"/>
              </w:rPr>
              <w:t>Sınıf Rehber Öğretmenleri</w:t>
            </w:r>
          </w:p>
          <w:p w14:paraId="684CF2B0" w14:textId="77777777" w:rsidR="009E6CC1" w:rsidRPr="00B2356A" w:rsidRDefault="009E6CC1" w:rsidP="00420723">
            <w:pPr>
              <w:jc w:val="both"/>
              <w:rPr>
                <w:color w:val="000000"/>
                <w:szCs w:val="24"/>
              </w:rPr>
            </w:pPr>
            <w:r w:rsidRPr="00B2356A">
              <w:rPr>
                <w:color w:val="000000"/>
                <w:szCs w:val="24"/>
              </w:rPr>
              <w:t>Danışman Öğretmenler</w:t>
            </w:r>
          </w:p>
          <w:p w14:paraId="6B074411" w14:textId="77777777" w:rsidR="009E6CC1" w:rsidRPr="00B2356A" w:rsidRDefault="009E6CC1" w:rsidP="00420723">
            <w:pPr>
              <w:jc w:val="both"/>
              <w:rPr>
                <w:color w:val="000000"/>
                <w:szCs w:val="24"/>
              </w:rPr>
            </w:pPr>
            <w:r w:rsidRPr="00B2356A">
              <w:rPr>
                <w:color w:val="000000"/>
                <w:szCs w:val="24"/>
              </w:rPr>
              <w:t>Okul Aile Birliği</w:t>
            </w:r>
          </w:p>
        </w:tc>
        <w:tc>
          <w:tcPr>
            <w:tcW w:w="1162" w:type="pct"/>
            <w:tcBorders>
              <w:top w:val="nil"/>
              <w:left w:val="nil"/>
              <w:bottom w:val="single" w:sz="8" w:space="0" w:color="auto"/>
              <w:right w:val="single" w:sz="8" w:space="0" w:color="auto"/>
            </w:tcBorders>
            <w:shd w:val="clear" w:color="auto" w:fill="auto"/>
            <w:vAlign w:val="center"/>
          </w:tcPr>
          <w:p w14:paraId="10CB433B" w14:textId="77777777" w:rsidR="009E6CC1" w:rsidRPr="00B2356A" w:rsidRDefault="009E6CC1" w:rsidP="00420723">
            <w:pPr>
              <w:jc w:val="both"/>
              <w:rPr>
                <w:color w:val="000000"/>
                <w:szCs w:val="24"/>
              </w:rPr>
            </w:pPr>
            <w:r w:rsidRPr="00B2356A">
              <w:rPr>
                <w:color w:val="000000"/>
                <w:szCs w:val="24"/>
              </w:rPr>
              <w:t>1 Eylül – 1 Haziran</w:t>
            </w:r>
          </w:p>
        </w:tc>
      </w:tr>
      <w:tr w:rsidR="009E6CC1" w:rsidRPr="00A47F2F" w14:paraId="5955BA2A" w14:textId="77777777" w:rsidTr="00420723">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7AA1ECF6" w14:textId="5D605589" w:rsidR="009E6CC1" w:rsidRDefault="00A14C0F" w:rsidP="00420723">
            <w:pPr>
              <w:jc w:val="center"/>
              <w:rPr>
                <w:rFonts w:ascii="Tahoma" w:hAnsi="Tahoma" w:cs="Tahoma"/>
                <w:b/>
                <w:bCs/>
                <w:color w:val="000000"/>
                <w:szCs w:val="24"/>
              </w:rPr>
            </w:pPr>
            <w:r>
              <w:rPr>
                <w:rFonts w:ascii="Tahoma" w:hAnsi="Tahoma" w:cs="Tahoma"/>
                <w:b/>
                <w:bCs/>
                <w:color w:val="000000"/>
                <w:szCs w:val="24"/>
              </w:rPr>
              <w:t>2.3</w:t>
            </w:r>
            <w:r w:rsidR="009E6CC1" w:rsidRPr="00D1717C">
              <w:rPr>
                <w:rFonts w:ascii="Tahoma" w:hAnsi="Tahoma" w:cs="Tahoma"/>
                <w:b/>
                <w:bCs/>
                <w:color w:val="000000"/>
                <w:szCs w:val="24"/>
              </w:rPr>
              <w:t>.</w:t>
            </w:r>
            <w:r>
              <w:rPr>
                <w:rFonts w:ascii="Tahoma" w:hAnsi="Tahoma" w:cs="Tahoma"/>
                <w:b/>
                <w:bCs/>
                <w:color w:val="000000"/>
                <w:szCs w:val="24"/>
              </w:rPr>
              <w:t>3</w:t>
            </w:r>
            <w:r w:rsidR="009B68DC">
              <w:rPr>
                <w:rFonts w:ascii="Tahoma" w:hAnsi="Tahoma" w:cs="Tahoma"/>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310C9AD8" w14:textId="20CC41EF" w:rsidR="009E6CC1" w:rsidRPr="003F1BC3" w:rsidRDefault="00A14C0F" w:rsidP="00420723">
            <w:pPr>
              <w:jc w:val="both"/>
              <w:rPr>
                <w:szCs w:val="24"/>
                <w:highlight w:val="green"/>
              </w:rPr>
            </w:pPr>
            <w:r w:rsidRPr="00C50C3A">
              <w:rPr>
                <w:color w:val="auto"/>
              </w:rPr>
              <w:t>Atıkların geri dönüşüme kazandırılmasına yönelik faaliyetler yapılacaktır.</w:t>
            </w:r>
          </w:p>
        </w:tc>
        <w:tc>
          <w:tcPr>
            <w:tcW w:w="1161" w:type="pct"/>
            <w:tcBorders>
              <w:top w:val="nil"/>
              <w:left w:val="nil"/>
              <w:bottom w:val="single" w:sz="8" w:space="0" w:color="auto"/>
              <w:right w:val="single" w:sz="8" w:space="0" w:color="auto"/>
            </w:tcBorders>
            <w:shd w:val="clear" w:color="auto" w:fill="auto"/>
            <w:vAlign w:val="center"/>
          </w:tcPr>
          <w:p w14:paraId="4B9D2583" w14:textId="77777777" w:rsidR="009E6CC1" w:rsidRPr="003F1BC3" w:rsidRDefault="009E6CC1" w:rsidP="00420723">
            <w:pPr>
              <w:jc w:val="both"/>
              <w:rPr>
                <w:color w:val="000000"/>
                <w:szCs w:val="24"/>
              </w:rPr>
            </w:pPr>
            <w:r w:rsidRPr="003F1BC3">
              <w:rPr>
                <w:color w:val="000000"/>
                <w:szCs w:val="24"/>
              </w:rPr>
              <w:t>Okul Yönetimi</w:t>
            </w:r>
          </w:p>
          <w:p w14:paraId="66B4F2A5" w14:textId="77777777" w:rsidR="009E6CC1" w:rsidRPr="003F1BC3" w:rsidRDefault="009E6CC1" w:rsidP="00420723">
            <w:pPr>
              <w:jc w:val="both"/>
              <w:rPr>
                <w:color w:val="000000"/>
                <w:szCs w:val="24"/>
              </w:rPr>
            </w:pPr>
            <w:r>
              <w:rPr>
                <w:color w:val="000000"/>
                <w:szCs w:val="24"/>
              </w:rPr>
              <w:t>İlçe Milli Eğitim</w:t>
            </w:r>
          </w:p>
        </w:tc>
        <w:tc>
          <w:tcPr>
            <w:tcW w:w="1162" w:type="pct"/>
            <w:tcBorders>
              <w:top w:val="nil"/>
              <w:left w:val="nil"/>
              <w:bottom w:val="single" w:sz="8" w:space="0" w:color="auto"/>
              <w:right w:val="single" w:sz="8" w:space="0" w:color="auto"/>
            </w:tcBorders>
            <w:shd w:val="clear" w:color="auto" w:fill="auto"/>
            <w:vAlign w:val="center"/>
          </w:tcPr>
          <w:p w14:paraId="46CD9EE6" w14:textId="77777777" w:rsidR="009E6CC1" w:rsidRPr="003F1BC3" w:rsidRDefault="009E6CC1" w:rsidP="00420723">
            <w:pPr>
              <w:jc w:val="both"/>
              <w:rPr>
                <w:color w:val="000000"/>
                <w:szCs w:val="24"/>
              </w:rPr>
            </w:pPr>
            <w:r w:rsidRPr="003F1BC3">
              <w:rPr>
                <w:color w:val="000000"/>
                <w:szCs w:val="24"/>
              </w:rPr>
              <w:t>Eğitim-öğretim yılı iş takvimi süresi boyunca</w:t>
            </w:r>
          </w:p>
        </w:tc>
      </w:tr>
      <w:tr w:rsidR="009E6CC1" w:rsidRPr="00A47F2F" w14:paraId="4063A9F2" w14:textId="77777777" w:rsidTr="00420723">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48D3CA94" w14:textId="0C8BC6C6" w:rsidR="009E6CC1" w:rsidRDefault="00A14C0F" w:rsidP="00420723">
            <w:pPr>
              <w:jc w:val="center"/>
              <w:rPr>
                <w:rFonts w:ascii="Tahoma" w:hAnsi="Tahoma" w:cs="Tahoma"/>
                <w:b/>
                <w:bCs/>
                <w:color w:val="000000"/>
                <w:szCs w:val="24"/>
              </w:rPr>
            </w:pPr>
            <w:r>
              <w:rPr>
                <w:rFonts w:ascii="Tahoma" w:hAnsi="Tahoma" w:cs="Tahoma"/>
                <w:b/>
                <w:bCs/>
                <w:color w:val="000000"/>
                <w:szCs w:val="24"/>
              </w:rPr>
              <w:t>2.3</w:t>
            </w:r>
            <w:r w:rsidR="009E6CC1" w:rsidRPr="00D1717C">
              <w:rPr>
                <w:rFonts w:ascii="Tahoma" w:hAnsi="Tahoma" w:cs="Tahoma"/>
                <w:b/>
                <w:bCs/>
                <w:color w:val="000000"/>
                <w:szCs w:val="24"/>
              </w:rPr>
              <w:t>.</w:t>
            </w:r>
            <w:r>
              <w:rPr>
                <w:rFonts w:ascii="Tahoma" w:hAnsi="Tahoma" w:cs="Tahoma"/>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000F6A22" w14:textId="2975A1C8" w:rsidR="009E6CC1" w:rsidRPr="00C50C3A" w:rsidRDefault="00A14C0F" w:rsidP="00A14C0F">
            <w:pPr>
              <w:jc w:val="both"/>
              <w:rPr>
                <w:color w:val="auto"/>
                <w:szCs w:val="24"/>
                <w:highlight w:val="green"/>
              </w:rPr>
            </w:pPr>
            <w:r w:rsidRPr="00B2356A">
              <w:rPr>
                <w:szCs w:val="24"/>
              </w:rPr>
              <w:t>Toplumsal sorumluluk ve gönüllülük etkinlikleri planlanarak takvime bağlanacak. İlgili etkinliklerde gönüllü olarak görev alacak öğrenci listeleri oluşturularak katılmaları sağlanacak.</w:t>
            </w:r>
          </w:p>
        </w:tc>
        <w:tc>
          <w:tcPr>
            <w:tcW w:w="1161" w:type="pct"/>
            <w:tcBorders>
              <w:top w:val="nil"/>
              <w:left w:val="nil"/>
              <w:bottom w:val="single" w:sz="8" w:space="0" w:color="auto"/>
              <w:right w:val="single" w:sz="8" w:space="0" w:color="auto"/>
            </w:tcBorders>
            <w:shd w:val="clear" w:color="auto" w:fill="auto"/>
            <w:vAlign w:val="center"/>
          </w:tcPr>
          <w:p w14:paraId="6A675013" w14:textId="77777777" w:rsidR="009E6CC1" w:rsidRPr="003F1BC3" w:rsidRDefault="009E6CC1" w:rsidP="00420723">
            <w:pPr>
              <w:jc w:val="both"/>
              <w:rPr>
                <w:color w:val="000000"/>
                <w:szCs w:val="24"/>
              </w:rPr>
            </w:pPr>
            <w:r w:rsidRPr="003F1BC3">
              <w:rPr>
                <w:color w:val="000000"/>
                <w:szCs w:val="24"/>
              </w:rPr>
              <w:t>Okul Danışma Kurulu</w:t>
            </w:r>
          </w:p>
          <w:p w14:paraId="1877CBD0" w14:textId="77777777" w:rsidR="009E6CC1" w:rsidRPr="003F1BC3" w:rsidRDefault="009E6CC1" w:rsidP="00420723">
            <w:pPr>
              <w:jc w:val="both"/>
              <w:rPr>
                <w:color w:val="000000"/>
                <w:szCs w:val="24"/>
              </w:rPr>
            </w:pPr>
            <w:r w:rsidRPr="003F1BC3">
              <w:rPr>
                <w:color w:val="000000"/>
                <w:szCs w:val="24"/>
              </w:rPr>
              <w:t>Okul Yönetimi</w:t>
            </w:r>
          </w:p>
          <w:p w14:paraId="46D2A2AF" w14:textId="77777777" w:rsidR="009E6CC1" w:rsidRPr="003F1BC3" w:rsidRDefault="009E6CC1" w:rsidP="00420723">
            <w:pPr>
              <w:jc w:val="both"/>
              <w:rPr>
                <w:color w:val="000000"/>
                <w:szCs w:val="24"/>
              </w:rPr>
            </w:pPr>
            <w:r w:rsidRPr="003F1BC3">
              <w:rPr>
                <w:color w:val="000000"/>
                <w:szCs w:val="24"/>
              </w:rPr>
              <w:t>Zümre Öğretmenleri</w:t>
            </w:r>
          </w:p>
        </w:tc>
        <w:tc>
          <w:tcPr>
            <w:tcW w:w="1162" w:type="pct"/>
            <w:tcBorders>
              <w:top w:val="nil"/>
              <w:left w:val="nil"/>
              <w:bottom w:val="single" w:sz="8" w:space="0" w:color="auto"/>
              <w:right w:val="single" w:sz="8" w:space="0" w:color="auto"/>
            </w:tcBorders>
            <w:shd w:val="clear" w:color="auto" w:fill="auto"/>
            <w:vAlign w:val="center"/>
          </w:tcPr>
          <w:p w14:paraId="19B7EF4A" w14:textId="77777777" w:rsidR="009E6CC1" w:rsidRPr="003F1BC3" w:rsidRDefault="009E6CC1" w:rsidP="00420723">
            <w:pPr>
              <w:jc w:val="both"/>
              <w:rPr>
                <w:color w:val="000000"/>
                <w:szCs w:val="24"/>
              </w:rPr>
            </w:pPr>
            <w:r w:rsidRPr="003F1BC3">
              <w:rPr>
                <w:color w:val="000000"/>
                <w:szCs w:val="24"/>
              </w:rPr>
              <w:t>Eğitim-öğretim yılı iş takvimi süresi boyunca</w:t>
            </w:r>
          </w:p>
        </w:tc>
      </w:tr>
      <w:tr w:rsidR="00C50C3A" w:rsidRPr="00A47F2F" w14:paraId="74C826F5" w14:textId="77777777" w:rsidTr="00420723">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4A7B8E5E" w14:textId="53BE46A7" w:rsidR="00C50C3A" w:rsidRPr="00D1717C" w:rsidRDefault="009B68DC" w:rsidP="00420723">
            <w:pPr>
              <w:jc w:val="center"/>
              <w:rPr>
                <w:rFonts w:ascii="Tahoma" w:hAnsi="Tahoma" w:cs="Tahoma"/>
                <w:b/>
                <w:bCs/>
                <w:color w:val="000000"/>
                <w:szCs w:val="24"/>
              </w:rPr>
            </w:pPr>
            <w:r>
              <w:rPr>
                <w:rFonts w:ascii="Tahoma" w:hAnsi="Tahoma" w:cs="Tahoma"/>
                <w:b/>
                <w:bCs/>
                <w:color w:val="000000"/>
                <w:szCs w:val="24"/>
              </w:rPr>
              <w:t>2.3.5</w:t>
            </w:r>
          </w:p>
        </w:tc>
        <w:tc>
          <w:tcPr>
            <w:tcW w:w="2324" w:type="pct"/>
            <w:tcBorders>
              <w:top w:val="nil"/>
              <w:left w:val="nil"/>
              <w:bottom w:val="single" w:sz="8" w:space="0" w:color="auto"/>
              <w:right w:val="single" w:sz="8" w:space="0" w:color="auto"/>
            </w:tcBorders>
            <w:shd w:val="clear" w:color="auto" w:fill="auto"/>
            <w:vAlign w:val="center"/>
          </w:tcPr>
          <w:p w14:paraId="011183BE" w14:textId="3BAD394C" w:rsidR="00C50C3A" w:rsidRPr="00C50C3A" w:rsidRDefault="009B68DC" w:rsidP="00420723">
            <w:pPr>
              <w:jc w:val="both"/>
              <w:rPr>
                <w:color w:val="auto"/>
              </w:rPr>
            </w:pPr>
            <w:r w:rsidRPr="00987750">
              <w:rPr>
                <w:szCs w:val="20"/>
              </w:rPr>
              <w:t>Kütüphanenin kitap sayısı ve türü zenginleştirilecektir</w:t>
            </w:r>
          </w:p>
        </w:tc>
        <w:tc>
          <w:tcPr>
            <w:tcW w:w="1161" w:type="pct"/>
            <w:tcBorders>
              <w:top w:val="nil"/>
              <w:left w:val="nil"/>
              <w:bottom w:val="single" w:sz="8" w:space="0" w:color="auto"/>
              <w:right w:val="single" w:sz="8" w:space="0" w:color="auto"/>
            </w:tcBorders>
            <w:shd w:val="clear" w:color="auto" w:fill="auto"/>
            <w:vAlign w:val="center"/>
          </w:tcPr>
          <w:p w14:paraId="19B06323" w14:textId="77777777" w:rsidR="009B68DC" w:rsidRPr="003F1BC3" w:rsidRDefault="009B68DC" w:rsidP="009B68DC">
            <w:pPr>
              <w:jc w:val="both"/>
              <w:rPr>
                <w:color w:val="000000"/>
                <w:szCs w:val="24"/>
              </w:rPr>
            </w:pPr>
            <w:r w:rsidRPr="003F1BC3">
              <w:rPr>
                <w:color w:val="000000"/>
                <w:szCs w:val="24"/>
              </w:rPr>
              <w:t>Kütüphanecilik Kulübü</w:t>
            </w:r>
          </w:p>
          <w:p w14:paraId="17F7D077" w14:textId="1ED7E512" w:rsidR="00C50C3A" w:rsidRPr="003F1BC3" w:rsidRDefault="009B68DC" w:rsidP="009B68DC">
            <w:pPr>
              <w:jc w:val="both"/>
              <w:rPr>
                <w:color w:val="000000"/>
                <w:szCs w:val="24"/>
              </w:rPr>
            </w:pPr>
            <w:r w:rsidRPr="003F1BC3">
              <w:rPr>
                <w:color w:val="000000"/>
                <w:szCs w:val="24"/>
              </w:rPr>
              <w:t>Zümre Öğretmenleri</w:t>
            </w:r>
          </w:p>
        </w:tc>
        <w:tc>
          <w:tcPr>
            <w:tcW w:w="1162" w:type="pct"/>
            <w:tcBorders>
              <w:top w:val="nil"/>
              <w:left w:val="nil"/>
              <w:bottom w:val="single" w:sz="8" w:space="0" w:color="auto"/>
              <w:right w:val="single" w:sz="8" w:space="0" w:color="auto"/>
            </w:tcBorders>
            <w:shd w:val="clear" w:color="auto" w:fill="auto"/>
            <w:vAlign w:val="center"/>
          </w:tcPr>
          <w:p w14:paraId="190520CD" w14:textId="177E2169" w:rsidR="00C50C3A" w:rsidRPr="003F1BC3" w:rsidRDefault="009B68DC" w:rsidP="00420723">
            <w:pPr>
              <w:jc w:val="both"/>
              <w:rPr>
                <w:color w:val="000000"/>
                <w:szCs w:val="24"/>
              </w:rPr>
            </w:pPr>
            <w:r w:rsidRPr="003F1BC3">
              <w:rPr>
                <w:color w:val="000000"/>
                <w:szCs w:val="24"/>
              </w:rPr>
              <w:t>Eğitim-öğretim yılı iş takvimi süresi boyunca</w:t>
            </w:r>
          </w:p>
        </w:tc>
      </w:tr>
    </w:tbl>
    <w:p w14:paraId="0E7A9B72" w14:textId="77777777" w:rsidR="00C50C3A" w:rsidRDefault="00C50C3A" w:rsidP="00375709">
      <w:pPr>
        <w:rPr>
          <w:b/>
          <w:color w:val="0070C0"/>
          <w:sz w:val="28"/>
        </w:rPr>
      </w:pPr>
    </w:p>
    <w:p w14:paraId="2EFC5202" w14:textId="77777777" w:rsidR="009B68DC" w:rsidRDefault="009B68DC" w:rsidP="00375709">
      <w:pPr>
        <w:rPr>
          <w:b/>
          <w:color w:val="0070C0"/>
          <w:sz w:val="28"/>
        </w:rPr>
      </w:pPr>
    </w:p>
    <w:p w14:paraId="07328BEB" w14:textId="77777777" w:rsidR="00624208" w:rsidRDefault="00624208" w:rsidP="00375709">
      <w:pPr>
        <w:rPr>
          <w:b/>
          <w:color w:val="0070C0"/>
          <w:sz w:val="28"/>
        </w:rPr>
      </w:pPr>
    </w:p>
    <w:p w14:paraId="392E705E" w14:textId="77777777" w:rsidR="00624208" w:rsidRDefault="00624208" w:rsidP="00375709">
      <w:pPr>
        <w:rPr>
          <w:b/>
          <w:color w:val="0070C0"/>
          <w:sz w:val="28"/>
        </w:rPr>
      </w:pPr>
    </w:p>
    <w:p w14:paraId="10AA2DB2" w14:textId="77777777" w:rsidR="00642A39" w:rsidRDefault="00492B4B" w:rsidP="00375709">
      <w:pPr>
        <w:rPr>
          <w:b/>
          <w:color w:val="0070C0"/>
          <w:sz w:val="28"/>
        </w:rPr>
      </w:pPr>
      <w:r>
        <w:rPr>
          <w:b/>
          <w:color w:val="0070C0"/>
          <w:sz w:val="28"/>
        </w:rPr>
        <w:lastRenderedPageBreak/>
        <w:t xml:space="preserve">Hedef </w:t>
      </w:r>
      <w:proofErr w:type="gramStart"/>
      <w:r>
        <w:rPr>
          <w:b/>
          <w:color w:val="0070C0"/>
          <w:sz w:val="28"/>
        </w:rPr>
        <w:t>2.4</w:t>
      </w:r>
      <w:proofErr w:type="gramEnd"/>
      <w:r>
        <w:rPr>
          <w:b/>
          <w:color w:val="0070C0"/>
          <w:sz w:val="28"/>
        </w:rPr>
        <w:t>:</w:t>
      </w:r>
    </w:p>
    <w:p w14:paraId="6BA7D1DD" w14:textId="77777777" w:rsidR="00492B4B" w:rsidRDefault="00492B4B" w:rsidP="00375709">
      <w:pPr>
        <w:rPr>
          <w:b/>
          <w:color w:val="0070C0"/>
          <w:sz w:val="28"/>
        </w:rPr>
      </w:pPr>
    </w:p>
    <w:p w14:paraId="202B0113" w14:textId="77777777" w:rsidR="00492B4B" w:rsidRPr="00492B4B" w:rsidRDefault="00492B4B" w:rsidP="00375709">
      <w:pPr>
        <w:rPr>
          <w:color w:val="auto"/>
          <w:sz w:val="24"/>
          <w:szCs w:val="24"/>
        </w:rPr>
      </w:pPr>
      <w:r w:rsidRPr="00492B4B">
        <w:rPr>
          <w:color w:val="auto"/>
          <w:sz w:val="24"/>
          <w:szCs w:val="24"/>
        </w:rPr>
        <w:t>Öğrencilerin beceri temelli yabancı dil yeterlilikleri sistemine geçilecektir.</w:t>
      </w:r>
    </w:p>
    <w:bookmarkEnd w:id="42"/>
    <w:p w14:paraId="2CD4FE0F" w14:textId="77777777" w:rsidR="00F563E5" w:rsidRPr="00D76AAD" w:rsidRDefault="00F563E5" w:rsidP="00375709">
      <w:pPr>
        <w:rPr>
          <w:b/>
          <w:sz w:val="28"/>
        </w:rPr>
      </w:pPr>
    </w:p>
    <w:tbl>
      <w:tblPr>
        <w:tblStyle w:val="TabloKlavuzu"/>
        <w:tblW w:w="5028" w:type="pct"/>
        <w:tblLook w:val="04A0" w:firstRow="1" w:lastRow="0" w:firstColumn="1" w:lastColumn="0" w:noHBand="0" w:noVBand="1"/>
      </w:tblPr>
      <w:tblGrid>
        <w:gridCol w:w="1286"/>
        <w:gridCol w:w="2732"/>
        <w:gridCol w:w="816"/>
        <w:gridCol w:w="1039"/>
        <w:gridCol w:w="616"/>
        <w:gridCol w:w="616"/>
        <w:gridCol w:w="622"/>
        <w:gridCol w:w="622"/>
        <w:gridCol w:w="622"/>
        <w:gridCol w:w="783"/>
        <w:gridCol w:w="761"/>
      </w:tblGrid>
      <w:tr w:rsidR="00375709" w:rsidRPr="00A17643" w14:paraId="01E30A77" w14:textId="77777777" w:rsidTr="004B5E10">
        <w:trPr>
          <w:trHeight w:val="20"/>
        </w:trPr>
        <w:tc>
          <w:tcPr>
            <w:tcW w:w="612" w:type="pct"/>
            <w:shd w:val="clear" w:color="auto" w:fill="00B0F0"/>
            <w:vAlign w:val="center"/>
          </w:tcPr>
          <w:p w14:paraId="02235C38" w14:textId="77777777" w:rsidR="00375709" w:rsidRPr="00A17643" w:rsidRDefault="004B5E10" w:rsidP="00074C35">
            <w:pPr>
              <w:rPr>
                <w:b/>
                <w:sz w:val="20"/>
                <w:szCs w:val="20"/>
              </w:rPr>
            </w:pPr>
            <w:r>
              <w:rPr>
                <w:b/>
                <w:sz w:val="20"/>
                <w:szCs w:val="20"/>
              </w:rPr>
              <w:t>Amaç 2</w:t>
            </w:r>
          </w:p>
        </w:tc>
        <w:tc>
          <w:tcPr>
            <w:tcW w:w="4388" w:type="pct"/>
            <w:gridSpan w:val="10"/>
            <w:vAlign w:val="center"/>
          </w:tcPr>
          <w:p w14:paraId="219590DC" w14:textId="77777777" w:rsidR="00375709" w:rsidRPr="00661A16" w:rsidRDefault="00375709" w:rsidP="00074C35">
            <w:pPr>
              <w:spacing w:line="276" w:lineRule="auto"/>
              <w:rPr>
                <w:b/>
                <w:sz w:val="20"/>
                <w:szCs w:val="20"/>
              </w:rPr>
            </w:pPr>
            <w:r w:rsidRPr="00661A16">
              <w:rPr>
                <w:b/>
                <w:sz w:val="20"/>
                <w:szCs w:val="20"/>
              </w:rPr>
              <w:t>Bütün öğrencilerimize, medeniyetimizin ve insanlığın ortak değerleri ile çağın gereklerine uygun bilgi, beceri, tutum ve davranışların kazandırılması sağlanacaktır.</w:t>
            </w:r>
          </w:p>
        </w:tc>
      </w:tr>
      <w:tr w:rsidR="00375709" w:rsidRPr="00A17643" w14:paraId="0671E0CA" w14:textId="77777777" w:rsidTr="004B5E10">
        <w:trPr>
          <w:trHeight w:val="20"/>
        </w:trPr>
        <w:tc>
          <w:tcPr>
            <w:tcW w:w="612" w:type="pct"/>
            <w:shd w:val="clear" w:color="auto" w:fill="00B0F0"/>
            <w:vAlign w:val="center"/>
          </w:tcPr>
          <w:p w14:paraId="7E1526BB" w14:textId="0C9F2880" w:rsidR="00375709" w:rsidRPr="00A17643" w:rsidRDefault="009B68DC" w:rsidP="009B68DC">
            <w:pPr>
              <w:rPr>
                <w:b/>
                <w:sz w:val="20"/>
                <w:szCs w:val="20"/>
              </w:rPr>
            </w:pPr>
            <w:proofErr w:type="gramStart"/>
            <w:r>
              <w:rPr>
                <w:b/>
                <w:sz w:val="20"/>
                <w:szCs w:val="20"/>
              </w:rPr>
              <w:t>Hedef  2</w:t>
            </w:r>
            <w:proofErr w:type="gramEnd"/>
            <w:r w:rsidR="00375709">
              <w:rPr>
                <w:b/>
                <w:sz w:val="20"/>
                <w:szCs w:val="20"/>
              </w:rPr>
              <w:t>.</w:t>
            </w:r>
            <w:r>
              <w:rPr>
                <w:b/>
                <w:sz w:val="20"/>
                <w:szCs w:val="20"/>
              </w:rPr>
              <w:t>4</w:t>
            </w:r>
          </w:p>
        </w:tc>
        <w:tc>
          <w:tcPr>
            <w:tcW w:w="4388" w:type="pct"/>
            <w:gridSpan w:val="10"/>
            <w:vAlign w:val="center"/>
          </w:tcPr>
          <w:p w14:paraId="0C7BDA49" w14:textId="77777777" w:rsidR="00375709" w:rsidRPr="00661A16" w:rsidRDefault="00375709" w:rsidP="004B5E10">
            <w:pPr>
              <w:rPr>
                <w:b/>
                <w:sz w:val="20"/>
                <w:szCs w:val="20"/>
              </w:rPr>
            </w:pPr>
            <w:r w:rsidRPr="00661A16">
              <w:rPr>
                <w:b/>
                <w:sz w:val="20"/>
                <w:szCs w:val="20"/>
              </w:rPr>
              <w:t>Öğrencilerin beceri temelli yabancı dil yeterlilikleri sistemine geçilecektir.</w:t>
            </w:r>
          </w:p>
        </w:tc>
      </w:tr>
      <w:tr w:rsidR="00375709" w:rsidRPr="00A17643" w14:paraId="656092E5" w14:textId="77777777" w:rsidTr="004B5E10">
        <w:trPr>
          <w:trHeight w:val="20"/>
        </w:trPr>
        <w:tc>
          <w:tcPr>
            <w:tcW w:w="1911" w:type="pct"/>
            <w:gridSpan w:val="2"/>
            <w:shd w:val="clear" w:color="auto" w:fill="00B0F0"/>
            <w:vAlign w:val="center"/>
          </w:tcPr>
          <w:p w14:paraId="59C956AF" w14:textId="77777777" w:rsidR="00375709" w:rsidRPr="00A17643" w:rsidRDefault="00375709" w:rsidP="00074C35">
            <w:pPr>
              <w:rPr>
                <w:b/>
                <w:sz w:val="20"/>
                <w:szCs w:val="20"/>
              </w:rPr>
            </w:pPr>
            <w:r w:rsidRPr="00A17643">
              <w:rPr>
                <w:b/>
                <w:sz w:val="20"/>
                <w:szCs w:val="20"/>
              </w:rPr>
              <w:t>Performans Göstergeleri</w:t>
            </w:r>
          </w:p>
        </w:tc>
        <w:tc>
          <w:tcPr>
            <w:tcW w:w="388" w:type="pct"/>
            <w:shd w:val="clear" w:color="auto" w:fill="00B0F0"/>
            <w:vAlign w:val="center"/>
          </w:tcPr>
          <w:p w14:paraId="1C0F6559" w14:textId="77777777" w:rsidR="00375709" w:rsidRPr="00A17643" w:rsidRDefault="00375709" w:rsidP="00074C35">
            <w:pPr>
              <w:jc w:val="center"/>
              <w:rPr>
                <w:b/>
                <w:sz w:val="20"/>
                <w:szCs w:val="20"/>
              </w:rPr>
            </w:pPr>
            <w:r w:rsidRPr="00A17643">
              <w:rPr>
                <w:b/>
                <w:sz w:val="20"/>
                <w:szCs w:val="20"/>
              </w:rPr>
              <w:t>Hedefe Etkisi (%)</w:t>
            </w:r>
          </w:p>
        </w:tc>
        <w:tc>
          <w:tcPr>
            <w:tcW w:w="494" w:type="pct"/>
            <w:shd w:val="clear" w:color="auto" w:fill="00B0F0"/>
            <w:vAlign w:val="center"/>
          </w:tcPr>
          <w:p w14:paraId="15AFBEC8" w14:textId="77777777" w:rsidR="00375709" w:rsidRPr="00A17643" w:rsidRDefault="00375709" w:rsidP="00074C35">
            <w:pPr>
              <w:jc w:val="center"/>
              <w:rPr>
                <w:b/>
                <w:sz w:val="20"/>
                <w:szCs w:val="20"/>
              </w:rPr>
            </w:pPr>
            <w:r w:rsidRPr="00A17643">
              <w:rPr>
                <w:b/>
                <w:sz w:val="20"/>
                <w:szCs w:val="20"/>
              </w:rPr>
              <w:t>Başlangıç Değeri</w:t>
            </w:r>
          </w:p>
        </w:tc>
        <w:tc>
          <w:tcPr>
            <w:tcW w:w="293" w:type="pct"/>
            <w:shd w:val="clear" w:color="auto" w:fill="00B0F0"/>
            <w:vAlign w:val="center"/>
          </w:tcPr>
          <w:p w14:paraId="1236C205" w14:textId="77777777" w:rsidR="00375709" w:rsidRPr="00A17643" w:rsidRDefault="00375709" w:rsidP="00074C35">
            <w:pPr>
              <w:jc w:val="center"/>
              <w:rPr>
                <w:rFonts w:eastAsia="Calibri" w:cs="Arial"/>
                <w:b/>
                <w:sz w:val="20"/>
                <w:szCs w:val="20"/>
              </w:rPr>
            </w:pPr>
            <w:r w:rsidRPr="00A17643">
              <w:rPr>
                <w:rFonts w:eastAsia="Calibri" w:cs="Arial"/>
                <w:b/>
                <w:sz w:val="20"/>
                <w:szCs w:val="20"/>
              </w:rPr>
              <w:t>2019</w:t>
            </w:r>
          </w:p>
        </w:tc>
        <w:tc>
          <w:tcPr>
            <w:tcW w:w="293" w:type="pct"/>
            <w:shd w:val="clear" w:color="auto" w:fill="00B0F0"/>
            <w:vAlign w:val="center"/>
          </w:tcPr>
          <w:p w14:paraId="59BDF89B" w14:textId="77777777" w:rsidR="00375709" w:rsidRPr="00A17643" w:rsidRDefault="00375709" w:rsidP="00074C35">
            <w:pPr>
              <w:jc w:val="center"/>
              <w:rPr>
                <w:rFonts w:eastAsia="Calibri" w:cs="Arial"/>
                <w:b/>
                <w:sz w:val="20"/>
                <w:szCs w:val="20"/>
              </w:rPr>
            </w:pPr>
            <w:r w:rsidRPr="00A17643">
              <w:rPr>
                <w:rFonts w:eastAsia="Calibri" w:cs="Arial"/>
                <w:b/>
                <w:sz w:val="20"/>
                <w:szCs w:val="20"/>
              </w:rPr>
              <w:t>2020</w:t>
            </w:r>
          </w:p>
        </w:tc>
        <w:tc>
          <w:tcPr>
            <w:tcW w:w="296" w:type="pct"/>
            <w:shd w:val="clear" w:color="auto" w:fill="00B0F0"/>
            <w:vAlign w:val="center"/>
          </w:tcPr>
          <w:p w14:paraId="67F73463" w14:textId="77777777" w:rsidR="00375709" w:rsidRPr="00A17643" w:rsidRDefault="00375709" w:rsidP="00074C35">
            <w:pPr>
              <w:jc w:val="center"/>
              <w:rPr>
                <w:rFonts w:eastAsia="Calibri" w:cs="Arial"/>
                <w:b/>
                <w:sz w:val="20"/>
                <w:szCs w:val="20"/>
              </w:rPr>
            </w:pPr>
            <w:r w:rsidRPr="00A17643">
              <w:rPr>
                <w:rFonts w:eastAsia="Calibri" w:cs="Arial"/>
                <w:b/>
                <w:sz w:val="20"/>
                <w:szCs w:val="20"/>
              </w:rPr>
              <w:t>2021</w:t>
            </w:r>
          </w:p>
        </w:tc>
        <w:tc>
          <w:tcPr>
            <w:tcW w:w="296" w:type="pct"/>
            <w:shd w:val="clear" w:color="auto" w:fill="00B0F0"/>
            <w:vAlign w:val="center"/>
          </w:tcPr>
          <w:p w14:paraId="11A1B141" w14:textId="77777777" w:rsidR="00375709" w:rsidRPr="00A17643" w:rsidRDefault="00375709" w:rsidP="00074C35">
            <w:pPr>
              <w:jc w:val="center"/>
              <w:rPr>
                <w:rFonts w:eastAsia="Calibri" w:cs="Arial"/>
                <w:b/>
                <w:sz w:val="20"/>
                <w:szCs w:val="20"/>
              </w:rPr>
            </w:pPr>
            <w:r w:rsidRPr="00A17643">
              <w:rPr>
                <w:rFonts w:eastAsia="Calibri" w:cs="Arial"/>
                <w:b/>
                <w:sz w:val="20"/>
                <w:szCs w:val="20"/>
              </w:rPr>
              <w:t>2022</w:t>
            </w:r>
          </w:p>
        </w:tc>
        <w:tc>
          <w:tcPr>
            <w:tcW w:w="296" w:type="pct"/>
            <w:shd w:val="clear" w:color="auto" w:fill="00B0F0"/>
            <w:vAlign w:val="center"/>
          </w:tcPr>
          <w:p w14:paraId="0319C4B0" w14:textId="77777777" w:rsidR="00375709" w:rsidRPr="00A17643" w:rsidRDefault="00375709" w:rsidP="00074C35">
            <w:pPr>
              <w:jc w:val="center"/>
              <w:rPr>
                <w:rFonts w:eastAsia="Calibri" w:cs="Arial"/>
                <w:b/>
                <w:sz w:val="20"/>
                <w:szCs w:val="20"/>
              </w:rPr>
            </w:pPr>
            <w:r w:rsidRPr="00A17643">
              <w:rPr>
                <w:rFonts w:eastAsia="Calibri" w:cs="Arial"/>
                <w:b/>
                <w:sz w:val="20"/>
                <w:szCs w:val="20"/>
              </w:rPr>
              <w:t>2023</w:t>
            </w:r>
          </w:p>
        </w:tc>
        <w:tc>
          <w:tcPr>
            <w:tcW w:w="372" w:type="pct"/>
            <w:shd w:val="clear" w:color="auto" w:fill="00B0F0"/>
            <w:vAlign w:val="center"/>
          </w:tcPr>
          <w:p w14:paraId="0E9B3EA6" w14:textId="77777777" w:rsidR="00375709" w:rsidRPr="00A17643" w:rsidRDefault="00375709" w:rsidP="00074C35">
            <w:pPr>
              <w:jc w:val="center"/>
              <w:rPr>
                <w:b/>
                <w:sz w:val="20"/>
                <w:szCs w:val="20"/>
              </w:rPr>
            </w:pPr>
            <w:r w:rsidRPr="00A17643">
              <w:rPr>
                <w:b/>
                <w:sz w:val="20"/>
                <w:szCs w:val="20"/>
              </w:rPr>
              <w:t>İzleme Sıklığı</w:t>
            </w:r>
          </w:p>
        </w:tc>
        <w:tc>
          <w:tcPr>
            <w:tcW w:w="362" w:type="pct"/>
            <w:shd w:val="clear" w:color="auto" w:fill="00B0F0"/>
            <w:vAlign w:val="center"/>
          </w:tcPr>
          <w:p w14:paraId="74BF2E4F" w14:textId="77777777" w:rsidR="00375709" w:rsidRPr="00A17643" w:rsidRDefault="00375709" w:rsidP="00074C35">
            <w:pPr>
              <w:jc w:val="center"/>
              <w:rPr>
                <w:b/>
                <w:sz w:val="20"/>
                <w:szCs w:val="20"/>
              </w:rPr>
            </w:pPr>
            <w:r w:rsidRPr="00A17643">
              <w:rPr>
                <w:b/>
                <w:sz w:val="20"/>
                <w:szCs w:val="20"/>
              </w:rPr>
              <w:t>Rapor Sıklığı</w:t>
            </w:r>
          </w:p>
        </w:tc>
      </w:tr>
      <w:tr w:rsidR="00375709" w:rsidRPr="00A17643" w14:paraId="7724A846" w14:textId="77777777" w:rsidTr="004B5E10">
        <w:trPr>
          <w:trHeight w:val="334"/>
        </w:trPr>
        <w:tc>
          <w:tcPr>
            <w:tcW w:w="1911" w:type="pct"/>
            <w:gridSpan w:val="2"/>
            <w:shd w:val="clear" w:color="auto" w:fill="00B0F0"/>
            <w:vAlign w:val="center"/>
          </w:tcPr>
          <w:p w14:paraId="44F04152" w14:textId="77777777" w:rsidR="00375709" w:rsidRPr="00A17643" w:rsidRDefault="00375709" w:rsidP="00074C35">
            <w:pPr>
              <w:rPr>
                <w:b/>
                <w:sz w:val="20"/>
                <w:szCs w:val="20"/>
              </w:rPr>
            </w:pPr>
            <w:r w:rsidRPr="00A17643">
              <w:rPr>
                <w:b/>
                <w:sz w:val="20"/>
                <w:szCs w:val="20"/>
              </w:rPr>
              <w:t>P</w:t>
            </w:r>
            <w:r w:rsidR="004B5E10">
              <w:rPr>
                <w:b/>
                <w:sz w:val="20"/>
                <w:szCs w:val="20"/>
              </w:rPr>
              <w:t>G 2.4</w:t>
            </w:r>
            <w:r w:rsidRPr="00A17643">
              <w:rPr>
                <w:b/>
                <w:sz w:val="20"/>
                <w:szCs w:val="20"/>
              </w:rPr>
              <w:t>.1</w:t>
            </w:r>
            <w:r>
              <w:rPr>
                <w:b/>
                <w:sz w:val="20"/>
                <w:szCs w:val="20"/>
              </w:rPr>
              <w:t xml:space="preserve"> </w:t>
            </w:r>
            <w:r w:rsidRPr="00A17643">
              <w:rPr>
                <w:b/>
                <w:sz w:val="20"/>
                <w:szCs w:val="20"/>
              </w:rPr>
              <w:t>Yabancı dil dersi yılsonu puan ortalaması</w:t>
            </w:r>
          </w:p>
        </w:tc>
        <w:tc>
          <w:tcPr>
            <w:tcW w:w="388" w:type="pct"/>
            <w:vAlign w:val="center"/>
          </w:tcPr>
          <w:p w14:paraId="5006B05E" w14:textId="77777777" w:rsidR="00375709" w:rsidRPr="00A17643" w:rsidRDefault="004B5E10" w:rsidP="00074C35">
            <w:pPr>
              <w:jc w:val="center"/>
              <w:rPr>
                <w:sz w:val="20"/>
                <w:szCs w:val="20"/>
              </w:rPr>
            </w:pPr>
            <w:r>
              <w:rPr>
                <w:sz w:val="20"/>
                <w:szCs w:val="20"/>
              </w:rPr>
              <w:t>4</w:t>
            </w:r>
            <w:r w:rsidR="00B638AC">
              <w:rPr>
                <w:sz w:val="20"/>
                <w:szCs w:val="20"/>
              </w:rPr>
              <w:t>0</w:t>
            </w:r>
          </w:p>
        </w:tc>
        <w:tc>
          <w:tcPr>
            <w:tcW w:w="494" w:type="pct"/>
            <w:vAlign w:val="center"/>
          </w:tcPr>
          <w:p w14:paraId="2BA8EE3A" w14:textId="77777777" w:rsidR="00375709" w:rsidRPr="00A17643" w:rsidRDefault="00B638AC" w:rsidP="00074C35">
            <w:pPr>
              <w:jc w:val="center"/>
              <w:rPr>
                <w:sz w:val="20"/>
                <w:szCs w:val="20"/>
              </w:rPr>
            </w:pPr>
            <w:r>
              <w:rPr>
                <w:sz w:val="20"/>
                <w:szCs w:val="20"/>
              </w:rPr>
              <w:t>60.49</w:t>
            </w:r>
          </w:p>
        </w:tc>
        <w:tc>
          <w:tcPr>
            <w:tcW w:w="293" w:type="pct"/>
            <w:vAlign w:val="center"/>
          </w:tcPr>
          <w:p w14:paraId="0AC7E603" w14:textId="77777777" w:rsidR="00375709" w:rsidRPr="00A17643" w:rsidRDefault="00375709" w:rsidP="00074C35">
            <w:pPr>
              <w:jc w:val="center"/>
              <w:rPr>
                <w:sz w:val="20"/>
                <w:szCs w:val="20"/>
              </w:rPr>
            </w:pPr>
            <w:r w:rsidRPr="00A17643">
              <w:rPr>
                <w:sz w:val="20"/>
                <w:szCs w:val="20"/>
              </w:rPr>
              <w:t>70</w:t>
            </w:r>
          </w:p>
        </w:tc>
        <w:tc>
          <w:tcPr>
            <w:tcW w:w="293" w:type="pct"/>
            <w:vAlign w:val="center"/>
          </w:tcPr>
          <w:p w14:paraId="31CFCABF" w14:textId="77777777" w:rsidR="00375709" w:rsidRPr="00A17643" w:rsidRDefault="00375709" w:rsidP="00074C35">
            <w:pPr>
              <w:jc w:val="center"/>
              <w:rPr>
                <w:sz w:val="20"/>
                <w:szCs w:val="20"/>
              </w:rPr>
            </w:pPr>
            <w:r w:rsidRPr="00A17643">
              <w:rPr>
                <w:sz w:val="20"/>
                <w:szCs w:val="20"/>
              </w:rPr>
              <w:t>71</w:t>
            </w:r>
          </w:p>
        </w:tc>
        <w:tc>
          <w:tcPr>
            <w:tcW w:w="296" w:type="pct"/>
            <w:vAlign w:val="center"/>
          </w:tcPr>
          <w:p w14:paraId="0BA1CA12" w14:textId="77777777" w:rsidR="00375709" w:rsidRPr="00A17643" w:rsidRDefault="00375709" w:rsidP="00074C35">
            <w:pPr>
              <w:jc w:val="center"/>
              <w:rPr>
                <w:sz w:val="20"/>
                <w:szCs w:val="20"/>
              </w:rPr>
            </w:pPr>
            <w:r w:rsidRPr="00A17643">
              <w:rPr>
                <w:sz w:val="20"/>
                <w:szCs w:val="20"/>
              </w:rPr>
              <w:t>73</w:t>
            </w:r>
          </w:p>
        </w:tc>
        <w:tc>
          <w:tcPr>
            <w:tcW w:w="296" w:type="pct"/>
            <w:vAlign w:val="center"/>
          </w:tcPr>
          <w:p w14:paraId="58D1CF5B" w14:textId="77777777" w:rsidR="00375709" w:rsidRPr="00A17643" w:rsidRDefault="00375709" w:rsidP="00074C35">
            <w:pPr>
              <w:jc w:val="center"/>
              <w:rPr>
                <w:sz w:val="20"/>
                <w:szCs w:val="20"/>
              </w:rPr>
            </w:pPr>
            <w:r w:rsidRPr="00A17643">
              <w:rPr>
                <w:sz w:val="20"/>
                <w:szCs w:val="20"/>
              </w:rPr>
              <w:t>75</w:t>
            </w:r>
          </w:p>
        </w:tc>
        <w:tc>
          <w:tcPr>
            <w:tcW w:w="296" w:type="pct"/>
            <w:vAlign w:val="center"/>
          </w:tcPr>
          <w:p w14:paraId="040CC674" w14:textId="77777777" w:rsidR="00375709" w:rsidRPr="00A17643" w:rsidRDefault="00375709" w:rsidP="00074C35">
            <w:pPr>
              <w:jc w:val="center"/>
              <w:rPr>
                <w:sz w:val="20"/>
                <w:szCs w:val="20"/>
              </w:rPr>
            </w:pPr>
            <w:r w:rsidRPr="00A17643">
              <w:rPr>
                <w:sz w:val="20"/>
                <w:szCs w:val="20"/>
              </w:rPr>
              <w:t>80</w:t>
            </w:r>
          </w:p>
        </w:tc>
        <w:tc>
          <w:tcPr>
            <w:tcW w:w="372" w:type="pct"/>
            <w:vAlign w:val="center"/>
          </w:tcPr>
          <w:p w14:paraId="7926154C" w14:textId="77777777" w:rsidR="00375709" w:rsidRPr="00A17643" w:rsidRDefault="00375709" w:rsidP="00074C35">
            <w:pPr>
              <w:jc w:val="center"/>
              <w:rPr>
                <w:sz w:val="20"/>
                <w:szCs w:val="20"/>
              </w:rPr>
            </w:pPr>
            <w:r w:rsidRPr="00A17643">
              <w:rPr>
                <w:sz w:val="20"/>
                <w:szCs w:val="20"/>
              </w:rPr>
              <w:t>6 Ay</w:t>
            </w:r>
          </w:p>
        </w:tc>
        <w:tc>
          <w:tcPr>
            <w:tcW w:w="362" w:type="pct"/>
            <w:vAlign w:val="center"/>
          </w:tcPr>
          <w:p w14:paraId="450BF78D" w14:textId="77777777" w:rsidR="00375709" w:rsidRPr="00A17643" w:rsidRDefault="00375709" w:rsidP="00074C35">
            <w:pPr>
              <w:jc w:val="center"/>
              <w:rPr>
                <w:sz w:val="20"/>
                <w:szCs w:val="20"/>
              </w:rPr>
            </w:pPr>
            <w:r w:rsidRPr="00A17643">
              <w:rPr>
                <w:sz w:val="20"/>
                <w:szCs w:val="20"/>
              </w:rPr>
              <w:t>6 Ay</w:t>
            </w:r>
          </w:p>
        </w:tc>
      </w:tr>
      <w:tr w:rsidR="00375709" w:rsidRPr="00A17643" w14:paraId="2C23519B" w14:textId="77777777" w:rsidTr="004B5E10">
        <w:trPr>
          <w:trHeight w:val="20"/>
        </w:trPr>
        <w:tc>
          <w:tcPr>
            <w:tcW w:w="1911" w:type="pct"/>
            <w:gridSpan w:val="2"/>
            <w:shd w:val="clear" w:color="auto" w:fill="00B0F0"/>
            <w:vAlign w:val="center"/>
          </w:tcPr>
          <w:p w14:paraId="54586D48" w14:textId="77777777" w:rsidR="00375709" w:rsidRPr="00A17643" w:rsidRDefault="004B5E10" w:rsidP="00074C35">
            <w:pPr>
              <w:rPr>
                <w:b/>
                <w:sz w:val="20"/>
                <w:szCs w:val="20"/>
              </w:rPr>
            </w:pPr>
            <w:r>
              <w:rPr>
                <w:b/>
                <w:sz w:val="20"/>
                <w:szCs w:val="20"/>
              </w:rPr>
              <w:t>PG 2.4</w:t>
            </w:r>
            <w:r w:rsidR="00375709">
              <w:rPr>
                <w:b/>
                <w:sz w:val="20"/>
                <w:szCs w:val="20"/>
              </w:rPr>
              <w:t>.2</w:t>
            </w:r>
            <w:r w:rsidR="00375709" w:rsidRPr="00A17643">
              <w:rPr>
                <w:b/>
                <w:sz w:val="20"/>
                <w:szCs w:val="20"/>
              </w:rPr>
              <w:t xml:space="preserve"> Yabancı dil eğitimine yönelik geliştirilen dijital içerik sayısı</w:t>
            </w:r>
          </w:p>
        </w:tc>
        <w:tc>
          <w:tcPr>
            <w:tcW w:w="388" w:type="pct"/>
            <w:vAlign w:val="center"/>
          </w:tcPr>
          <w:p w14:paraId="5F6533B4" w14:textId="77777777" w:rsidR="00375709" w:rsidRPr="00A17643" w:rsidRDefault="00B638AC" w:rsidP="00074C35">
            <w:pPr>
              <w:jc w:val="center"/>
              <w:rPr>
                <w:sz w:val="20"/>
                <w:szCs w:val="20"/>
              </w:rPr>
            </w:pPr>
            <w:r>
              <w:rPr>
                <w:sz w:val="20"/>
                <w:szCs w:val="20"/>
              </w:rPr>
              <w:t>20</w:t>
            </w:r>
          </w:p>
        </w:tc>
        <w:tc>
          <w:tcPr>
            <w:tcW w:w="494" w:type="pct"/>
            <w:vAlign w:val="center"/>
          </w:tcPr>
          <w:p w14:paraId="487D6458" w14:textId="77777777" w:rsidR="00375709" w:rsidRPr="00A17643" w:rsidRDefault="00B638AC" w:rsidP="00074C35">
            <w:pPr>
              <w:jc w:val="center"/>
              <w:rPr>
                <w:sz w:val="20"/>
                <w:szCs w:val="20"/>
              </w:rPr>
            </w:pPr>
            <w:r>
              <w:rPr>
                <w:sz w:val="20"/>
                <w:szCs w:val="20"/>
              </w:rPr>
              <w:t>0</w:t>
            </w:r>
          </w:p>
        </w:tc>
        <w:tc>
          <w:tcPr>
            <w:tcW w:w="293" w:type="pct"/>
            <w:vAlign w:val="center"/>
          </w:tcPr>
          <w:p w14:paraId="0D7F69A6" w14:textId="77777777" w:rsidR="00375709" w:rsidRPr="00A17643" w:rsidRDefault="00B638AC" w:rsidP="00074C35">
            <w:pPr>
              <w:jc w:val="center"/>
              <w:rPr>
                <w:sz w:val="20"/>
                <w:szCs w:val="20"/>
              </w:rPr>
            </w:pPr>
            <w:r>
              <w:rPr>
                <w:sz w:val="20"/>
                <w:szCs w:val="20"/>
              </w:rPr>
              <w:t>1</w:t>
            </w:r>
          </w:p>
        </w:tc>
        <w:tc>
          <w:tcPr>
            <w:tcW w:w="293" w:type="pct"/>
            <w:vAlign w:val="center"/>
          </w:tcPr>
          <w:p w14:paraId="6C04CB6F" w14:textId="77777777" w:rsidR="00375709" w:rsidRPr="00A17643" w:rsidRDefault="00B638AC" w:rsidP="00074C35">
            <w:pPr>
              <w:jc w:val="center"/>
              <w:rPr>
                <w:sz w:val="20"/>
                <w:szCs w:val="20"/>
              </w:rPr>
            </w:pPr>
            <w:r>
              <w:rPr>
                <w:sz w:val="20"/>
                <w:szCs w:val="20"/>
              </w:rPr>
              <w:t>3</w:t>
            </w:r>
          </w:p>
        </w:tc>
        <w:tc>
          <w:tcPr>
            <w:tcW w:w="296" w:type="pct"/>
            <w:vAlign w:val="center"/>
          </w:tcPr>
          <w:p w14:paraId="0EFD6221" w14:textId="77777777" w:rsidR="00375709" w:rsidRPr="00A17643" w:rsidRDefault="00B638AC" w:rsidP="00074C35">
            <w:pPr>
              <w:jc w:val="center"/>
              <w:rPr>
                <w:sz w:val="20"/>
                <w:szCs w:val="20"/>
              </w:rPr>
            </w:pPr>
            <w:r>
              <w:rPr>
                <w:sz w:val="20"/>
                <w:szCs w:val="20"/>
              </w:rPr>
              <w:t>5</w:t>
            </w:r>
          </w:p>
        </w:tc>
        <w:tc>
          <w:tcPr>
            <w:tcW w:w="296" w:type="pct"/>
            <w:vAlign w:val="center"/>
          </w:tcPr>
          <w:p w14:paraId="29AA48C2" w14:textId="77777777" w:rsidR="00375709" w:rsidRPr="00A17643" w:rsidRDefault="00B638AC" w:rsidP="00074C35">
            <w:pPr>
              <w:jc w:val="center"/>
              <w:rPr>
                <w:sz w:val="20"/>
                <w:szCs w:val="20"/>
              </w:rPr>
            </w:pPr>
            <w:r>
              <w:rPr>
                <w:sz w:val="20"/>
                <w:szCs w:val="20"/>
              </w:rPr>
              <w:t>7</w:t>
            </w:r>
          </w:p>
        </w:tc>
        <w:tc>
          <w:tcPr>
            <w:tcW w:w="296" w:type="pct"/>
            <w:vAlign w:val="center"/>
          </w:tcPr>
          <w:p w14:paraId="04B5F9DF" w14:textId="77777777" w:rsidR="00375709" w:rsidRPr="00A17643" w:rsidRDefault="00B638AC" w:rsidP="00074C35">
            <w:pPr>
              <w:jc w:val="center"/>
              <w:rPr>
                <w:sz w:val="20"/>
                <w:szCs w:val="20"/>
              </w:rPr>
            </w:pPr>
            <w:r>
              <w:rPr>
                <w:sz w:val="20"/>
                <w:szCs w:val="20"/>
              </w:rPr>
              <w:t>10</w:t>
            </w:r>
          </w:p>
        </w:tc>
        <w:tc>
          <w:tcPr>
            <w:tcW w:w="372" w:type="pct"/>
            <w:vAlign w:val="center"/>
          </w:tcPr>
          <w:p w14:paraId="543F86C0" w14:textId="77777777" w:rsidR="00375709" w:rsidRPr="00A17643" w:rsidRDefault="00B638AC" w:rsidP="00B638AC">
            <w:pPr>
              <w:jc w:val="center"/>
              <w:rPr>
                <w:sz w:val="20"/>
                <w:szCs w:val="20"/>
              </w:rPr>
            </w:pPr>
            <w:r>
              <w:rPr>
                <w:sz w:val="20"/>
                <w:szCs w:val="20"/>
              </w:rPr>
              <w:t>UD</w:t>
            </w:r>
          </w:p>
        </w:tc>
        <w:tc>
          <w:tcPr>
            <w:tcW w:w="362" w:type="pct"/>
            <w:vAlign w:val="center"/>
          </w:tcPr>
          <w:p w14:paraId="24214A12" w14:textId="77777777" w:rsidR="00375709" w:rsidRPr="00A17643" w:rsidRDefault="00B638AC" w:rsidP="00B638AC">
            <w:pPr>
              <w:jc w:val="center"/>
              <w:rPr>
                <w:sz w:val="20"/>
                <w:szCs w:val="20"/>
              </w:rPr>
            </w:pPr>
            <w:r>
              <w:rPr>
                <w:sz w:val="20"/>
                <w:szCs w:val="20"/>
              </w:rPr>
              <w:t>UD</w:t>
            </w:r>
          </w:p>
        </w:tc>
      </w:tr>
      <w:tr w:rsidR="00375709" w:rsidRPr="00A17643" w14:paraId="5F11B0B1" w14:textId="77777777" w:rsidTr="004B5E10">
        <w:trPr>
          <w:trHeight w:val="20"/>
        </w:trPr>
        <w:tc>
          <w:tcPr>
            <w:tcW w:w="1911" w:type="pct"/>
            <w:gridSpan w:val="2"/>
            <w:shd w:val="clear" w:color="auto" w:fill="00B0F0"/>
            <w:vAlign w:val="center"/>
          </w:tcPr>
          <w:p w14:paraId="61FE8292" w14:textId="77777777" w:rsidR="00375709" w:rsidRPr="00A17643" w:rsidRDefault="004B5E10" w:rsidP="00074C35">
            <w:pPr>
              <w:rPr>
                <w:b/>
                <w:sz w:val="20"/>
                <w:szCs w:val="20"/>
              </w:rPr>
            </w:pPr>
            <w:r>
              <w:rPr>
                <w:b/>
                <w:sz w:val="20"/>
                <w:szCs w:val="20"/>
              </w:rPr>
              <w:t>PG 2.4</w:t>
            </w:r>
            <w:r w:rsidR="002D1F7C">
              <w:rPr>
                <w:b/>
                <w:sz w:val="20"/>
                <w:szCs w:val="20"/>
              </w:rPr>
              <w:t>.3</w:t>
            </w:r>
            <w:r w:rsidR="00375709" w:rsidRPr="00A17643">
              <w:rPr>
                <w:b/>
                <w:sz w:val="20"/>
                <w:szCs w:val="20"/>
              </w:rPr>
              <w:t xml:space="preserve"> Yurtdışı öğretmen eğitimi sertifika programına katılan yabancı dil öğretmeni sayısı</w:t>
            </w:r>
          </w:p>
        </w:tc>
        <w:tc>
          <w:tcPr>
            <w:tcW w:w="388" w:type="pct"/>
            <w:vAlign w:val="center"/>
          </w:tcPr>
          <w:p w14:paraId="7BE3FE04" w14:textId="77777777" w:rsidR="00375709" w:rsidRPr="00A17643" w:rsidRDefault="00B638AC" w:rsidP="00074C35">
            <w:pPr>
              <w:jc w:val="center"/>
              <w:rPr>
                <w:sz w:val="20"/>
                <w:szCs w:val="20"/>
              </w:rPr>
            </w:pPr>
            <w:r>
              <w:rPr>
                <w:sz w:val="20"/>
                <w:szCs w:val="20"/>
              </w:rPr>
              <w:t>20</w:t>
            </w:r>
          </w:p>
        </w:tc>
        <w:tc>
          <w:tcPr>
            <w:tcW w:w="494" w:type="pct"/>
            <w:vAlign w:val="center"/>
          </w:tcPr>
          <w:p w14:paraId="7494DDA1" w14:textId="77777777" w:rsidR="00375709" w:rsidRPr="00A17643" w:rsidRDefault="00FE3C07" w:rsidP="00074C35">
            <w:pPr>
              <w:jc w:val="center"/>
              <w:rPr>
                <w:sz w:val="20"/>
                <w:szCs w:val="20"/>
              </w:rPr>
            </w:pPr>
            <w:r>
              <w:rPr>
                <w:sz w:val="20"/>
                <w:szCs w:val="20"/>
              </w:rPr>
              <w:t>0</w:t>
            </w:r>
          </w:p>
        </w:tc>
        <w:tc>
          <w:tcPr>
            <w:tcW w:w="293" w:type="pct"/>
            <w:vAlign w:val="center"/>
          </w:tcPr>
          <w:p w14:paraId="0E076533" w14:textId="77777777" w:rsidR="00375709" w:rsidRPr="00A17643" w:rsidRDefault="004B5E10" w:rsidP="004B5E10">
            <w:pPr>
              <w:jc w:val="center"/>
              <w:rPr>
                <w:sz w:val="20"/>
                <w:szCs w:val="20"/>
              </w:rPr>
            </w:pPr>
            <w:r>
              <w:rPr>
                <w:sz w:val="20"/>
                <w:szCs w:val="20"/>
              </w:rPr>
              <w:t>1</w:t>
            </w:r>
          </w:p>
        </w:tc>
        <w:tc>
          <w:tcPr>
            <w:tcW w:w="293" w:type="pct"/>
            <w:vAlign w:val="center"/>
          </w:tcPr>
          <w:p w14:paraId="4CC204CF" w14:textId="77777777" w:rsidR="00375709" w:rsidRPr="00A17643" w:rsidRDefault="004B5E10" w:rsidP="00074C35">
            <w:pPr>
              <w:jc w:val="center"/>
              <w:rPr>
                <w:sz w:val="20"/>
                <w:szCs w:val="20"/>
              </w:rPr>
            </w:pPr>
            <w:r>
              <w:rPr>
                <w:sz w:val="20"/>
                <w:szCs w:val="20"/>
              </w:rPr>
              <w:t>1</w:t>
            </w:r>
          </w:p>
        </w:tc>
        <w:tc>
          <w:tcPr>
            <w:tcW w:w="296" w:type="pct"/>
            <w:vAlign w:val="center"/>
          </w:tcPr>
          <w:p w14:paraId="4A3F4447" w14:textId="77777777" w:rsidR="00375709" w:rsidRPr="00A17643" w:rsidRDefault="004B5E10" w:rsidP="00074C35">
            <w:pPr>
              <w:jc w:val="center"/>
              <w:rPr>
                <w:sz w:val="20"/>
                <w:szCs w:val="20"/>
              </w:rPr>
            </w:pPr>
            <w:r>
              <w:rPr>
                <w:sz w:val="20"/>
                <w:szCs w:val="20"/>
              </w:rPr>
              <w:t>2</w:t>
            </w:r>
          </w:p>
        </w:tc>
        <w:tc>
          <w:tcPr>
            <w:tcW w:w="296" w:type="pct"/>
            <w:vAlign w:val="center"/>
          </w:tcPr>
          <w:p w14:paraId="782B31C7" w14:textId="77777777" w:rsidR="00375709" w:rsidRPr="00A17643" w:rsidRDefault="004B5E10" w:rsidP="00074C35">
            <w:pPr>
              <w:jc w:val="center"/>
              <w:rPr>
                <w:sz w:val="20"/>
                <w:szCs w:val="20"/>
              </w:rPr>
            </w:pPr>
            <w:r>
              <w:rPr>
                <w:sz w:val="20"/>
                <w:szCs w:val="20"/>
              </w:rPr>
              <w:t>2</w:t>
            </w:r>
          </w:p>
        </w:tc>
        <w:tc>
          <w:tcPr>
            <w:tcW w:w="296" w:type="pct"/>
            <w:vAlign w:val="center"/>
          </w:tcPr>
          <w:p w14:paraId="2C21A544" w14:textId="77777777" w:rsidR="00375709" w:rsidRPr="00A17643" w:rsidRDefault="004B5E10" w:rsidP="00074C35">
            <w:pPr>
              <w:jc w:val="center"/>
              <w:rPr>
                <w:sz w:val="20"/>
                <w:szCs w:val="20"/>
              </w:rPr>
            </w:pPr>
            <w:r>
              <w:rPr>
                <w:sz w:val="20"/>
                <w:szCs w:val="20"/>
              </w:rPr>
              <w:t>3</w:t>
            </w:r>
          </w:p>
        </w:tc>
        <w:tc>
          <w:tcPr>
            <w:tcW w:w="372" w:type="pct"/>
            <w:vAlign w:val="center"/>
          </w:tcPr>
          <w:p w14:paraId="21CDF2DA" w14:textId="77777777" w:rsidR="00375709" w:rsidRPr="00A17643" w:rsidRDefault="00B638AC" w:rsidP="00074C35">
            <w:pPr>
              <w:jc w:val="center"/>
              <w:rPr>
                <w:sz w:val="20"/>
                <w:szCs w:val="20"/>
              </w:rPr>
            </w:pPr>
            <w:r>
              <w:rPr>
                <w:sz w:val="20"/>
                <w:szCs w:val="20"/>
              </w:rPr>
              <w:t>UD</w:t>
            </w:r>
          </w:p>
        </w:tc>
        <w:tc>
          <w:tcPr>
            <w:tcW w:w="362" w:type="pct"/>
            <w:vAlign w:val="center"/>
          </w:tcPr>
          <w:p w14:paraId="74EA642B" w14:textId="77777777" w:rsidR="00375709" w:rsidRPr="00A17643" w:rsidRDefault="00B638AC" w:rsidP="00074C35">
            <w:pPr>
              <w:jc w:val="center"/>
              <w:rPr>
                <w:sz w:val="20"/>
                <w:szCs w:val="20"/>
              </w:rPr>
            </w:pPr>
            <w:r>
              <w:rPr>
                <w:sz w:val="20"/>
                <w:szCs w:val="20"/>
              </w:rPr>
              <w:t>UD</w:t>
            </w:r>
          </w:p>
        </w:tc>
      </w:tr>
      <w:tr w:rsidR="004B5E10" w:rsidRPr="00A17643" w14:paraId="6C380940" w14:textId="77777777" w:rsidTr="004B5E10">
        <w:trPr>
          <w:trHeight w:val="20"/>
        </w:trPr>
        <w:tc>
          <w:tcPr>
            <w:tcW w:w="1911" w:type="pct"/>
            <w:gridSpan w:val="2"/>
            <w:shd w:val="clear" w:color="auto" w:fill="00B0F0"/>
            <w:vAlign w:val="center"/>
          </w:tcPr>
          <w:p w14:paraId="44B465DE" w14:textId="77777777" w:rsidR="004B5E10" w:rsidRDefault="004B5E10" w:rsidP="004B5E10">
            <w:pPr>
              <w:rPr>
                <w:b/>
                <w:sz w:val="20"/>
                <w:szCs w:val="20"/>
              </w:rPr>
            </w:pPr>
            <w:r>
              <w:rPr>
                <w:b/>
                <w:sz w:val="20"/>
                <w:szCs w:val="20"/>
              </w:rPr>
              <w:t>PG 2.4.4 Yabancı Dil konulu yarışmalara katılan öğrenci sayısı</w:t>
            </w:r>
          </w:p>
        </w:tc>
        <w:tc>
          <w:tcPr>
            <w:tcW w:w="388" w:type="pct"/>
            <w:vAlign w:val="center"/>
          </w:tcPr>
          <w:p w14:paraId="57B4E13F" w14:textId="77777777" w:rsidR="004B5E10" w:rsidRDefault="004B5E10" w:rsidP="00074C35">
            <w:pPr>
              <w:jc w:val="center"/>
              <w:rPr>
                <w:sz w:val="20"/>
                <w:szCs w:val="20"/>
              </w:rPr>
            </w:pPr>
            <w:r>
              <w:rPr>
                <w:sz w:val="20"/>
                <w:szCs w:val="20"/>
              </w:rPr>
              <w:t>20</w:t>
            </w:r>
          </w:p>
        </w:tc>
        <w:tc>
          <w:tcPr>
            <w:tcW w:w="494" w:type="pct"/>
            <w:vAlign w:val="center"/>
          </w:tcPr>
          <w:p w14:paraId="5132016E" w14:textId="77777777" w:rsidR="004B5E10" w:rsidRDefault="004B5E10" w:rsidP="00074C35">
            <w:pPr>
              <w:jc w:val="center"/>
              <w:rPr>
                <w:sz w:val="20"/>
                <w:szCs w:val="20"/>
              </w:rPr>
            </w:pPr>
            <w:r>
              <w:rPr>
                <w:sz w:val="20"/>
                <w:szCs w:val="20"/>
              </w:rPr>
              <w:t>3</w:t>
            </w:r>
          </w:p>
        </w:tc>
        <w:tc>
          <w:tcPr>
            <w:tcW w:w="293" w:type="pct"/>
            <w:vAlign w:val="center"/>
          </w:tcPr>
          <w:p w14:paraId="066DC71C" w14:textId="77777777" w:rsidR="004B5E10" w:rsidRDefault="004B5E10" w:rsidP="004B5E10">
            <w:pPr>
              <w:jc w:val="center"/>
              <w:rPr>
                <w:sz w:val="20"/>
                <w:szCs w:val="20"/>
              </w:rPr>
            </w:pPr>
            <w:r>
              <w:rPr>
                <w:sz w:val="20"/>
                <w:szCs w:val="20"/>
              </w:rPr>
              <w:t>10</w:t>
            </w:r>
          </w:p>
        </w:tc>
        <w:tc>
          <w:tcPr>
            <w:tcW w:w="293" w:type="pct"/>
            <w:vAlign w:val="center"/>
          </w:tcPr>
          <w:p w14:paraId="3C7C3119" w14:textId="77777777" w:rsidR="004B5E10" w:rsidRDefault="004B5E10" w:rsidP="00074C35">
            <w:pPr>
              <w:jc w:val="center"/>
              <w:rPr>
                <w:sz w:val="20"/>
                <w:szCs w:val="20"/>
              </w:rPr>
            </w:pPr>
            <w:r>
              <w:rPr>
                <w:sz w:val="20"/>
                <w:szCs w:val="20"/>
              </w:rPr>
              <w:t>15</w:t>
            </w:r>
          </w:p>
        </w:tc>
        <w:tc>
          <w:tcPr>
            <w:tcW w:w="296" w:type="pct"/>
            <w:vAlign w:val="center"/>
          </w:tcPr>
          <w:p w14:paraId="03746134" w14:textId="77777777" w:rsidR="004B5E10" w:rsidRDefault="004B5E10" w:rsidP="00074C35">
            <w:pPr>
              <w:jc w:val="center"/>
              <w:rPr>
                <w:sz w:val="20"/>
                <w:szCs w:val="20"/>
              </w:rPr>
            </w:pPr>
            <w:r>
              <w:rPr>
                <w:sz w:val="20"/>
                <w:szCs w:val="20"/>
              </w:rPr>
              <w:t>20</w:t>
            </w:r>
          </w:p>
        </w:tc>
        <w:tc>
          <w:tcPr>
            <w:tcW w:w="296" w:type="pct"/>
            <w:vAlign w:val="center"/>
          </w:tcPr>
          <w:p w14:paraId="22C1C88E" w14:textId="77777777" w:rsidR="004B5E10" w:rsidRDefault="004B5E10" w:rsidP="00074C35">
            <w:pPr>
              <w:jc w:val="center"/>
              <w:rPr>
                <w:sz w:val="20"/>
                <w:szCs w:val="20"/>
              </w:rPr>
            </w:pPr>
            <w:r>
              <w:rPr>
                <w:sz w:val="20"/>
                <w:szCs w:val="20"/>
              </w:rPr>
              <w:t>25</w:t>
            </w:r>
          </w:p>
        </w:tc>
        <w:tc>
          <w:tcPr>
            <w:tcW w:w="296" w:type="pct"/>
            <w:vAlign w:val="center"/>
          </w:tcPr>
          <w:p w14:paraId="7F37C00E" w14:textId="77777777" w:rsidR="004B5E10" w:rsidRDefault="004B5E10" w:rsidP="00074C35">
            <w:pPr>
              <w:jc w:val="center"/>
              <w:rPr>
                <w:sz w:val="20"/>
                <w:szCs w:val="20"/>
              </w:rPr>
            </w:pPr>
            <w:r>
              <w:rPr>
                <w:sz w:val="20"/>
                <w:szCs w:val="20"/>
              </w:rPr>
              <w:t>30</w:t>
            </w:r>
          </w:p>
        </w:tc>
        <w:tc>
          <w:tcPr>
            <w:tcW w:w="372" w:type="pct"/>
            <w:vAlign w:val="center"/>
          </w:tcPr>
          <w:p w14:paraId="18CFDC70" w14:textId="77777777" w:rsidR="004B5E10" w:rsidRDefault="004B5E10" w:rsidP="00074C35">
            <w:pPr>
              <w:jc w:val="center"/>
              <w:rPr>
                <w:sz w:val="20"/>
                <w:szCs w:val="20"/>
              </w:rPr>
            </w:pPr>
            <w:r>
              <w:rPr>
                <w:sz w:val="20"/>
                <w:szCs w:val="20"/>
              </w:rPr>
              <w:t>UD</w:t>
            </w:r>
          </w:p>
        </w:tc>
        <w:tc>
          <w:tcPr>
            <w:tcW w:w="362" w:type="pct"/>
            <w:vAlign w:val="center"/>
          </w:tcPr>
          <w:p w14:paraId="79487832" w14:textId="77777777" w:rsidR="004B5E10" w:rsidRDefault="004B5E10" w:rsidP="00074C35">
            <w:pPr>
              <w:jc w:val="center"/>
              <w:rPr>
                <w:sz w:val="20"/>
                <w:szCs w:val="20"/>
              </w:rPr>
            </w:pPr>
            <w:r>
              <w:rPr>
                <w:sz w:val="20"/>
                <w:szCs w:val="20"/>
              </w:rPr>
              <w:t>UD</w:t>
            </w:r>
          </w:p>
        </w:tc>
      </w:tr>
    </w:tbl>
    <w:p w14:paraId="3CC7DC74" w14:textId="77777777" w:rsidR="00375709" w:rsidRDefault="00375709" w:rsidP="00375709">
      <w:pPr>
        <w:rPr>
          <w:b/>
          <w:sz w:val="20"/>
          <w:szCs w:val="20"/>
        </w:rPr>
      </w:pPr>
    </w:p>
    <w:p w14:paraId="06A0B5F1" w14:textId="77777777" w:rsidR="005A538D" w:rsidRDefault="005A538D" w:rsidP="00375709">
      <w:pPr>
        <w:rPr>
          <w:b/>
          <w:sz w:val="20"/>
          <w:szCs w:val="20"/>
        </w:rPr>
      </w:pPr>
    </w:p>
    <w:p w14:paraId="0FEB0294" w14:textId="77777777" w:rsidR="005A538D" w:rsidRPr="00A17643" w:rsidRDefault="005A538D" w:rsidP="00375709">
      <w:pPr>
        <w:rPr>
          <w:b/>
          <w:sz w:val="20"/>
          <w:szCs w:val="20"/>
        </w:rPr>
      </w:pPr>
    </w:p>
    <w:tbl>
      <w:tblPr>
        <w:tblW w:w="4829" w:type="pct"/>
        <w:tblLayout w:type="fixed"/>
        <w:tblCellMar>
          <w:left w:w="70" w:type="dxa"/>
          <w:right w:w="70" w:type="dxa"/>
        </w:tblCellMar>
        <w:tblLook w:val="04A0" w:firstRow="1" w:lastRow="0" w:firstColumn="1" w:lastColumn="0" w:noHBand="0" w:noVBand="1"/>
      </w:tblPr>
      <w:tblGrid>
        <w:gridCol w:w="712"/>
        <w:gridCol w:w="4689"/>
        <w:gridCol w:w="2343"/>
        <w:gridCol w:w="2345"/>
      </w:tblGrid>
      <w:tr w:rsidR="00C50C3A" w:rsidRPr="00A47F2F" w14:paraId="39C113C4" w14:textId="77777777" w:rsidTr="0042072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8DB3E2"/>
            <w:vAlign w:val="center"/>
            <w:hideMark/>
          </w:tcPr>
          <w:p w14:paraId="5A611FE3" w14:textId="77777777" w:rsidR="00C50C3A" w:rsidRPr="009F3268" w:rsidRDefault="00C50C3A" w:rsidP="00420723">
            <w:pPr>
              <w:jc w:val="center"/>
              <w:rPr>
                <w:rFonts w:ascii="Tahoma" w:hAnsi="Tahoma" w:cs="Tahoma"/>
                <w:b/>
                <w:bCs/>
                <w:color w:val="000000"/>
                <w:szCs w:val="24"/>
              </w:rPr>
            </w:pPr>
            <w:bookmarkStart w:id="43" w:name="_Toc532132458"/>
            <w:r w:rsidRPr="009F3268">
              <w:rPr>
                <w:rFonts w:ascii="Tahoma" w:hAnsi="Tahoma" w:cs="Tahoma"/>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8DB3E2"/>
            <w:noWrap/>
            <w:vAlign w:val="center"/>
            <w:hideMark/>
          </w:tcPr>
          <w:p w14:paraId="5B1127D2" w14:textId="77777777" w:rsidR="00C50C3A" w:rsidRPr="009F3268" w:rsidRDefault="00C50C3A" w:rsidP="00420723">
            <w:pPr>
              <w:jc w:val="center"/>
              <w:rPr>
                <w:rFonts w:ascii="Tahoma" w:hAnsi="Tahoma" w:cs="Tahoma"/>
                <w:b/>
                <w:bCs/>
                <w:color w:val="000000"/>
                <w:szCs w:val="24"/>
              </w:rPr>
            </w:pPr>
            <w:r w:rsidRPr="009F3268">
              <w:rPr>
                <w:rFonts w:ascii="Tahoma" w:hAnsi="Tahoma" w:cs="Tahoma"/>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8DB3E2"/>
            <w:vAlign w:val="center"/>
          </w:tcPr>
          <w:p w14:paraId="3C3193C2" w14:textId="77777777" w:rsidR="00C50C3A" w:rsidRPr="009F3268" w:rsidRDefault="00C50C3A" w:rsidP="00420723">
            <w:pPr>
              <w:jc w:val="center"/>
              <w:rPr>
                <w:rFonts w:ascii="Tahoma" w:hAnsi="Tahoma" w:cs="Tahoma"/>
                <w:b/>
                <w:bCs/>
                <w:color w:val="000000"/>
                <w:szCs w:val="24"/>
              </w:rPr>
            </w:pPr>
            <w:r w:rsidRPr="009F3268">
              <w:rPr>
                <w:rFonts w:ascii="Tahoma" w:hAnsi="Tahoma" w:cs="Tahoma"/>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8DB3E2"/>
            <w:vAlign w:val="center"/>
          </w:tcPr>
          <w:p w14:paraId="54FE459A" w14:textId="77777777" w:rsidR="00C50C3A" w:rsidRPr="009F3268" w:rsidRDefault="00C50C3A" w:rsidP="00420723">
            <w:pPr>
              <w:jc w:val="center"/>
              <w:rPr>
                <w:rFonts w:ascii="Tahoma" w:hAnsi="Tahoma" w:cs="Tahoma"/>
                <w:b/>
                <w:bCs/>
                <w:color w:val="000000"/>
                <w:szCs w:val="24"/>
              </w:rPr>
            </w:pPr>
            <w:r w:rsidRPr="009F3268">
              <w:rPr>
                <w:rFonts w:ascii="Tahoma" w:hAnsi="Tahoma" w:cs="Tahoma"/>
                <w:b/>
                <w:bCs/>
                <w:color w:val="000000"/>
                <w:szCs w:val="24"/>
              </w:rPr>
              <w:t>Eylem Tarihi</w:t>
            </w:r>
          </w:p>
        </w:tc>
      </w:tr>
      <w:tr w:rsidR="00C50C3A" w:rsidRPr="00A47F2F" w14:paraId="759A9EE3" w14:textId="77777777" w:rsidTr="00420723">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3F20127B" w14:textId="17390E35" w:rsidR="00C50C3A" w:rsidRPr="009F3268" w:rsidRDefault="009B68DC" w:rsidP="00420723">
            <w:pPr>
              <w:jc w:val="center"/>
              <w:rPr>
                <w:rFonts w:ascii="Tahoma" w:hAnsi="Tahoma" w:cs="Tahoma"/>
                <w:b/>
                <w:bCs/>
                <w:color w:val="000000"/>
                <w:szCs w:val="24"/>
              </w:rPr>
            </w:pPr>
            <w:r>
              <w:rPr>
                <w:rFonts w:ascii="Tahoma" w:hAnsi="Tahoma" w:cs="Tahoma"/>
                <w:b/>
                <w:bCs/>
                <w:color w:val="000000"/>
                <w:szCs w:val="24"/>
              </w:rPr>
              <w:t>2.4.1</w:t>
            </w:r>
          </w:p>
        </w:tc>
        <w:tc>
          <w:tcPr>
            <w:tcW w:w="2324" w:type="pct"/>
            <w:tcBorders>
              <w:top w:val="nil"/>
              <w:left w:val="nil"/>
              <w:bottom w:val="single" w:sz="8" w:space="0" w:color="auto"/>
              <w:right w:val="single" w:sz="8" w:space="0" w:color="auto"/>
            </w:tcBorders>
            <w:shd w:val="clear" w:color="auto" w:fill="auto"/>
            <w:vAlign w:val="center"/>
          </w:tcPr>
          <w:p w14:paraId="4C71CF13" w14:textId="77777777" w:rsidR="00C50C3A" w:rsidRPr="003F1BC3" w:rsidRDefault="00C50C3A" w:rsidP="00420723">
            <w:pPr>
              <w:jc w:val="both"/>
              <w:rPr>
                <w:szCs w:val="24"/>
                <w:highlight w:val="green"/>
              </w:rPr>
            </w:pPr>
            <w:r w:rsidRPr="003F1BC3">
              <w:rPr>
                <w:szCs w:val="24"/>
              </w:rPr>
              <w:t>Yabancı dil öğretiminde materyal zenginliği sağlanacak, öğrenciler uygulama odaklı eğitim süreçleri ile buluşturulacak</w:t>
            </w:r>
          </w:p>
        </w:tc>
        <w:tc>
          <w:tcPr>
            <w:tcW w:w="1161" w:type="pct"/>
            <w:tcBorders>
              <w:top w:val="nil"/>
              <w:left w:val="nil"/>
              <w:bottom w:val="single" w:sz="8" w:space="0" w:color="auto"/>
              <w:right w:val="single" w:sz="8" w:space="0" w:color="auto"/>
            </w:tcBorders>
            <w:shd w:val="clear" w:color="auto" w:fill="auto"/>
            <w:vAlign w:val="center"/>
          </w:tcPr>
          <w:p w14:paraId="4521F64D" w14:textId="77777777" w:rsidR="00C50C3A" w:rsidRPr="003F1BC3" w:rsidRDefault="00C50C3A" w:rsidP="00420723">
            <w:pPr>
              <w:jc w:val="both"/>
              <w:rPr>
                <w:color w:val="000000"/>
                <w:szCs w:val="24"/>
              </w:rPr>
            </w:pPr>
            <w:r w:rsidRPr="003F1BC3">
              <w:rPr>
                <w:color w:val="000000"/>
                <w:szCs w:val="24"/>
              </w:rPr>
              <w:t>Yabancı Dil Zümresi</w:t>
            </w:r>
          </w:p>
        </w:tc>
        <w:tc>
          <w:tcPr>
            <w:tcW w:w="1162" w:type="pct"/>
            <w:tcBorders>
              <w:top w:val="nil"/>
              <w:left w:val="nil"/>
              <w:bottom w:val="single" w:sz="8" w:space="0" w:color="auto"/>
              <w:right w:val="single" w:sz="8" w:space="0" w:color="auto"/>
            </w:tcBorders>
            <w:shd w:val="clear" w:color="auto" w:fill="auto"/>
            <w:vAlign w:val="center"/>
          </w:tcPr>
          <w:p w14:paraId="42F2BF1D" w14:textId="77777777" w:rsidR="00C50C3A" w:rsidRPr="003F1BC3" w:rsidRDefault="00C50C3A" w:rsidP="00420723">
            <w:pPr>
              <w:jc w:val="both"/>
              <w:rPr>
                <w:color w:val="000000"/>
                <w:szCs w:val="24"/>
              </w:rPr>
            </w:pPr>
            <w:r w:rsidRPr="003F1BC3">
              <w:rPr>
                <w:color w:val="000000"/>
                <w:szCs w:val="24"/>
              </w:rPr>
              <w:t>Eğitim-öğretim yılı iş takvimi süresi boyunca</w:t>
            </w:r>
          </w:p>
        </w:tc>
      </w:tr>
      <w:tr w:rsidR="00C50C3A" w:rsidRPr="00A47F2F" w14:paraId="18724034" w14:textId="77777777" w:rsidTr="00420723">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47CE651F" w14:textId="313267C7" w:rsidR="00C50C3A" w:rsidRPr="009F3268" w:rsidRDefault="009B68DC" w:rsidP="00420723">
            <w:pPr>
              <w:jc w:val="center"/>
              <w:rPr>
                <w:rFonts w:ascii="Tahoma" w:hAnsi="Tahoma" w:cs="Tahoma"/>
                <w:b/>
                <w:bCs/>
                <w:color w:val="000000"/>
                <w:szCs w:val="24"/>
              </w:rPr>
            </w:pPr>
            <w:r>
              <w:rPr>
                <w:rFonts w:ascii="Tahoma" w:hAnsi="Tahoma" w:cs="Tahoma"/>
                <w:b/>
                <w:bCs/>
                <w:color w:val="000000"/>
                <w:szCs w:val="24"/>
              </w:rPr>
              <w:t>2.4.2</w:t>
            </w:r>
          </w:p>
        </w:tc>
        <w:tc>
          <w:tcPr>
            <w:tcW w:w="2324" w:type="pct"/>
            <w:tcBorders>
              <w:top w:val="nil"/>
              <w:left w:val="nil"/>
              <w:bottom w:val="single" w:sz="8" w:space="0" w:color="auto"/>
              <w:right w:val="single" w:sz="8" w:space="0" w:color="auto"/>
            </w:tcBorders>
            <w:shd w:val="clear" w:color="auto" w:fill="auto"/>
            <w:vAlign w:val="center"/>
          </w:tcPr>
          <w:p w14:paraId="540A3D70" w14:textId="77777777" w:rsidR="00C50C3A" w:rsidRPr="003F1BC3" w:rsidRDefault="00C50C3A" w:rsidP="00420723">
            <w:pPr>
              <w:jc w:val="both"/>
              <w:rPr>
                <w:szCs w:val="24"/>
                <w:highlight w:val="green"/>
              </w:rPr>
            </w:pPr>
            <w:r>
              <w:rPr>
                <w:szCs w:val="24"/>
              </w:rPr>
              <w:t xml:space="preserve">EBA </w:t>
            </w:r>
            <w:r w:rsidRPr="003F1BC3">
              <w:rPr>
                <w:szCs w:val="24"/>
              </w:rPr>
              <w:t xml:space="preserve">ders </w:t>
            </w:r>
            <w:proofErr w:type="spellStart"/>
            <w:r w:rsidRPr="003F1BC3">
              <w:rPr>
                <w:szCs w:val="24"/>
              </w:rPr>
              <w:t>portalı</w:t>
            </w:r>
            <w:proofErr w:type="spellEnd"/>
            <w:r w:rsidRPr="003F1BC3">
              <w:rPr>
                <w:szCs w:val="24"/>
              </w:rPr>
              <w:t xml:space="preserve"> Öğrenci kayıt oranı takip edilecek, kayıtsız öğrencilerin kayıt yaptırması sağlanacak.</w:t>
            </w:r>
          </w:p>
        </w:tc>
        <w:tc>
          <w:tcPr>
            <w:tcW w:w="1161" w:type="pct"/>
            <w:tcBorders>
              <w:top w:val="nil"/>
              <w:left w:val="nil"/>
              <w:bottom w:val="single" w:sz="8" w:space="0" w:color="auto"/>
              <w:right w:val="single" w:sz="8" w:space="0" w:color="auto"/>
            </w:tcBorders>
            <w:shd w:val="clear" w:color="auto" w:fill="auto"/>
            <w:vAlign w:val="center"/>
          </w:tcPr>
          <w:p w14:paraId="27E3D019" w14:textId="77777777" w:rsidR="00C50C3A" w:rsidRPr="003F1BC3" w:rsidRDefault="00C50C3A" w:rsidP="00420723">
            <w:pPr>
              <w:jc w:val="both"/>
              <w:rPr>
                <w:color w:val="000000"/>
                <w:szCs w:val="24"/>
              </w:rPr>
            </w:pPr>
            <w:r w:rsidRPr="003F1BC3">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14:paraId="69B323D3" w14:textId="77777777" w:rsidR="00C50C3A" w:rsidRPr="003F1BC3" w:rsidRDefault="00C50C3A" w:rsidP="00420723">
            <w:pPr>
              <w:jc w:val="both"/>
              <w:rPr>
                <w:color w:val="000000"/>
                <w:szCs w:val="24"/>
              </w:rPr>
            </w:pPr>
            <w:r w:rsidRPr="003F1BC3">
              <w:rPr>
                <w:color w:val="000000"/>
                <w:szCs w:val="24"/>
              </w:rPr>
              <w:t>1 Eylül – 31 Ekim</w:t>
            </w:r>
          </w:p>
        </w:tc>
      </w:tr>
      <w:tr w:rsidR="00C50C3A" w:rsidRPr="00A47F2F" w14:paraId="2A3FBFFD" w14:textId="77777777" w:rsidTr="00420723">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7215C99A" w14:textId="57F7E520" w:rsidR="00C50C3A" w:rsidRDefault="009B68DC" w:rsidP="00420723">
            <w:pPr>
              <w:jc w:val="center"/>
              <w:rPr>
                <w:rFonts w:ascii="Tahoma" w:hAnsi="Tahoma" w:cs="Tahoma"/>
                <w:b/>
                <w:bCs/>
                <w:color w:val="000000"/>
                <w:szCs w:val="24"/>
              </w:rPr>
            </w:pPr>
            <w:r>
              <w:rPr>
                <w:rFonts w:ascii="Tahoma" w:hAnsi="Tahoma" w:cs="Tahoma"/>
                <w:b/>
                <w:bCs/>
                <w:color w:val="000000"/>
                <w:szCs w:val="24"/>
              </w:rPr>
              <w:t>2.4.3</w:t>
            </w:r>
          </w:p>
        </w:tc>
        <w:tc>
          <w:tcPr>
            <w:tcW w:w="2324" w:type="pct"/>
            <w:tcBorders>
              <w:top w:val="nil"/>
              <w:left w:val="nil"/>
              <w:bottom w:val="single" w:sz="8" w:space="0" w:color="auto"/>
              <w:right w:val="single" w:sz="8" w:space="0" w:color="auto"/>
            </w:tcBorders>
            <w:shd w:val="clear" w:color="auto" w:fill="auto"/>
            <w:vAlign w:val="center"/>
          </w:tcPr>
          <w:p w14:paraId="48E41A6C" w14:textId="77777777" w:rsidR="00C50C3A" w:rsidRPr="003F1BC3" w:rsidRDefault="00C50C3A" w:rsidP="00420723">
            <w:pPr>
              <w:jc w:val="both"/>
              <w:rPr>
                <w:szCs w:val="24"/>
              </w:rPr>
            </w:pPr>
            <w:r w:rsidRPr="003F1BC3">
              <w:rPr>
                <w:szCs w:val="24"/>
              </w:rPr>
              <w:t>Öğrenci ve ailelere yönelik akademik başarı konusunda güçlü bir rehberlik uygulaması gerçekleştirilecek. Akademik başarı konusunda risk grubu oluşturan öğrenci velileriyle periyodik olarak görüşülecek. İlgili öğrencilerin durumları sistematik olarak takip edilerek, öğrenmeye yönelik uyarıcı zenginlikleriyle buluşmalarına fırsat sunulacak.</w:t>
            </w:r>
          </w:p>
        </w:tc>
        <w:tc>
          <w:tcPr>
            <w:tcW w:w="1161" w:type="pct"/>
            <w:tcBorders>
              <w:top w:val="nil"/>
              <w:left w:val="nil"/>
              <w:bottom w:val="single" w:sz="8" w:space="0" w:color="auto"/>
              <w:right w:val="single" w:sz="8" w:space="0" w:color="auto"/>
            </w:tcBorders>
            <w:shd w:val="clear" w:color="auto" w:fill="auto"/>
            <w:vAlign w:val="center"/>
          </w:tcPr>
          <w:p w14:paraId="71D67646" w14:textId="77777777" w:rsidR="00C50C3A" w:rsidRPr="003F1BC3" w:rsidRDefault="00C50C3A" w:rsidP="00420723">
            <w:pPr>
              <w:jc w:val="both"/>
              <w:rPr>
                <w:color w:val="000000"/>
                <w:szCs w:val="24"/>
              </w:rPr>
            </w:pPr>
            <w:r w:rsidRPr="003F1BC3">
              <w:rPr>
                <w:color w:val="000000"/>
                <w:szCs w:val="24"/>
              </w:rPr>
              <w:t>Okul Yönetimi</w:t>
            </w:r>
          </w:p>
          <w:p w14:paraId="4B8461DA" w14:textId="77777777" w:rsidR="00C50C3A" w:rsidRPr="003F1BC3" w:rsidRDefault="00C50C3A" w:rsidP="00420723">
            <w:pPr>
              <w:jc w:val="both"/>
              <w:rPr>
                <w:color w:val="000000"/>
                <w:szCs w:val="24"/>
              </w:rPr>
            </w:pPr>
            <w:r w:rsidRPr="003F1BC3">
              <w:rPr>
                <w:color w:val="000000"/>
                <w:szCs w:val="24"/>
              </w:rPr>
              <w:t>Rehberlik Servisi</w:t>
            </w:r>
          </w:p>
          <w:p w14:paraId="30AABCF1" w14:textId="77777777" w:rsidR="00C50C3A" w:rsidRPr="003F1BC3" w:rsidRDefault="00C50C3A" w:rsidP="00420723">
            <w:pPr>
              <w:jc w:val="both"/>
              <w:rPr>
                <w:color w:val="000000"/>
                <w:szCs w:val="24"/>
              </w:rPr>
            </w:pPr>
            <w:r w:rsidRPr="003F1BC3">
              <w:rPr>
                <w:color w:val="000000"/>
                <w:szCs w:val="24"/>
              </w:rPr>
              <w:t>Zümre Öğretmenleri</w:t>
            </w:r>
          </w:p>
          <w:p w14:paraId="211F2DBD" w14:textId="77777777" w:rsidR="00C50C3A" w:rsidRPr="003F1BC3" w:rsidRDefault="00C50C3A" w:rsidP="00420723">
            <w:pPr>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442A6A60" w14:textId="77777777" w:rsidR="00C50C3A" w:rsidRPr="003F1BC3" w:rsidRDefault="00C50C3A" w:rsidP="00420723">
            <w:pPr>
              <w:jc w:val="both"/>
              <w:rPr>
                <w:color w:val="000000"/>
                <w:szCs w:val="24"/>
              </w:rPr>
            </w:pPr>
            <w:r w:rsidRPr="003F1BC3">
              <w:rPr>
                <w:color w:val="000000"/>
                <w:szCs w:val="24"/>
              </w:rPr>
              <w:t>Eğitim-öğretim yılı iş takvimi süresi boyunca</w:t>
            </w:r>
          </w:p>
        </w:tc>
      </w:tr>
      <w:tr w:rsidR="00C50C3A" w:rsidRPr="00A47F2F" w14:paraId="2C751ABE" w14:textId="77777777" w:rsidTr="00420723">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6AB521F4" w14:textId="2AD0F4E8" w:rsidR="00C50C3A" w:rsidRDefault="009B68DC" w:rsidP="00420723">
            <w:pPr>
              <w:jc w:val="center"/>
              <w:rPr>
                <w:rFonts w:ascii="Tahoma" w:hAnsi="Tahoma" w:cs="Tahoma"/>
                <w:b/>
                <w:bCs/>
                <w:color w:val="000000"/>
                <w:szCs w:val="24"/>
              </w:rPr>
            </w:pPr>
            <w:r>
              <w:rPr>
                <w:rFonts w:ascii="Tahoma" w:hAnsi="Tahoma" w:cs="Tahoma"/>
                <w:b/>
                <w:bCs/>
                <w:color w:val="000000"/>
                <w:szCs w:val="24"/>
              </w:rPr>
              <w:t>2.4.4</w:t>
            </w:r>
          </w:p>
        </w:tc>
        <w:tc>
          <w:tcPr>
            <w:tcW w:w="2324" w:type="pct"/>
            <w:tcBorders>
              <w:top w:val="nil"/>
              <w:left w:val="nil"/>
              <w:bottom w:val="single" w:sz="8" w:space="0" w:color="auto"/>
              <w:right w:val="single" w:sz="8" w:space="0" w:color="auto"/>
            </w:tcBorders>
            <w:shd w:val="clear" w:color="auto" w:fill="auto"/>
            <w:vAlign w:val="center"/>
          </w:tcPr>
          <w:p w14:paraId="41E46DB3" w14:textId="77777777" w:rsidR="00C50C3A" w:rsidRPr="003F1BC3" w:rsidRDefault="00C50C3A" w:rsidP="00420723">
            <w:pPr>
              <w:jc w:val="both"/>
              <w:rPr>
                <w:szCs w:val="24"/>
                <w:highlight w:val="green"/>
              </w:rPr>
            </w:pPr>
            <w:r w:rsidRPr="003F1BC3">
              <w:rPr>
                <w:szCs w:val="24"/>
              </w:rPr>
              <w:t xml:space="preserve">Öğretmenlerimizin her eğitim öğretim döneminde en az bir ders içeriği üreterek </w:t>
            </w:r>
            <w:proofErr w:type="spellStart"/>
            <w:r w:rsidRPr="003F1BC3">
              <w:rPr>
                <w:szCs w:val="24"/>
              </w:rPr>
              <w:t>EBA’da</w:t>
            </w:r>
            <w:proofErr w:type="spellEnd"/>
            <w:r w:rsidRPr="003F1BC3">
              <w:rPr>
                <w:szCs w:val="24"/>
              </w:rPr>
              <w:t xml:space="preserve"> paylaşmaları sağlanacak.</w:t>
            </w:r>
          </w:p>
        </w:tc>
        <w:tc>
          <w:tcPr>
            <w:tcW w:w="1161" w:type="pct"/>
            <w:tcBorders>
              <w:top w:val="nil"/>
              <w:left w:val="nil"/>
              <w:bottom w:val="single" w:sz="8" w:space="0" w:color="auto"/>
              <w:right w:val="single" w:sz="8" w:space="0" w:color="auto"/>
            </w:tcBorders>
            <w:shd w:val="clear" w:color="auto" w:fill="auto"/>
            <w:vAlign w:val="center"/>
          </w:tcPr>
          <w:p w14:paraId="7351409E" w14:textId="77777777" w:rsidR="00C50C3A" w:rsidRPr="003F1BC3" w:rsidRDefault="00C50C3A" w:rsidP="00420723">
            <w:pPr>
              <w:jc w:val="both"/>
              <w:rPr>
                <w:color w:val="000000"/>
                <w:szCs w:val="24"/>
              </w:rPr>
            </w:pPr>
            <w:r w:rsidRPr="003F1BC3">
              <w:rPr>
                <w:color w:val="000000"/>
                <w:szCs w:val="24"/>
              </w:rPr>
              <w:t>Okul Yönetimi</w:t>
            </w:r>
          </w:p>
          <w:p w14:paraId="0F28F060" w14:textId="77777777" w:rsidR="00C50C3A" w:rsidRPr="003F1BC3" w:rsidRDefault="00C50C3A" w:rsidP="00420723">
            <w:pPr>
              <w:jc w:val="both"/>
              <w:rPr>
                <w:color w:val="000000"/>
                <w:szCs w:val="24"/>
              </w:rPr>
            </w:pPr>
            <w:r w:rsidRPr="003F1BC3">
              <w:rPr>
                <w:color w:val="000000"/>
                <w:szCs w:val="24"/>
              </w:rPr>
              <w:t>Zümre Öğretmenleri</w:t>
            </w:r>
          </w:p>
        </w:tc>
        <w:tc>
          <w:tcPr>
            <w:tcW w:w="1162" w:type="pct"/>
            <w:tcBorders>
              <w:top w:val="nil"/>
              <w:left w:val="nil"/>
              <w:bottom w:val="single" w:sz="8" w:space="0" w:color="auto"/>
              <w:right w:val="single" w:sz="8" w:space="0" w:color="auto"/>
            </w:tcBorders>
            <w:shd w:val="clear" w:color="auto" w:fill="auto"/>
            <w:vAlign w:val="center"/>
          </w:tcPr>
          <w:p w14:paraId="309A59D5" w14:textId="77777777" w:rsidR="00C50C3A" w:rsidRPr="003F1BC3" w:rsidRDefault="00C50C3A" w:rsidP="00420723">
            <w:pPr>
              <w:jc w:val="both"/>
              <w:rPr>
                <w:color w:val="000000"/>
                <w:szCs w:val="24"/>
              </w:rPr>
            </w:pPr>
            <w:r w:rsidRPr="003F1BC3">
              <w:rPr>
                <w:color w:val="000000"/>
                <w:szCs w:val="24"/>
              </w:rPr>
              <w:t>Eğitim-öğretim yılı iş takvimi süresi boyunca</w:t>
            </w:r>
          </w:p>
        </w:tc>
      </w:tr>
    </w:tbl>
    <w:p w14:paraId="238FC71D" w14:textId="77777777" w:rsidR="00642A39" w:rsidRDefault="00642A39" w:rsidP="00375709">
      <w:pPr>
        <w:rPr>
          <w:b/>
          <w:color w:val="0070C0"/>
          <w:sz w:val="28"/>
        </w:rPr>
      </w:pPr>
    </w:p>
    <w:p w14:paraId="2B6392E2" w14:textId="77777777" w:rsidR="009B68DC" w:rsidRDefault="009B68DC" w:rsidP="00375709">
      <w:pPr>
        <w:rPr>
          <w:b/>
          <w:color w:val="0070C0"/>
          <w:sz w:val="28"/>
        </w:rPr>
      </w:pPr>
    </w:p>
    <w:p w14:paraId="45999041" w14:textId="77777777" w:rsidR="00624208" w:rsidRDefault="00624208" w:rsidP="00375709">
      <w:pPr>
        <w:rPr>
          <w:b/>
          <w:color w:val="0070C0"/>
          <w:sz w:val="28"/>
        </w:rPr>
      </w:pPr>
    </w:p>
    <w:p w14:paraId="2F3FD9BE" w14:textId="77777777" w:rsidR="00624208" w:rsidRDefault="00624208" w:rsidP="00375709">
      <w:pPr>
        <w:rPr>
          <w:b/>
          <w:color w:val="0070C0"/>
          <w:sz w:val="28"/>
        </w:rPr>
      </w:pPr>
    </w:p>
    <w:p w14:paraId="5DD66013" w14:textId="77777777" w:rsidR="000D0DED" w:rsidRDefault="000D0DED" w:rsidP="00375709">
      <w:pPr>
        <w:rPr>
          <w:b/>
          <w:color w:val="0070C0"/>
          <w:sz w:val="28"/>
        </w:rPr>
      </w:pPr>
      <w:r>
        <w:rPr>
          <w:b/>
          <w:color w:val="0070C0"/>
          <w:sz w:val="28"/>
        </w:rPr>
        <w:t xml:space="preserve">Hedef </w:t>
      </w:r>
      <w:proofErr w:type="gramStart"/>
      <w:r>
        <w:rPr>
          <w:b/>
          <w:color w:val="0070C0"/>
          <w:sz w:val="28"/>
        </w:rPr>
        <w:t>2.5</w:t>
      </w:r>
      <w:proofErr w:type="gramEnd"/>
      <w:r>
        <w:rPr>
          <w:b/>
          <w:color w:val="0070C0"/>
          <w:sz w:val="28"/>
        </w:rPr>
        <w:t xml:space="preserve">: </w:t>
      </w:r>
    </w:p>
    <w:p w14:paraId="588B95A7" w14:textId="77777777" w:rsidR="009B68DC" w:rsidRDefault="009B68DC" w:rsidP="00375709">
      <w:pPr>
        <w:rPr>
          <w:b/>
          <w:color w:val="0070C0"/>
          <w:sz w:val="28"/>
        </w:rPr>
      </w:pPr>
    </w:p>
    <w:bookmarkEnd w:id="43"/>
    <w:p w14:paraId="0430B01E" w14:textId="77777777" w:rsidR="000D0DED" w:rsidRPr="009B68DC" w:rsidRDefault="000D0DED" w:rsidP="00375709">
      <w:pPr>
        <w:rPr>
          <w:sz w:val="24"/>
          <w:szCs w:val="24"/>
        </w:rPr>
      </w:pPr>
      <w:r w:rsidRPr="009B68DC">
        <w:rPr>
          <w:sz w:val="24"/>
          <w:szCs w:val="24"/>
        </w:rPr>
        <w:t>Öğrenme süreçlerini destekleyen dijital içerik ve beceri destekli dönüşüm ile ülkemizin her yerinde yaşayan öğrenci ve öğretmenlerimizin eşit öğrenme ve öğretme fırsatlarını yakalamaları ve öğrenmenin sınıf duvarlarını aşması sağlanacaktır.</w:t>
      </w:r>
    </w:p>
    <w:p w14:paraId="5AE12200" w14:textId="77777777" w:rsidR="000D0DED" w:rsidRDefault="000D0DED" w:rsidP="00375709">
      <w:pPr>
        <w:rPr>
          <w:sz w:val="28"/>
        </w:rPr>
      </w:pPr>
      <w:r w:rsidRPr="009B68DC">
        <w:rPr>
          <w:sz w:val="28"/>
        </w:rPr>
        <w:t xml:space="preserve"> </w:t>
      </w:r>
    </w:p>
    <w:p w14:paraId="5E708DD4" w14:textId="77777777" w:rsidR="005A538D" w:rsidRDefault="005A538D" w:rsidP="00375709">
      <w:pPr>
        <w:rPr>
          <w:sz w:val="28"/>
        </w:rPr>
      </w:pPr>
    </w:p>
    <w:p w14:paraId="1EFDEF76" w14:textId="77777777" w:rsidR="005A538D" w:rsidRDefault="005A538D" w:rsidP="00375709">
      <w:pPr>
        <w:rPr>
          <w:sz w:val="28"/>
        </w:rPr>
      </w:pPr>
    </w:p>
    <w:p w14:paraId="0ED8357F" w14:textId="77777777" w:rsidR="005A538D" w:rsidRPr="009B68DC" w:rsidRDefault="005A538D" w:rsidP="00375709">
      <w:pPr>
        <w:rPr>
          <w:sz w:val="28"/>
        </w:rPr>
      </w:pPr>
    </w:p>
    <w:tbl>
      <w:tblPr>
        <w:tblStyle w:val="TabloKlavuzu"/>
        <w:tblW w:w="5000" w:type="pct"/>
        <w:tblLook w:val="04A0" w:firstRow="1" w:lastRow="0" w:firstColumn="1" w:lastColumn="0" w:noHBand="0" w:noVBand="1"/>
      </w:tblPr>
      <w:tblGrid>
        <w:gridCol w:w="1177"/>
        <w:gridCol w:w="2760"/>
        <w:gridCol w:w="816"/>
        <w:gridCol w:w="1039"/>
        <w:gridCol w:w="617"/>
        <w:gridCol w:w="617"/>
        <w:gridCol w:w="617"/>
        <w:gridCol w:w="627"/>
        <w:gridCol w:w="642"/>
        <w:gridCol w:w="783"/>
        <w:gridCol w:w="761"/>
      </w:tblGrid>
      <w:tr w:rsidR="00375709" w:rsidRPr="00A17643" w14:paraId="44105676" w14:textId="77777777" w:rsidTr="00DA09DE">
        <w:trPr>
          <w:trHeight w:val="20"/>
        </w:trPr>
        <w:tc>
          <w:tcPr>
            <w:tcW w:w="563" w:type="pct"/>
            <w:shd w:val="clear" w:color="auto" w:fill="00B0F0"/>
            <w:vAlign w:val="center"/>
          </w:tcPr>
          <w:p w14:paraId="09E22F32" w14:textId="77777777" w:rsidR="00375709" w:rsidRPr="00A17643" w:rsidRDefault="000D0DED" w:rsidP="00074C35">
            <w:pPr>
              <w:spacing w:line="276" w:lineRule="auto"/>
              <w:rPr>
                <w:b/>
                <w:sz w:val="20"/>
                <w:szCs w:val="20"/>
              </w:rPr>
            </w:pPr>
            <w:r>
              <w:rPr>
                <w:b/>
                <w:sz w:val="20"/>
                <w:szCs w:val="20"/>
              </w:rPr>
              <w:lastRenderedPageBreak/>
              <w:t>Amaç 2</w:t>
            </w:r>
          </w:p>
        </w:tc>
        <w:tc>
          <w:tcPr>
            <w:tcW w:w="4437" w:type="pct"/>
            <w:gridSpan w:val="10"/>
            <w:vAlign w:val="center"/>
          </w:tcPr>
          <w:p w14:paraId="453958CC" w14:textId="77777777" w:rsidR="00375709" w:rsidRPr="00661A16" w:rsidRDefault="00375709" w:rsidP="00074C35">
            <w:pPr>
              <w:spacing w:line="276" w:lineRule="auto"/>
              <w:rPr>
                <w:b/>
                <w:sz w:val="20"/>
                <w:szCs w:val="20"/>
              </w:rPr>
            </w:pPr>
            <w:r w:rsidRPr="00661A16">
              <w:rPr>
                <w:b/>
                <w:sz w:val="20"/>
                <w:szCs w:val="20"/>
              </w:rPr>
              <w:t>Bütün öğrencilerimize, medeniyetimizin ve insanlığın ortak değerleri ile çağın gereklerine uygun bilgi, beceri, tutum ve davranışların kazandırılması sağlanacaktır.</w:t>
            </w:r>
          </w:p>
        </w:tc>
      </w:tr>
      <w:tr w:rsidR="00375709" w:rsidRPr="00A17643" w14:paraId="6C35A2D9" w14:textId="77777777" w:rsidTr="00DA09DE">
        <w:trPr>
          <w:trHeight w:val="20"/>
        </w:trPr>
        <w:tc>
          <w:tcPr>
            <w:tcW w:w="563" w:type="pct"/>
            <w:shd w:val="clear" w:color="auto" w:fill="00B0F0"/>
            <w:vAlign w:val="center"/>
          </w:tcPr>
          <w:p w14:paraId="41D1CA3A" w14:textId="77777777" w:rsidR="00375709" w:rsidRPr="00A17643" w:rsidRDefault="000D0DED" w:rsidP="00074C35">
            <w:pPr>
              <w:spacing w:line="276" w:lineRule="auto"/>
              <w:rPr>
                <w:b/>
                <w:sz w:val="20"/>
                <w:szCs w:val="20"/>
              </w:rPr>
            </w:pPr>
            <w:r>
              <w:rPr>
                <w:b/>
                <w:sz w:val="20"/>
                <w:szCs w:val="20"/>
              </w:rPr>
              <w:t xml:space="preserve">Hedef </w:t>
            </w:r>
            <w:proofErr w:type="gramStart"/>
            <w:r>
              <w:rPr>
                <w:b/>
                <w:sz w:val="20"/>
                <w:szCs w:val="20"/>
              </w:rPr>
              <w:t>2.5</w:t>
            </w:r>
            <w:proofErr w:type="gramEnd"/>
          </w:p>
        </w:tc>
        <w:tc>
          <w:tcPr>
            <w:tcW w:w="4437" w:type="pct"/>
            <w:gridSpan w:val="10"/>
            <w:vAlign w:val="center"/>
          </w:tcPr>
          <w:p w14:paraId="2847F959" w14:textId="77777777" w:rsidR="00375709" w:rsidRPr="00661A16" w:rsidRDefault="00375709" w:rsidP="00074C35">
            <w:pPr>
              <w:rPr>
                <w:b/>
                <w:sz w:val="20"/>
                <w:szCs w:val="20"/>
              </w:rPr>
            </w:pPr>
            <w:r w:rsidRPr="00661A16">
              <w:rPr>
                <w:b/>
                <w:sz w:val="20"/>
                <w:szCs w:val="20"/>
              </w:rPr>
              <w:t>Öğrenme süreçlerini destekleyen dijital içerik ve beceri destekli dönüşüm ile ülkemizin her yerinde yaşayan öğrenci ve öğretmenlerimizin eşit öğrenme ve öğretme fırsatlarını yakalamaları ve öğrenmenin sınıf duvarlarını aşması sağlanacaktır.</w:t>
            </w:r>
          </w:p>
        </w:tc>
      </w:tr>
      <w:tr w:rsidR="00375709" w:rsidRPr="00A17643" w14:paraId="09CA6A5B" w14:textId="77777777" w:rsidTr="008C2BD4">
        <w:trPr>
          <w:trHeight w:val="20"/>
        </w:trPr>
        <w:tc>
          <w:tcPr>
            <w:tcW w:w="1883" w:type="pct"/>
            <w:gridSpan w:val="2"/>
            <w:shd w:val="clear" w:color="auto" w:fill="00B0F0"/>
            <w:vAlign w:val="center"/>
          </w:tcPr>
          <w:p w14:paraId="60B53EAA" w14:textId="77777777" w:rsidR="00375709" w:rsidRPr="00661A16" w:rsidRDefault="00375709" w:rsidP="00074C35">
            <w:pPr>
              <w:spacing w:line="276" w:lineRule="auto"/>
              <w:rPr>
                <w:b/>
                <w:sz w:val="20"/>
                <w:szCs w:val="20"/>
              </w:rPr>
            </w:pPr>
            <w:r w:rsidRPr="00661A16">
              <w:rPr>
                <w:b/>
                <w:sz w:val="20"/>
                <w:szCs w:val="20"/>
              </w:rPr>
              <w:t>Performans Göstergeleri</w:t>
            </w:r>
          </w:p>
        </w:tc>
        <w:tc>
          <w:tcPr>
            <w:tcW w:w="390" w:type="pct"/>
            <w:shd w:val="clear" w:color="auto" w:fill="00B0F0"/>
            <w:vAlign w:val="center"/>
          </w:tcPr>
          <w:p w14:paraId="2431E5E3" w14:textId="77777777" w:rsidR="00375709" w:rsidRPr="00661A16" w:rsidRDefault="00375709" w:rsidP="00074C35">
            <w:pPr>
              <w:spacing w:line="276" w:lineRule="auto"/>
              <w:jc w:val="center"/>
              <w:rPr>
                <w:b/>
                <w:sz w:val="20"/>
                <w:szCs w:val="20"/>
              </w:rPr>
            </w:pPr>
            <w:r w:rsidRPr="00661A16">
              <w:rPr>
                <w:b/>
                <w:sz w:val="20"/>
                <w:szCs w:val="20"/>
              </w:rPr>
              <w:t>Hedefe Etkisi (%)</w:t>
            </w:r>
          </w:p>
        </w:tc>
        <w:tc>
          <w:tcPr>
            <w:tcW w:w="497" w:type="pct"/>
            <w:shd w:val="clear" w:color="auto" w:fill="00B0F0"/>
            <w:vAlign w:val="center"/>
          </w:tcPr>
          <w:p w14:paraId="294CFF0C" w14:textId="77777777" w:rsidR="00375709" w:rsidRPr="00661A16" w:rsidRDefault="00375709" w:rsidP="00074C35">
            <w:pPr>
              <w:spacing w:line="276" w:lineRule="auto"/>
              <w:jc w:val="center"/>
              <w:rPr>
                <w:b/>
                <w:sz w:val="20"/>
                <w:szCs w:val="20"/>
              </w:rPr>
            </w:pPr>
            <w:r w:rsidRPr="00661A16">
              <w:rPr>
                <w:b/>
                <w:sz w:val="20"/>
                <w:szCs w:val="20"/>
              </w:rPr>
              <w:t>Başlangıç Değeri</w:t>
            </w:r>
          </w:p>
        </w:tc>
        <w:tc>
          <w:tcPr>
            <w:tcW w:w="295" w:type="pct"/>
            <w:shd w:val="clear" w:color="auto" w:fill="00B0F0"/>
            <w:vAlign w:val="center"/>
          </w:tcPr>
          <w:p w14:paraId="09E13113" w14:textId="77777777" w:rsidR="00375709" w:rsidRPr="00661A16" w:rsidRDefault="00375709" w:rsidP="00074C35">
            <w:pPr>
              <w:jc w:val="center"/>
              <w:rPr>
                <w:rFonts w:eastAsia="Calibri" w:cs="Arial"/>
                <w:b/>
                <w:sz w:val="20"/>
                <w:szCs w:val="20"/>
              </w:rPr>
            </w:pPr>
            <w:r w:rsidRPr="00661A16">
              <w:rPr>
                <w:rFonts w:eastAsia="Calibri" w:cs="Arial"/>
                <w:b/>
                <w:sz w:val="20"/>
                <w:szCs w:val="20"/>
              </w:rPr>
              <w:t>2019</w:t>
            </w:r>
          </w:p>
        </w:tc>
        <w:tc>
          <w:tcPr>
            <w:tcW w:w="295" w:type="pct"/>
            <w:shd w:val="clear" w:color="auto" w:fill="00B0F0"/>
            <w:vAlign w:val="center"/>
          </w:tcPr>
          <w:p w14:paraId="1F2464D8" w14:textId="77777777" w:rsidR="00375709" w:rsidRPr="00661A16" w:rsidRDefault="00375709" w:rsidP="00074C35">
            <w:pPr>
              <w:jc w:val="center"/>
              <w:rPr>
                <w:rFonts w:eastAsia="Calibri" w:cs="Arial"/>
                <w:b/>
                <w:sz w:val="20"/>
                <w:szCs w:val="20"/>
              </w:rPr>
            </w:pPr>
            <w:r w:rsidRPr="00661A16">
              <w:rPr>
                <w:rFonts w:eastAsia="Calibri" w:cs="Arial"/>
                <w:b/>
                <w:sz w:val="20"/>
                <w:szCs w:val="20"/>
              </w:rPr>
              <w:t>2020</w:t>
            </w:r>
          </w:p>
        </w:tc>
        <w:tc>
          <w:tcPr>
            <w:tcW w:w="295" w:type="pct"/>
            <w:shd w:val="clear" w:color="auto" w:fill="00B0F0"/>
            <w:vAlign w:val="center"/>
          </w:tcPr>
          <w:p w14:paraId="523D7C1F" w14:textId="77777777" w:rsidR="00375709" w:rsidRPr="00661A16" w:rsidRDefault="00375709" w:rsidP="00074C35">
            <w:pPr>
              <w:jc w:val="center"/>
              <w:rPr>
                <w:rFonts w:eastAsia="Calibri" w:cs="Arial"/>
                <w:b/>
                <w:sz w:val="20"/>
                <w:szCs w:val="20"/>
              </w:rPr>
            </w:pPr>
            <w:r w:rsidRPr="00661A16">
              <w:rPr>
                <w:rFonts w:eastAsia="Calibri" w:cs="Arial"/>
                <w:b/>
                <w:sz w:val="20"/>
                <w:szCs w:val="20"/>
              </w:rPr>
              <w:t>2021</w:t>
            </w:r>
          </w:p>
        </w:tc>
        <w:tc>
          <w:tcPr>
            <w:tcW w:w="300" w:type="pct"/>
            <w:shd w:val="clear" w:color="auto" w:fill="00B0F0"/>
            <w:vAlign w:val="center"/>
          </w:tcPr>
          <w:p w14:paraId="1BCFA04F" w14:textId="77777777" w:rsidR="00375709" w:rsidRPr="00661A16" w:rsidRDefault="00375709" w:rsidP="00074C35">
            <w:pPr>
              <w:jc w:val="center"/>
              <w:rPr>
                <w:rFonts w:eastAsia="Calibri" w:cs="Arial"/>
                <w:b/>
                <w:sz w:val="20"/>
                <w:szCs w:val="20"/>
              </w:rPr>
            </w:pPr>
            <w:r w:rsidRPr="00661A16">
              <w:rPr>
                <w:rFonts w:eastAsia="Calibri" w:cs="Arial"/>
                <w:b/>
                <w:sz w:val="20"/>
                <w:szCs w:val="20"/>
              </w:rPr>
              <w:t>2022</w:t>
            </w:r>
          </w:p>
        </w:tc>
        <w:tc>
          <w:tcPr>
            <w:tcW w:w="307" w:type="pct"/>
            <w:shd w:val="clear" w:color="auto" w:fill="00B0F0"/>
            <w:vAlign w:val="center"/>
          </w:tcPr>
          <w:p w14:paraId="0745B186" w14:textId="77777777" w:rsidR="00375709" w:rsidRPr="00661A16" w:rsidRDefault="00375709" w:rsidP="00074C35">
            <w:pPr>
              <w:jc w:val="center"/>
              <w:rPr>
                <w:rFonts w:eastAsia="Calibri" w:cs="Arial"/>
                <w:b/>
                <w:sz w:val="20"/>
                <w:szCs w:val="20"/>
              </w:rPr>
            </w:pPr>
            <w:r w:rsidRPr="00661A16">
              <w:rPr>
                <w:rFonts w:eastAsia="Calibri" w:cs="Arial"/>
                <w:b/>
                <w:sz w:val="20"/>
                <w:szCs w:val="20"/>
              </w:rPr>
              <w:t>2023</w:t>
            </w:r>
          </w:p>
        </w:tc>
        <w:tc>
          <w:tcPr>
            <w:tcW w:w="374" w:type="pct"/>
            <w:shd w:val="clear" w:color="auto" w:fill="00B0F0"/>
            <w:vAlign w:val="center"/>
          </w:tcPr>
          <w:p w14:paraId="17B80559" w14:textId="77777777" w:rsidR="00375709" w:rsidRPr="00661A16" w:rsidRDefault="00375709" w:rsidP="00074C35">
            <w:pPr>
              <w:spacing w:line="276" w:lineRule="auto"/>
              <w:jc w:val="center"/>
              <w:rPr>
                <w:b/>
                <w:sz w:val="20"/>
                <w:szCs w:val="20"/>
              </w:rPr>
            </w:pPr>
            <w:r w:rsidRPr="00661A16">
              <w:rPr>
                <w:b/>
                <w:sz w:val="20"/>
                <w:szCs w:val="20"/>
              </w:rPr>
              <w:t>İzleme Sıklığı</w:t>
            </w:r>
          </w:p>
        </w:tc>
        <w:tc>
          <w:tcPr>
            <w:tcW w:w="364" w:type="pct"/>
            <w:shd w:val="clear" w:color="auto" w:fill="00B0F0"/>
            <w:vAlign w:val="center"/>
          </w:tcPr>
          <w:p w14:paraId="09B1EC7F" w14:textId="77777777" w:rsidR="00375709" w:rsidRPr="00661A16" w:rsidRDefault="00375709" w:rsidP="00074C35">
            <w:pPr>
              <w:spacing w:line="276" w:lineRule="auto"/>
              <w:jc w:val="center"/>
              <w:rPr>
                <w:b/>
                <w:sz w:val="20"/>
                <w:szCs w:val="20"/>
              </w:rPr>
            </w:pPr>
            <w:r w:rsidRPr="00661A16">
              <w:rPr>
                <w:b/>
                <w:sz w:val="20"/>
                <w:szCs w:val="20"/>
              </w:rPr>
              <w:t>Rapor Sıklığı</w:t>
            </w:r>
          </w:p>
        </w:tc>
      </w:tr>
      <w:tr w:rsidR="00375709" w:rsidRPr="00A17643" w14:paraId="1583BDCC" w14:textId="77777777" w:rsidTr="008C2BD4">
        <w:trPr>
          <w:trHeight w:val="20"/>
        </w:trPr>
        <w:tc>
          <w:tcPr>
            <w:tcW w:w="1883" w:type="pct"/>
            <w:gridSpan w:val="2"/>
            <w:shd w:val="clear" w:color="auto" w:fill="00B0F0"/>
            <w:vAlign w:val="center"/>
          </w:tcPr>
          <w:p w14:paraId="355ECA99" w14:textId="77777777" w:rsidR="00375709" w:rsidRPr="00661A16" w:rsidRDefault="001126F2" w:rsidP="001126F2">
            <w:pPr>
              <w:spacing w:line="276" w:lineRule="auto"/>
              <w:rPr>
                <w:b/>
                <w:sz w:val="20"/>
                <w:szCs w:val="20"/>
              </w:rPr>
            </w:pPr>
            <w:r>
              <w:rPr>
                <w:b/>
                <w:sz w:val="20"/>
                <w:szCs w:val="20"/>
              </w:rPr>
              <w:t>PG 2.5</w:t>
            </w:r>
            <w:r w:rsidR="00375709" w:rsidRPr="00661A16">
              <w:rPr>
                <w:b/>
                <w:sz w:val="20"/>
                <w:szCs w:val="20"/>
              </w:rPr>
              <w:t xml:space="preserve">.1 EBA Ders Portali </w:t>
            </w:r>
            <w:r>
              <w:rPr>
                <w:b/>
                <w:sz w:val="20"/>
                <w:szCs w:val="20"/>
              </w:rPr>
              <w:t xml:space="preserve">kullanan </w:t>
            </w:r>
            <w:r w:rsidR="002D1F7C">
              <w:rPr>
                <w:b/>
                <w:sz w:val="20"/>
                <w:szCs w:val="20"/>
              </w:rPr>
              <w:t xml:space="preserve">öğrenci </w:t>
            </w:r>
            <w:r w:rsidR="00375709" w:rsidRPr="00661A16">
              <w:rPr>
                <w:b/>
                <w:sz w:val="20"/>
                <w:szCs w:val="20"/>
              </w:rPr>
              <w:t>sayısı</w:t>
            </w:r>
          </w:p>
        </w:tc>
        <w:tc>
          <w:tcPr>
            <w:tcW w:w="390" w:type="pct"/>
            <w:vAlign w:val="center"/>
          </w:tcPr>
          <w:p w14:paraId="108F2980" w14:textId="77777777" w:rsidR="00375709" w:rsidRPr="00661A16" w:rsidRDefault="001126F2" w:rsidP="00074C35">
            <w:pPr>
              <w:spacing w:line="276" w:lineRule="auto"/>
              <w:jc w:val="center"/>
              <w:rPr>
                <w:b/>
                <w:sz w:val="20"/>
                <w:szCs w:val="20"/>
              </w:rPr>
            </w:pPr>
            <w:r>
              <w:rPr>
                <w:b/>
                <w:sz w:val="20"/>
                <w:szCs w:val="20"/>
              </w:rPr>
              <w:t>40</w:t>
            </w:r>
          </w:p>
        </w:tc>
        <w:tc>
          <w:tcPr>
            <w:tcW w:w="497" w:type="pct"/>
            <w:vAlign w:val="center"/>
          </w:tcPr>
          <w:p w14:paraId="5F37C5C6" w14:textId="77777777" w:rsidR="00375709" w:rsidRPr="00661A16" w:rsidRDefault="001126F2" w:rsidP="00FE3C07">
            <w:pPr>
              <w:spacing w:line="276" w:lineRule="auto"/>
              <w:jc w:val="center"/>
              <w:rPr>
                <w:b/>
                <w:sz w:val="20"/>
                <w:szCs w:val="20"/>
              </w:rPr>
            </w:pPr>
            <w:r>
              <w:rPr>
                <w:b/>
                <w:sz w:val="20"/>
                <w:szCs w:val="20"/>
              </w:rPr>
              <w:t>35</w:t>
            </w:r>
          </w:p>
        </w:tc>
        <w:tc>
          <w:tcPr>
            <w:tcW w:w="295" w:type="pct"/>
            <w:vAlign w:val="center"/>
          </w:tcPr>
          <w:p w14:paraId="79AB388F" w14:textId="77777777" w:rsidR="00375709" w:rsidRPr="00661A16" w:rsidRDefault="001126F2" w:rsidP="00074C35">
            <w:pPr>
              <w:spacing w:line="276" w:lineRule="auto"/>
              <w:jc w:val="center"/>
              <w:rPr>
                <w:b/>
                <w:sz w:val="20"/>
                <w:szCs w:val="20"/>
              </w:rPr>
            </w:pPr>
            <w:r>
              <w:rPr>
                <w:b/>
                <w:sz w:val="20"/>
                <w:szCs w:val="20"/>
              </w:rPr>
              <w:t>45</w:t>
            </w:r>
          </w:p>
        </w:tc>
        <w:tc>
          <w:tcPr>
            <w:tcW w:w="295" w:type="pct"/>
            <w:vAlign w:val="center"/>
          </w:tcPr>
          <w:p w14:paraId="38A5BAEA" w14:textId="77777777" w:rsidR="00375709" w:rsidRPr="00661A16" w:rsidRDefault="001126F2" w:rsidP="00074C35">
            <w:pPr>
              <w:spacing w:line="276" w:lineRule="auto"/>
              <w:jc w:val="center"/>
              <w:rPr>
                <w:b/>
                <w:sz w:val="20"/>
                <w:szCs w:val="20"/>
              </w:rPr>
            </w:pPr>
            <w:r>
              <w:rPr>
                <w:b/>
                <w:sz w:val="20"/>
                <w:szCs w:val="20"/>
              </w:rPr>
              <w:t>55</w:t>
            </w:r>
          </w:p>
        </w:tc>
        <w:tc>
          <w:tcPr>
            <w:tcW w:w="295" w:type="pct"/>
            <w:vAlign w:val="center"/>
          </w:tcPr>
          <w:p w14:paraId="49006B50" w14:textId="77777777" w:rsidR="00375709" w:rsidRPr="00661A16" w:rsidRDefault="001126F2" w:rsidP="00074C35">
            <w:pPr>
              <w:spacing w:line="276" w:lineRule="auto"/>
              <w:jc w:val="center"/>
              <w:rPr>
                <w:b/>
                <w:sz w:val="20"/>
                <w:szCs w:val="20"/>
              </w:rPr>
            </w:pPr>
            <w:r>
              <w:rPr>
                <w:b/>
                <w:sz w:val="20"/>
                <w:szCs w:val="20"/>
              </w:rPr>
              <w:t>65</w:t>
            </w:r>
          </w:p>
        </w:tc>
        <w:tc>
          <w:tcPr>
            <w:tcW w:w="300" w:type="pct"/>
            <w:vAlign w:val="center"/>
          </w:tcPr>
          <w:p w14:paraId="3021C0C4" w14:textId="77777777" w:rsidR="00375709" w:rsidRPr="00661A16" w:rsidRDefault="001126F2" w:rsidP="00074C35">
            <w:pPr>
              <w:spacing w:line="276" w:lineRule="auto"/>
              <w:jc w:val="center"/>
              <w:rPr>
                <w:b/>
                <w:sz w:val="20"/>
                <w:szCs w:val="20"/>
              </w:rPr>
            </w:pPr>
            <w:r>
              <w:rPr>
                <w:b/>
                <w:sz w:val="20"/>
                <w:szCs w:val="20"/>
              </w:rPr>
              <w:t>75</w:t>
            </w:r>
          </w:p>
        </w:tc>
        <w:tc>
          <w:tcPr>
            <w:tcW w:w="307" w:type="pct"/>
            <w:vAlign w:val="center"/>
          </w:tcPr>
          <w:p w14:paraId="19ECFDD7" w14:textId="77777777" w:rsidR="00375709" w:rsidRPr="00661A16" w:rsidRDefault="001126F2" w:rsidP="00074C35">
            <w:pPr>
              <w:spacing w:line="276" w:lineRule="auto"/>
              <w:jc w:val="center"/>
              <w:rPr>
                <w:b/>
                <w:sz w:val="20"/>
                <w:szCs w:val="20"/>
              </w:rPr>
            </w:pPr>
            <w:r>
              <w:rPr>
                <w:b/>
                <w:sz w:val="20"/>
                <w:szCs w:val="20"/>
              </w:rPr>
              <w:t>85</w:t>
            </w:r>
          </w:p>
        </w:tc>
        <w:tc>
          <w:tcPr>
            <w:tcW w:w="374" w:type="pct"/>
            <w:vAlign w:val="center"/>
          </w:tcPr>
          <w:p w14:paraId="33D2E464" w14:textId="77777777" w:rsidR="00375709" w:rsidRPr="00661A16" w:rsidRDefault="00375709" w:rsidP="00074C35">
            <w:pPr>
              <w:jc w:val="center"/>
              <w:rPr>
                <w:b/>
                <w:sz w:val="20"/>
                <w:szCs w:val="20"/>
              </w:rPr>
            </w:pPr>
            <w:r w:rsidRPr="00661A16">
              <w:rPr>
                <w:b/>
                <w:sz w:val="20"/>
                <w:szCs w:val="20"/>
              </w:rPr>
              <w:t>6 Ay</w:t>
            </w:r>
          </w:p>
        </w:tc>
        <w:tc>
          <w:tcPr>
            <w:tcW w:w="364" w:type="pct"/>
            <w:vAlign w:val="center"/>
          </w:tcPr>
          <w:p w14:paraId="3C90AE83" w14:textId="77777777" w:rsidR="00375709" w:rsidRPr="00661A16" w:rsidRDefault="00375709" w:rsidP="00074C35">
            <w:pPr>
              <w:jc w:val="center"/>
              <w:rPr>
                <w:b/>
                <w:sz w:val="20"/>
                <w:szCs w:val="20"/>
              </w:rPr>
            </w:pPr>
            <w:r w:rsidRPr="00661A16">
              <w:rPr>
                <w:b/>
                <w:sz w:val="20"/>
                <w:szCs w:val="20"/>
              </w:rPr>
              <w:t>6 Ay</w:t>
            </w:r>
          </w:p>
        </w:tc>
      </w:tr>
      <w:tr w:rsidR="00375709" w:rsidRPr="00A17643" w14:paraId="67E88765" w14:textId="77777777" w:rsidTr="008C2BD4">
        <w:trPr>
          <w:trHeight w:val="20"/>
        </w:trPr>
        <w:tc>
          <w:tcPr>
            <w:tcW w:w="1883" w:type="pct"/>
            <w:gridSpan w:val="2"/>
            <w:shd w:val="clear" w:color="auto" w:fill="00B0F0"/>
            <w:vAlign w:val="center"/>
          </w:tcPr>
          <w:p w14:paraId="7A14E54A" w14:textId="77777777" w:rsidR="00375709" w:rsidRPr="00661A16" w:rsidRDefault="001126F2" w:rsidP="001126F2">
            <w:pPr>
              <w:spacing w:line="276" w:lineRule="auto"/>
              <w:rPr>
                <w:b/>
                <w:sz w:val="20"/>
                <w:szCs w:val="20"/>
              </w:rPr>
            </w:pPr>
            <w:r>
              <w:rPr>
                <w:b/>
                <w:sz w:val="20"/>
                <w:szCs w:val="20"/>
              </w:rPr>
              <w:t>PG 2.5</w:t>
            </w:r>
            <w:r w:rsidR="00375709" w:rsidRPr="00661A16">
              <w:rPr>
                <w:b/>
                <w:sz w:val="20"/>
                <w:szCs w:val="20"/>
              </w:rPr>
              <w:t xml:space="preserve">.2 EBA Ders Portali </w:t>
            </w:r>
            <w:r w:rsidR="00B638AC">
              <w:rPr>
                <w:b/>
                <w:sz w:val="20"/>
                <w:szCs w:val="20"/>
              </w:rPr>
              <w:t xml:space="preserve">öğretmen </w:t>
            </w:r>
            <w:r w:rsidR="00B638AC" w:rsidRPr="00661A16">
              <w:rPr>
                <w:b/>
                <w:sz w:val="20"/>
                <w:szCs w:val="20"/>
              </w:rPr>
              <w:t>sayısı</w:t>
            </w:r>
          </w:p>
        </w:tc>
        <w:tc>
          <w:tcPr>
            <w:tcW w:w="390" w:type="pct"/>
            <w:vAlign w:val="center"/>
          </w:tcPr>
          <w:p w14:paraId="0EAD5234" w14:textId="77777777" w:rsidR="00375709" w:rsidRPr="00661A16" w:rsidRDefault="001126F2" w:rsidP="00074C35">
            <w:pPr>
              <w:spacing w:line="276" w:lineRule="auto"/>
              <w:jc w:val="center"/>
              <w:rPr>
                <w:b/>
                <w:sz w:val="20"/>
                <w:szCs w:val="20"/>
              </w:rPr>
            </w:pPr>
            <w:r>
              <w:rPr>
                <w:b/>
                <w:sz w:val="20"/>
                <w:szCs w:val="20"/>
              </w:rPr>
              <w:t>40</w:t>
            </w:r>
          </w:p>
        </w:tc>
        <w:tc>
          <w:tcPr>
            <w:tcW w:w="497" w:type="pct"/>
            <w:vAlign w:val="center"/>
          </w:tcPr>
          <w:p w14:paraId="2A37545B" w14:textId="77777777" w:rsidR="00375709" w:rsidRPr="00661A16" w:rsidRDefault="001126F2" w:rsidP="00074C35">
            <w:pPr>
              <w:spacing w:line="276" w:lineRule="auto"/>
              <w:jc w:val="center"/>
              <w:rPr>
                <w:b/>
                <w:sz w:val="20"/>
                <w:szCs w:val="20"/>
              </w:rPr>
            </w:pPr>
            <w:r>
              <w:rPr>
                <w:b/>
                <w:sz w:val="20"/>
                <w:szCs w:val="20"/>
              </w:rPr>
              <w:t>10</w:t>
            </w:r>
          </w:p>
        </w:tc>
        <w:tc>
          <w:tcPr>
            <w:tcW w:w="295" w:type="pct"/>
            <w:vAlign w:val="center"/>
          </w:tcPr>
          <w:p w14:paraId="27ABFB21" w14:textId="77777777" w:rsidR="00375709" w:rsidRPr="00661A16" w:rsidRDefault="001126F2" w:rsidP="00074C35">
            <w:pPr>
              <w:spacing w:line="276" w:lineRule="auto"/>
              <w:jc w:val="center"/>
              <w:rPr>
                <w:b/>
                <w:sz w:val="20"/>
                <w:szCs w:val="20"/>
              </w:rPr>
            </w:pPr>
            <w:r>
              <w:rPr>
                <w:b/>
                <w:sz w:val="20"/>
                <w:szCs w:val="20"/>
              </w:rPr>
              <w:t>20</w:t>
            </w:r>
          </w:p>
        </w:tc>
        <w:tc>
          <w:tcPr>
            <w:tcW w:w="295" w:type="pct"/>
            <w:vAlign w:val="center"/>
          </w:tcPr>
          <w:p w14:paraId="0BCDF330" w14:textId="77777777" w:rsidR="00375709" w:rsidRPr="00661A16" w:rsidRDefault="001126F2" w:rsidP="00074C35">
            <w:pPr>
              <w:spacing w:line="276" w:lineRule="auto"/>
              <w:jc w:val="center"/>
              <w:rPr>
                <w:b/>
                <w:sz w:val="20"/>
                <w:szCs w:val="20"/>
              </w:rPr>
            </w:pPr>
            <w:r>
              <w:rPr>
                <w:b/>
                <w:sz w:val="20"/>
                <w:szCs w:val="20"/>
              </w:rPr>
              <w:t>25</w:t>
            </w:r>
          </w:p>
        </w:tc>
        <w:tc>
          <w:tcPr>
            <w:tcW w:w="295" w:type="pct"/>
            <w:vAlign w:val="center"/>
          </w:tcPr>
          <w:p w14:paraId="76F735E0" w14:textId="77777777" w:rsidR="00375709" w:rsidRPr="00661A16" w:rsidRDefault="001126F2" w:rsidP="00074C35">
            <w:pPr>
              <w:spacing w:line="276" w:lineRule="auto"/>
              <w:jc w:val="center"/>
              <w:rPr>
                <w:b/>
                <w:sz w:val="20"/>
                <w:szCs w:val="20"/>
              </w:rPr>
            </w:pPr>
            <w:r>
              <w:rPr>
                <w:b/>
                <w:sz w:val="20"/>
                <w:szCs w:val="20"/>
              </w:rPr>
              <w:t>25</w:t>
            </w:r>
          </w:p>
        </w:tc>
        <w:tc>
          <w:tcPr>
            <w:tcW w:w="300" w:type="pct"/>
            <w:vAlign w:val="center"/>
          </w:tcPr>
          <w:p w14:paraId="04DAD07C" w14:textId="77777777" w:rsidR="00375709" w:rsidRPr="00661A16" w:rsidRDefault="001126F2" w:rsidP="00074C35">
            <w:pPr>
              <w:spacing w:line="276" w:lineRule="auto"/>
              <w:jc w:val="center"/>
              <w:rPr>
                <w:b/>
                <w:sz w:val="20"/>
                <w:szCs w:val="20"/>
              </w:rPr>
            </w:pPr>
            <w:r>
              <w:rPr>
                <w:b/>
                <w:sz w:val="20"/>
                <w:szCs w:val="20"/>
              </w:rPr>
              <w:t>28</w:t>
            </w:r>
          </w:p>
        </w:tc>
        <w:tc>
          <w:tcPr>
            <w:tcW w:w="307" w:type="pct"/>
            <w:vAlign w:val="center"/>
          </w:tcPr>
          <w:p w14:paraId="597CCD22" w14:textId="77777777" w:rsidR="00375709" w:rsidRPr="00661A16" w:rsidRDefault="001126F2" w:rsidP="00074C35">
            <w:pPr>
              <w:spacing w:line="276" w:lineRule="auto"/>
              <w:jc w:val="center"/>
              <w:rPr>
                <w:b/>
                <w:sz w:val="20"/>
                <w:szCs w:val="20"/>
              </w:rPr>
            </w:pPr>
            <w:r>
              <w:rPr>
                <w:b/>
                <w:sz w:val="20"/>
                <w:szCs w:val="20"/>
              </w:rPr>
              <w:t>30</w:t>
            </w:r>
          </w:p>
        </w:tc>
        <w:tc>
          <w:tcPr>
            <w:tcW w:w="374" w:type="pct"/>
            <w:vAlign w:val="center"/>
          </w:tcPr>
          <w:p w14:paraId="23D67203" w14:textId="77777777" w:rsidR="00375709" w:rsidRPr="00661A16" w:rsidRDefault="00375709" w:rsidP="00074C35">
            <w:pPr>
              <w:jc w:val="center"/>
              <w:rPr>
                <w:b/>
                <w:sz w:val="20"/>
                <w:szCs w:val="20"/>
              </w:rPr>
            </w:pPr>
            <w:r w:rsidRPr="00661A16">
              <w:rPr>
                <w:b/>
                <w:sz w:val="20"/>
                <w:szCs w:val="20"/>
              </w:rPr>
              <w:t>6 Ay</w:t>
            </w:r>
          </w:p>
        </w:tc>
        <w:tc>
          <w:tcPr>
            <w:tcW w:w="364" w:type="pct"/>
            <w:vAlign w:val="center"/>
          </w:tcPr>
          <w:p w14:paraId="74E09CB3" w14:textId="77777777" w:rsidR="00375709" w:rsidRPr="00661A16" w:rsidRDefault="00375709" w:rsidP="00074C35">
            <w:pPr>
              <w:jc w:val="center"/>
              <w:rPr>
                <w:b/>
                <w:sz w:val="20"/>
                <w:szCs w:val="20"/>
              </w:rPr>
            </w:pPr>
            <w:r w:rsidRPr="00661A16">
              <w:rPr>
                <w:b/>
                <w:sz w:val="20"/>
                <w:szCs w:val="20"/>
              </w:rPr>
              <w:t>6 Ay</w:t>
            </w:r>
          </w:p>
        </w:tc>
      </w:tr>
      <w:tr w:rsidR="00375709" w:rsidRPr="00A17643" w14:paraId="40EFC776" w14:textId="77777777" w:rsidTr="008C2BD4">
        <w:trPr>
          <w:trHeight w:val="20"/>
        </w:trPr>
        <w:tc>
          <w:tcPr>
            <w:tcW w:w="1883" w:type="pct"/>
            <w:gridSpan w:val="2"/>
            <w:shd w:val="clear" w:color="auto" w:fill="00B0F0"/>
            <w:vAlign w:val="center"/>
          </w:tcPr>
          <w:p w14:paraId="5E9F1E02" w14:textId="77777777" w:rsidR="00375709" w:rsidRPr="00661A16" w:rsidRDefault="001126F2" w:rsidP="00DA09DE">
            <w:pPr>
              <w:spacing w:line="276" w:lineRule="auto"/>
              <w:rPr>
                <w:b/>
                <w:sz w:val="20"/>
                <w:szCs w:val="20"/>
              </w:rPr>
            </w:pPr>
            <w:r>
              <w:rPr>
                <w:b/>
                <w:sz w:val="20"/>
                <w:szCs w:val="20"/>
              </w:rPr>
              <w:t>PG 2.5</w:t>
            </w:r>
            <w:r w:rsidR="00375709" w:rsidRPr="00661A16">
              <w:rPr>
                <w:b/>
                <w:sz w:val="20"/>
                <w:szCs w:val="20"/>
              </w:rPr>
              <w:t>.</w:t>
            </w:r>
            <w:proofErr w:type="gramStart"/>
            <w:r w:rsidR="00375709" w:rsidRPr="00661A16">
              <w:rPr>
                <w:b/>
                <w:sz w:val="20"/>
                <w:szCs w:val="20"/>
              </w:rPr>
              <w:t xml:space="preserve">3 </w:t>
            </w:r>
            <w:r w:rsidR="00DA09DE" w:rsidRPr="00661A16">
              <w:rPr>
                <w:b/>
                <w:sz w:val="20"/>
                <w:szCs w:val="20"/>
              </w:rPr>
              <w:t xml:space="preserve"> Dijital</w:t>
            </w:r>
            <w:proofErr w:type="gramEnd"/>
            <w:r w:rsidR="00DA09DE" w:rsidRPr="00661A16">
              <w:rPr>
                <w:b/>
                <w:sz w:val="20"/>
                <w:szCs w:val="20"/>
              </w:rPr>
              <w:t xml:space="preserve"> içeriklere ilişkin sertifika eğitimlerine</w:t>
            </w:r>
            <w:r w:rsidR="00DA09DE">
              <w:rPr>
                <w:b/>
                <w:sz w:val="20"/>
                <w:szCs w:val="20"/>
              </w:rPr>
              <w:t xml:space="preserve">  katılan öğretmen sayısı</w:t>
            </w:r>
          </w:p>
        </w:tc>
        <w:tc>
          <w:tcPr>
            <w:tcW w:w="390" w:type="pct"/>
            <w:vAlign w:val="center"/>
          </w:tcPr>
          <w:p w14:paraId="194F1748" w14:textId="77777777" w:rsidR="00375709" w:rsidRPr="00661A16" w:rsidRDefault="001126F2" w:rsidP="00074C35">
            <w:pPr>
              <w:spacing w:line="276" w:lineRule="auto"/>
              <w:jc w:val="center"/>
              <w:rPr>
                <w:b/>
                <w:sz w:val="20"/>
                <w:szCs w:val="20"/>
              </w:rPr>
            </w:pPr>
            <w:r>
              <w:rPr>
                <w:b/>
                <w:sz w:val="20"/>
                <w:szCs w:val="20"/>
              </w:rPr>
              <w:t>20</w:t>
            </w:r>
          </w:p>
        </w:tc>
        <w:tc>
          <w:tcPr>
            <w:tcW w:w="497" w:type="pct"/>
            <w:vAlign w:val="center"/>
          </w:tcPr>
          <w:p w14:paraId="0A3CF5DC" w14:textId="77777777" w:rsidR="00375709" w:rsidRPr="00661A16" w:rsidRDefault="00DA09DE" w:rsidP="00074C35">
            <w:pPr>
              <w:spacing w:line="276" w:lineRule="auto"/>
              <w:jc w:val="center"/>
              <w:rPr>
                <w:b/>
                <w:sz w:val="20"/>
                <w:szCs w:val="20"/>
              </w:rPr>
            </w:pPr>
            <w:r>
              <w:rPr>
                <w:b/>
                <w:sz w:val="20"/>
                <w:szCs w:val="20"/>
              </w:rPr>
              <w:t>1</w:t>
            </w:r>
          </w:p>
        </w:tc>
        <w:tc>
          <w:tcPr>
            <w:tcW w:w="295" w:type="pct"/>
            <w:vAlign w:val="center"/>
          </w:tcPr>
          <w:p w14:paraId="5FB09E16" w14:textId="77777777" w:rsidR="00375709" w:rsidRPr="00661A16" w:rsidRDefault="00DA09DE" w:rsidP="00074C35">
            <w:pPr>
              <w:spacing w:line="276" w:lineRule="auto"/>
              <w:jc w:val="center"/>
              <w:rPr>
                <w:b/>
                <w:sz w:val="20"/>
                <w:szCs w:val="20"/>
              </w:rPr>
            </w:pPr>
            <w:r>
              <w:rPr>
                <w:b/>
                <w:sz w:val="20"/>
                <w:szCs w:val="20"/>
              </w:rPr>
              <w:t>3</w:t>
            </w:r>
          </w:p>
        </w:tc>
        <w:tc>
          <w:tcPr>
            <w:tcW w:w="295" w:type="pct"/>
            <w:vAlign w:val="center"/>
          </w:tcPr>
          <w:p w14:paraId="15AD8F6E" w14:textId="77777777" w:rsidR="00375709" w:rsidRPr="00661A16" w:rsidRDefault="00DA09DE" w:rsidP="00074C35">
            <w:pPr>
              <w:spacing w:line="276" w:lineRule="auto"/>
              <w:jc w:val="center"/>
              <w:rPr>
                <w:b/>
                <w:sz w:val="20"/>
                <w:szCs w:val="20"/>
              </w:rPr>
            </w:pPr>
            <w:r>
              <w:rPr>
                <w:b/>
                <w:sz w:val="20"/>
                <w:szCs w:val="20"/>
              </w:rPr>
              <w:t>5</w:t>
            </w:r>
          </w:p>
        </w:tc>
        <w:tc>
          <w:tcPr>
            <w:tcW w:w="295" w:type="pct"/>
            <w:vAlign w:val="center"/>
          </w:tcPr>
          <w:p w14:paraId="3E6435D8" w14:textId="77777777" w:rsidR="00375709" w:rsidRPr="00661A16" w:rsidRDefault="00DA09DE" w:rsidP="00074C35">
            <w:pPr>
              <w:spacing w:line="276" w:lineRule="auto"/>
              <w:jc w:val="center"/>
              <w:rPr>
                <w:b/>
                <w:sz w:val="20"/>
                <w:szCs w:val="20"/>
              </w:rPr>
            </w:pPr>
            <w:r>
              <w:rPr>
                <w:b/>
                <w:sz w:val="20"/>
                <w:szCs w:val="20"/>
              </w:rPr>
              <w:t>7</w:t>
            </w:r>
          </w:p>
        </w:tc>
        <w:tc>
          <w:tcPr>
            <w:tcW w:w="300" w:type="pct"/>
            <w:vAlign w:val="center"/>
          </w:tcPr>
          <w:p w14:paraId="257272DE" w14:textId="77777777" w:rsidR="00375709" w:rsidRPr="00661A16" w:rsidRDefault="00DA09DE" w:rsidP="00074C35">
            <w:pPr>
              <w:spacing w:line="276" w:lineRule="auto"/>
              <w:jc w:val="center"/>
              <w:rPr>
                <w:b/>
                <w:sz w:val="20"/>
                <w:szCs w:val="20"/>
              </w:rPr>
            </w:pPr>
            <w:r>
              <w:rPr>
                <w:b/>
                <w:sz w:val="20"/>
                <w:szCs w:val="20"/>
              </w:rPr>
              <w:t>8</w:t>
            </w:r>
          </w:p>
        </w:tc>
        <w:tc>
          <w:tcPr>
            <w:tcW w:w="307" w:type="pct"/>
            <w:vAlign w:val="center"/>
          </w:tcPr>
          <w:p w14:paraId="32AD687F" w14:textId="77777777" w:rsidR="00375709" w:rsidRPr="00661A16" w:rsidRDefault="00DA09DE" w:rsidP="00074C35">
            <w:pPr>
              <w:spacing w:line="276" w:lineRule="auto"/>
              <w:jc w:val="center"/>
              <w:rPr>
                <w:b/>
                <w:sz w:val="20"/>
                <w:szCs w:val="20"/>
              </w:rPr>
            </w:pPr>
            <w:r>
              <w:rPr>
                <w:b/>
                <w:sz w:val="20"/>
                <w:szCs w:val="20"/>
              </w:rPr>
              <w:t>9</w:t>
            </w:r>
          </w:p>
        </w:tc>
        <w:tc>
          <w:tcPr>
            <w:tcW w:w="374" w:type="pct"/>
            <w:vAlign w:val="center"/>
          </w:tcPr>
          <w:p w14:paraId="418E8C4E" w14:textId="77777777" w:rsidR="00375709" w:rsidRPr="00661A16" w:rsidRDefault="00375709" w:rsidP="00074C35">
            <w:pPr>
              <w:jc w:val="center"/>
              <w:rPr>
                <w:b/>
                <w:sz w:val="20"/>
                <w:szCs w:val="20"/>
              </w:rPr>
            </w:pPr>
            <w:r w:rsidRPr="00661A16">
              <w:rPr>
                <w:b/>
                <w:sz w:val="20"/>
                <w:szCs w:val="20"/>
              </w:rPr>
              <w:t>6 Ay</w:t>
            </w:r>
          </w:p>
        </w:tc>
        <w:tc>
          <w:tcPr>
            <w:tcW w:w="364" w:type="pct"/>
            <w:vAlign w:val="center"/>
          </w:tcPr>
          <w:p w14:paraId="14A960B5" w14:textId="77777777" w:rsidR="00375709" w:rsidRPr="00661A16" w:rsidRDefault="00375709" w:rsidP="00074C35">
            <w:pPr>
              <w:jc w:val="center"/>
              <w:rPr>
                <w:b/>
                <w:sz w:val="20"/>
                <w:szCs w:val="20"/>
              </w:rPr>
            </w:pPr>
            <w:r w:rsidRPr="00661A16">
              <w:rPr>
                <w:b/>
                <w:sz w:val="20"/>
                <w:szCs w:val="20"/>
              </w:rPr>
              <w:t>6 Ay</w:t>
            </w:r>
          </w:p>
        </w:tc>
      </w:tr>
    </w:tbl>
    <w:p w14:paraId="49C3CD30" w14:textId="77777777" w:rsidR="004C4CF6" w:rsidRDefault="004C4CF6" w:rsidP="00375709">
      <w:pPr>
        <w:pStyle w:val="Balk2"/>
        <w:rPr>
          <w:rFonts w:hint="eastAsia"/>
          <w:color w:val="0070C0"/>
        </w:rPr>
      </w:pPr>
      <w:bookmarkStart w:id="44" w:name="_Toc530059904"/>
      <w:bookmarkStart w:id="45" w:name="_Toc533002162"/>
      <w:bookmarkStart w:id="46" w:name="_Toc533747302"/>
      <w:bookmarkStart w:id="47" w:name="_Toc533952152"/>
      <w:bookmarkStart w:id="48" w:name="_Toc532132459"/>
    </w:p>
    <w:tbl>
      <w:tblPr>
        <w:tblW w:w="4829" w:type="pct"/>
        <w:tblLayout w:type="fixed"/>
        <w:tblCellMar>
          <w:left w:w="70" w:type="dxa"/>
          <w:right w:w="70" w:type="dxa"/>
        </w:tblCellMar>
        <w:tblLook w:val="04A0" w:firstRow="1" w:lastRow="0" w:firstColumn="1" w:lastColumn="0" w:noHBand="0" w:noVBand="1"/>
      </w:tblPr>
      <w:tblGrid>
        <w:gridCol w:w="712"/>
        <w:gridCol w:w="4689"/>
        <w:gridCol w:w="2343"/>
        <w:gridCol w:w="2345"/>
      </w:tblGrid>
      <w:tr w:rsidR="008C2BD4" w:rsidRPr="00A47F2F" w14:paraId="12F1F67F" w14:textId="77777777" w:rsidTr="0042072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8DB3E2"/>
            <w:vAlign w:val="center"/>
            <w:hideMark/>
          </w:tcPr>
          <w:p w14:paraId="77A383AD" w14:textId="77777777" w:rsidR="008C2BD4" w:rsidRPr="009F3268" w:rsidRDefault="008C2BD4" w:rsidP="00420723">
            <w:pPr>
              <w:jc w:val="center"/>
              <w:rPr>
                <w:rFonts w:ascii="Tahoma" w:hAnsi="Tahoma" w:cs="Tahoma"/>
                <w:b/>
                <w:bCs/>
                <w:color w:val="000000"/>
                <w:szCs w:val="24"/>
              </w:rPr>
            </w:pPr>
            <w:r w:rsidRPr="009F3268">
              <w:rPr>
                <w:rFonts w:ascii="Tahoma" w:hAnsi="Tahoma" w:cs="Tahoma"/>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8DB3E2"/>
            <w:noWrap/>
            <w:vAlign w:val="center"/>
            <w:hideMark/>
          </w:tcPr>
          <w:p w14:paraId="56FF6A80" w14:textId="77777777" w:rsidR="008C2BD4" w:rsidRPr="009F3268" w:rsidRDefault="008C2BD4" w:rsidP="00420723">
            <w:pPr>
              <w:jc w:val="center"/>
              <w:rPr>
                <w:rFonts w:ascii="Tahoma" w:hAnsi="Tahoma" w:cs="Tahoma"/>
                <w:b/>
                <w:bCs/>
                <w:color w:val="000000"/>
                <w:szCs w:val="24"/>
              </w:rPr>
            </w:pPr>
            <w:r w:rsidRPr="009F3268">
              <w:rPr>
                <w:rFonts w:ascii="Tahoma" w:hAnsi="Tahoma" w:cs="Tahoma"/>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8DB3E2"/>
            <w:vAlign w:val="center"/>
          </w:tcPr>
          <w:p w14:paraId="1FA584A6" w14:textId="77777777" w:rsidR="008C2BD4" w:rsidRPr="009F3268" w:rsidRDefault="008C2BD4" w:rsidP="00420723">
            <w:pPr>
              <w:jc w:val="center"/>
              <w:rPr>
                <w:rFonts w:ascii="Tahoma" w:hAnsi="Tahoma" w:cs="Tahoma"/>
                <w:b/>
                <w:bCs/>
                <w:color w:val="000000"/>
                <w:szCs w:val="24"/>
              </w:rPr>
            </w:pPr>
            <w:r w:rsidRPr="009F3268">
              <w:rPr>
                <w:rFonts w:ascii="Tahoma" w:hAnsi="Tahoma" w:cs="Tahoma"/>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8DB3E2"/>
            <w:vAlign w:val="center"/>
          </w:tcPr>
          <w:p w14:paraId="2BDE871C" w14:textId="77777777" w:rsidR="008C2BD4" w:rsidRPr="009F3268" w:rsidRDefault="008C2BD4" w:rsidP="00420723">
            <w:pPr>
              <w:jc w:val="center"/>
              <w:rPr>
                <w:rFonts w:ascii="Tahoma" w:hAnsi="Tahoma" w:cs="Tahoma"/>
                <w:b/>
                <w:bCs/>
                <w:color w:val="000000"/>
                <w:szCs w:val="24"/>
              </w:rPr>
            </w:pPr>
            <w:r w:rsidRPr="009F3268">
              <w:rPr>
                <w:rFonts w:ascii="Tahoma" w:hAnsi="Tahoma" w:cs="Tahoma"/>
                <w:b/>
                <w:bCs/>
                <w:color w:val="000000"/>
                <w:szCs w:val="24"/>
              </w:rPr>
              <w:t>Eylem Tarihi</w:t>
            </w:r>
          </w:p>
        </w:tc>
      </w:tr>
      <w:tr w:rsidR="008C2BD4" w:rsidRPr="00A47F2F" w14:paraId="58D2D506" w14:textId="77777777" w:rsidTr="00420723">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678A17E3" w14:textId="43CE9B00" w:rsidR="008C2BD4" w:rsidRPr="009F3268" w:rsidRDefault="009B68DC" w:rsidP="00420723">
            <w:pPr>
              <w:jc w:val="center"/>
              <w:rPr>
                <w:rFonts w:ascii="Tahoma" w:hAnsi="Tahoma" w:cs="Tahoma"/>
                <w:b/>
                <w:bCs/>
                <w:color w:val="000000"/>
                <w:szCs w:val="24"/>
              </w:rPr>
            </w:pPr>
            <w:r>
              <w:rPr>
                <w:rFonts w:ascii="Tahoma" w:hAnsi="Tahoma" w:cs="Tahoma"/>
                <w:b/>
                <w:bCs/>
                <w:color w:val="000000"/>
                <w:szCs w:val="24"/>
              </w:rPr>
              <w:t>2.5.1</w:t>
            </w:r>
          </w:p>
        </w:tc>
        <w:tc>
          <w:tcPr>
            <w:tcW w:w="2324" w:type="pct"/>
            <w:tcBorders>
              <w:top w:val="nil"/>
              <w:left w:val="nil"/>
              <w:bottom w:val="single" w:sz="8" w:space="0" w:color="auto"/>
              <w:right w:val="single" w:sz="8" w:space="0" w:color="auto"/>
            </w:tcBorders>
            <w:shd w:val="clear" w:color="auto" w:fill="auto"/>
            <w:vAlign w:val="center"/>
          </w:tcPr>
          <w:p w14:paraId="37C350AF" w14:textId="77777777" w:rsidR="008C2BD4" w:rsidRPr="003F1BC3" w:rsidRDefault="008C2BD4" w:rsidP="00420723">
            <w:pPr>
              <w:jc w:val="both"/>
              <w:rPr>
                <w:szCs w:val="24"/>
                <w:highlight w:val="green"/>
              </w:rPr>
            </w:pPr>
            <w:r>
              <w:rPr>
                <w:szCs w:val="24"/>
              </w:rPr>
              <w:t>EBA</w:t>
            </w:r>
            <w:r w:rsidRPr="003F1BC3">
              <w:rPr>
                <w:szCs w:val="24"/>
              </w:rPr>
              <w:t xml:space="preserve"> içerikleri geliştirilerek platforma yüklenecek, öğrencilerin ilgili içerikler</w:t>
            </w:r>
            <w:r>
              <w:rPr>
                <w:szCs w:val="24"/>
              </w:rPr>
              <w:t>i takip etmeleri sağlanacak. EBA</w:t>
            </w:r>
            <w:r w:rsidRPr="003F1BC3">
              <w:rPr>
                <w:szCs w:val="24"/>
              </w:rPr>
              <w:t xml:space="preserve"> içerikleriyle ilgili ödevlendirmeler gerçekleştirilecek.</w:t>
            </w:r>
          </w:p>
        </w:tc>
        <w:tc>
          <w:tcPr>
            <w:tcW w:w="1161" w:type="pct"/>
            <w:tcBorders>
              <w:top w:val="nil"/>
              <w:left w:val="nil"/>
              <w:bottom w:val="single" w:sz="8" w:space="0" w:color="auto"/>
              <w:right w:val="single" w:sz="8" w:space="0" w:color="auto"/>
            </w:tcBorders>
            <w:shd w:val="clear" w:color="auto" w:fill="auto"/>
            <w:vAlign w:val="center"/>
          </w:tcPr>
          <w:p w14:paraId="5AFB0EA8" w14:textId="77777777" w:rsidR="008C2BD4" w:rsidRPr="003F1BC3" w:rsidRDefault="008C2BD4" w:rsidP="00420723">
            <w:pPr>
              <w:jc w:val="both"/>
              <w:rPr>
                <w:color w:val="000000"/>
                <w:szCs w:val="24"/>
              </w:rPr>
            </w:pPr>
            <w:r w:rsidRPr="003F1BC3">
              <w:rPr>
                <w:color w:val="000000"/>
                <w:szCs w:val="24"/>
              </w:rPr>
              <w:t>Okul Yönetimi</w:t>
            </w:r>
          </w:p>
          <w:p w14:paraId="6C6E2F00" w14:textId="77777777" w:rsidR="008C2BD4" w:rsidRPr="003F1BC3" w:rsidRDefault="008C2BD4" w:rsidP="00420723">
            <w:pPr>
              <w:jc w:val="both"/>
              <w:rPr>
                <w:color w:val="000000"/>
                <w:szCs w:val="24"/>
              </w:rPr>
            </w:pPr>
            <w:r w:rsidRPr="003F1BC3">
              <w:rPr>
                <w:color w:val="000000"/>
                <w:szCs w:val="24"/>
              </w:rPr>
              <w:t>Zümre Öğretmenleri</w:t>
            </w:r>
          </w:p>
          <w:p w14:paraId="5A0E0963" w14:textId="77777777" w:rsidR="008C2BD4" w:rsidRPr="003F1BC3" w:rsidRDefault="008C2BD4" w:rsidP="00420723">
            <w:pPr>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678AF481" w14:textId="77777777" w:rsidR="008C2BD4" w:rsidRPr="003F1BC3" w:rsidRDefault="008C2BD4" w:rsidP="00420723">
            <w:pPr>
              <w:jc w:val="both"/>
              <w:rPr>
                <w:color w:val="000000"/>
                <w:szCs w:val="24"/>
              </w:rPr>
            </w:pPr>
            <w:r w:rsidRPr="003F1BC3">
              <w:rPr>
                <w:color w:val="000000"/>
                <w:szCs w:val="24"/>
              </w:rPr>
              <w:t>Eğitim-öğretim yılı iş takvimi süresi boyunca</w:t>
            </w:r>
          </w:p>
        </w:tc>
      </w:tr>
      <w:tr w:rsidR="008C2BD4" w:rsidRPr="00A47F2F" w14:paraId="72A3209C" w14:textId="77777777" w:rsidTr="00420723">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2B43310E" w14:textId="77D119AD" w:rsidR="008C2BD4" w:rsidRPr="009F3268" w:rsidRDefault="009B68DC" w:rsidP="00420723">
            <w:pPr>
              <w:jc w:val="center"/>
              <w:rPr>
                <w:rFonts w:ascii="Tahoma" w:hAnsi="Tahoma" w:cs="Tahoma"/>
                <w:b/>
                <w:bCs/>
                <w:color w:val="000000"/>
                <w:szCs w:val="24"/>
              </w:rPr>
            </w:pPr>
            <w:r>
              <w:rPr>
                <w:rFonts w:ascii="Tahoma" w:hAnsi="Tahoma" w:cs="Tahoma"/>
                <w:b/>
                <w:bCs/>
                <w:color w:val="000000"/>
                <w:szCs w:val="24"/>
              </w:rPr>
              <w:t>2.5.2</w:t>
            </w:r>
          </w:p>
        </w:tc>
        <w:tc>
          <w:tcPr>
            <w:tcW w:w="2324" w:type="pct"/>
            <w:tcBorders>
              <w:top w:val="nil"/>
              <w:left w:val="nil"/>
              <w:bottom w:val="single" w:sz="8" w:space="0" w:color="auto"/>
              <w:right w:val="single" w:sz="8" w:space="0" w:color="auto"/>
            </w:tcBorders>
            <w:shd w:val="clear" w:color="auto" w:fill="auto"/>
            <w:vAlign w:val="center"/>
          </w:tcPr>
          <w:p w14:paraId="4BBDB2D0" w14:textId="77777777" w:rsidR="008C2BD4" w:rsidRPr="003F1BC3" w:rsidRDefault="008C2BD4" w:rsidP="00420723">
            <w:pPr>
              <w:jc w:val="both"/>
              <w:rPr>
                <w:szCs w:val="24"/>
              </w:rPr>
            </w:pPr>
            <w:r>
              <w:rPr>
                <w:szCs w:val="24"/>
              </w:rPr>
              <w:t>EBA</w:t>
            </w:r>
            <w:r w:rsidRPr="003F1BC3">
              <w:rPr>
                <w:szCs w:val="24"/>
              </w:rPr>
              <w:t xml:space="preserve"> ve okul web sitesi içerik atölyesinde paylaşılmak üzere yabancı dil içerikli dijital içerik oluşturulması sağlanacak. Performans değerlendirmede ölçüt olarak alınacak.</w:t>
            </w:r>
          </w:p>
        </w:tc>
        <w:tc>
          <w:tcPr>
            <w:tcW w:w="1161" w:type="pct"/>
            <w:tcBorders>
              <w:top w:val="nil"/>
              <w:left w:val="nil"/>
              <w:bottom w:val="single" w:sz="8" w:space="0" w:color="auto"/>
              <w:right w:val="single" w:sz="8" w:space="0" w:color="auto"/>
            </w:tcBorders>
            <w:shd w:val="clear" w:color="auto" w:fill="auto"/>
            <w:vAlign w:val="center"/>
          </w:tcPr>
          <w:p w14:paraId="4781AF67" w14:textId="77777777" w:rsidR="008C2BD4" w:rsidRPr="003F1BC3" w:rsidRDefault="008C2BD4" w:rsidP="00420723">
            <w:pPr>
              <w:jc w:val="both"/>
              <w:rPr>
                <w:color w:val="000000"/>
                <w:szCs w:val="24"/>
              </w:rPr>
            </w:pPr>
            <w:r w:rsidRPr="003F1BC3">
              <w:rPr>
                <w:color w:val="000000"/>
                <w:szCs w:val="24"/>
              </w:rPr>
              <w:t>Yabancı Dil Zümresi</w:t>
            </w:r>
          </w:p>
          <w:p w14:paraId="5532D417" w14:textId="77777777" w:rsidR="008C2BD4" w:rsidRPr="003F1BC3" w:rsidRDefault="008C2BD4" w:rsidP="00420723">
            <w:pPr>
              <w:jc w:val="both"/>
              <w:rPr>
                <w:color w:val="000000"/>
                <w:szCs w:val="24"/>
              </w:rPr>
            </w:pPr>
            <w:r w:rsidRPr="003F1BC3">
              <w:rPr>
                <w:color w:val="000000"/>
                <w:szCs w:val="24"/>
              </w:rPr>
              <w:t>Okul İnternet Sitesi Yayın Ekibi</w:t>
            </w:r>
          </w:p>
        </w:tc>
        <w:tc>
          <w:tcPr>
            <w:tcW w:w="1162" w:type="pct"/>
            <w:tcBorders>
              <w:top w:val="nil"/>
              <w:left w:val="nil"/>
              <w:bottom w:val="single" w:sz="8" w:space="0" w:color="auto"/>
              <w:right w:val="single" w:sz="8" w:space="0" w:color="auto"/>
            </w:tcBorders>
            <w:shd w:val="clear" w:color="auto" w:fill="auto"/>
            <w:vAlign w:val="center"/>
          </w:tcPr>
          <w:p w14:paraId="19FF4FBF" w14:textId="77777777" w:rsidR="008C2BD4" w:rsidRPr="003F1BC3" w:rsidRDefault="008C2BD4" w:rsidP="00420723">
            <w:pPr>
              <w:jc w:val="both"/>
              <w:rPr>
                <w:color w:val="000000"/>
                <w:szCs w:val="24"/>
              </w:rPr>
            </w:pPr>
            <w:r w:rsidRPr="003F1BC3">
              <w:rPr>
                <w:color w:val="000000"/>
                <w:szCs w:val="24"/>
              </w:rPr>
              <w:t>Eğitim-öğretim yılı iş takvimi süresi boyunca</w:t>
            </w:r>
          </w:p>
        </w:tc>
      </w:tr>
      <w:tr w:rsidR="008C2BD4" w:rsidRPr="00A47F2F" w14:paraId="5F821B5B" w14:textId="77777777" w:rsidTr="00420723">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7726F2C9" w14:textId="204F4802" w:rsidR="008C2BD4" w:rsidRDefault="009B68DC" w:rsidP="00420723">
            <w:pPr>
              <w:jc w:val="center"/>
              <w:rPr>
                <w:rFonts w:ascii="Tahoma" w:hAnsi="Tahoma" w:cs="Tahoma"/>
                <w:b/>
                <w:bCs/>
                <w:color w:val="000000"/>
                <w:szCs w:val="24"/>
              </w:rPr>
            </w:pPr>
            <w:r>
              <w:rPr>
                <w:rFonts w:ascii="Tahoma" w:hAnsi="Tahoma" w:cs="Tahoma"/>
                <w:b/>
                <w:bCs/>
                <w:color w:val="000000"/>
                <w:szCs w:val="24"/>
              </w:rPr>
              <w:t>2.5.3.1</w:t>
            </w:r>
          </w:p>
        </w:tc>
        <w:tc>
          <w:tcPr>
            <w:tcW w:w="2324" w:type="pct"/>
            <w:tcBorders>
              <w:top w:val="nil"/>
              <w:left w:val="nil"/>
              <w:bottom w:val="single" w:sz="8" w:space="0" w:color="auto"/>
              <w:right w:val="single" w:sz="8" w:space="0" w:color="auto"/>
            </w:tcBorders>
            <w:shd w:val="clear" w:color="auto" w:fill="auto"/>
            <w:vAlign w:val="center"/>
          </w:tcPr>
          <w:p w14:paraId="2C3CFB70" w14:textId="77777777" w:rsidR="008C2BD4" w:rsidRPr="003F1BC3" w:rsidRDefault="008C2BD4" w:rsidP="00420723">
            <w:pPr>
              <w:jc w:val="both"/>
              <w:rPr>
                <w:szCs w:val="24"/>
                <w:highlight w:val="green"/>
              </w:rPr>
            </w:pPr>
            <w:r w:rsidRPr="003F1BC3">
              <w:rPr>
                <w:szCs w:val="24"/>
              </w:rPr>
              <w:t xml:space="preserve">Sanal sınıf ortamına öğrenciler kayıt edilecek. İlgili platformdan eğitim öğretim içerikli konular paylaşılacak, öğrencilerin ürünlerini birbirleriyle paylaşabilecekleri bir atmosfer oluşturulacak. </w:t>
            </w:r>
          </w:p>
        </w:tc>
        <w:tc>
          <w:tcPr>
            <w:tcW w:w="1161" w:type="pct"/>
            <w:tcBorders>
              <w:top w:val="nil"/>
              <w:left w:val="nil"/>
              <w:bottom w:val="single" w:sz="8" w:space="0" w:color="auto"/>
              <w:right w:val="single" w:sz="8" w:space="0" w:color="auto"/>
            </w:tcBorders>
            <w:shd w:val="clear" w:color="auto" w:fill="auto"/>
            <w:vAlign w:val="center"/>
          </w:tcPr>
          <w:p w14:paraId="3A86B940" w14:textId="77777777" w:rsidR="008C2BD4" w:rsidRPr="003F1BC3" w:rsidRDefault="008C2BD4" w:rsidP="00420723">
            <w:pPr>
              <w:jc w:val="both"/>
              <w:rPr>
                <w:color w:val="000000"/>
                <w:szCs w:val="24"/>
              </w:rPr>
            </w:pPr>
            <w:r w:rsidRPr="003F1BC3">
              <w:rPr>
                <w:color w:val="000000"/>
                <w:szCs w:val="24"/>
              </w:rPr>
              <w:t>Okul Danışma Kurulu</w:t>
            </w:r>
          </w:p>
          <w:p w14:paraId="5D7DA39D" w14:textId="77777777" w:rsidR="008C2BD4" w:rsidRPr="003F1BC3" w:rsidRDefault="008C2BD4" w:rsidP="00420723">
            <w:pPr>
              <w:jc w:val="both"/>
              <w:rPr>
                <w:color w:val="000000"/>
                <w:szCs w:val="24"/>
              </w:rPr>
            </w:pPr>
            <w:r w:rsidRPr="003F1BC3">
              <w:rPr>
                <w:color w:val="000000"/>
                <w:szCs w:val="24"/>
              </w:rPr>
              <w:t>Okul Yönetimi</w:t>
            </w:r>
          </w:p>
          <w:p w14:paraId="37FAB64C" w14:textId="77777777" w:rsidR="008C2BD4" w:rsidRPr="003F1BC3" w:rsidRDefault="008C2BD4" w:rsidP="00420723">
            <w:pPr>
              <w:jc w:val="both"/>
              <w:rPr>
                <w:color w:val="000000"/>
                <w:szCs w:val="24"/>
              </w:rPr>
            </w:pPr>
            <w:r w:rsidRPr="003F1BC3">
              <w:rPr>
                <w:color w:val="000000"/>
                <w:szCs w:val="24"/>
              </w:rPr>
              <w:t>Zümre Öğretmenleri</w:t>
            </w:r>
          </w:p>
        </w:tc>
        <w:tc>
          <w:tcPr>
            <w:tcW w:w="1162" w:type="pct"/>
            <w:tcBorders>
              <w:top w:val="nil"/>
              <w:left w:val="nil"/>
              <w:bottom w:val="single" w:sz="8" w:space="0" w:color="auto"/>
              <w:right w:val="single" w:sz="8" w:space="0" w:color="auto"/>
            </w:tcBorders>
            <w:shd w:val="clear" w:color="auto" w:fill="auto"/>
            <w:vAlign w:val="center"/>
          </w:tcPr>
          <w:p w14:paraId="2830498B" w14:textId="77777777" w:rsidR="008C2BD4" w:rsidRPr="003F1BC3" w:rsidRDefault="008C2BD4" w:rsidP="00420723">
            <w:pPr>
              <w:jc w:val="both"/>
              <w:rPr>
                <w:color w:val="000000"/>
                <w:szCs w:val="24"/>
              </w:rPr>
            </w:pPr>
            <w:r w:rsidRPr="003F1BC3">
              <w:rPr>
                <w:color w:val="000000"/>
                <w:szCs w:val="24"/>
              </w:rPr>
              <w:t>Eğitim-öğretim yılı iş takvimi süresi boyunca</w:t>
            </w:r>
          </w:p>
        </w:tc>
      </w:tr>
      <w:tr w:rsidR="008C2BD4" w:rsidRPr="00A47F2F" w14:paraId="7ADDC610" w14:textId="77777777" w:rsidTr="00420723">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1D60654D" w14:textId="7BA25FA5" w:rsidR="008C2BD4" w:rsidRDefault="009B68DC" w:rsidP="00420723">
            <w:pPr>
              <w:jc w:val="center"/>
              <w:rPr>
                <w:rFonts w:ascii="Tahoma" w:hAnsi="Tahoma" w:cs="Tahoma"/>
                <w:b/>
                <w:bCs/>
                <w:color w:val="000000"/>
                <w:szCs w:val="24"/>
              </w:rPr>
            </w:pPr>
            <w:r>
              <w:rPr>
                <w:rFonts w:ascii="Tahoma" w:hAnsi="Tahoma" w:cs="Tahoma"/>
                <w:b/>
                <w:bCs/>
                <w:color w:val="000000"/>
                <w:szCs w:val="24"/>
              </w:rPr>
              <w:t>2.5.3.2</w:t>
            </w:r>
          </w:p>
        </w:tc>
        <w:tc>
          <w:tcPr>
            <w:tcW w:w="2324" w:type="pct"/>
            <w:tcBorders>
              <w:top w:val="nil"/>
              <w:left w:val="nil"/>
              <w:bottom w:val="single" w:sz="8" w:space="0" w:color="auto"/>
              <w:right w:val="single" w:sz="8" w:space="0" w:color="auto"/>
            </w:tcBorders>
            <w:shd w:val="clear" w:color="auto" w:fill="auto"/>
            <w:vAlign w:val="center"/>
          </w:tcPr>
          <w:p w14:paraId="161AFC63" w14:textId="77777777" w:rsidR="008C2BD4" w:rsidRPr="003F1BC3" w:rsidRDefault="008C2BD4" w:rsidP="00420723">
            <w:pPr>
              <w:jc w:val="both"/>
              <w:rPr>
                <w:szCs w:val="24"/>
                <w:highlight w:val="green"/>
              </w:rPr>
            </w:pPr>
            <w:r w:rsidRPr="003F1BC3">
              <w:rPr>
                <w:szCs w:val="24"/>
              </w:rPr>
              <w:t>Her sınıf düzeyinden en az birer öğrencinin gönüllülük esasıyla içerik geliştirmesi sağlanacak. Öğrenci uygulamaları web sitemizin içerik atölyesinde öğrencilerimizin ismiyle yayınlanacak.</w:t>
            </w:r>
          </w:p>
        </w:tc>
        <w:tc>
          <w:tcPr>
            <w:tcW w:w="1161" w:type="pct"/>
            <w:tcBorders>
              <w:top w:val="nil"/>
              <w:left w:val="nil"/>
              <w:bottom w:val="single" w:sz="8" w:space="0" w:color="auto"/>
              <w:right w:val="single" w:sz="8" w:space="0" w:color="auto"/>
            </w:tcBorders>
            <w:shd w:val="clear" w:color="auto" w:fill="auto"/>
            <w:vAlign w:val="center"/>
          </w:tcPr>
          <w:p w14:paraId="24512B66" w14:textId="77777777" w:rsidR="008C2BD4" w:rsidRPr="003F1BC3" w:rsidRDefault="008C2BD4" w:rsidP="00420723">
            <w:pPr>
              <w:jc w:val="both"/>
              <w:rPr>
                <w:color w:val="000000"/>
                <w:szCs w:val="24"/>
              </w:rPr>
            </w:pPr>
            <w:r w:rsidRPr="003F1BC3">
              <w:rPr>
                <w:color w:val="000000"/>
                <w:szCs w:val="24"/>
              </w:rPr>
              <w:t>Okul Yönetimi</w:t>
            </w:r>
          </w:p>
          <w:p w14:paraId="58FA9BD4" w14:textId="77777777" w:rsidR="008C2BD4" w:rsidRPr="003F1BC3" w:rsidRDefault="008C2BD4" w:rsidP="00420723">
            <w:pPr>
              <w:jc w:val="both"/>
              <w:rPr>
                <w:color w:val="000000"/>
                <w:szCs w:val="24"/>
              </w:rPr>
            </w:pPr>
            <w:r w:rsidRPr="003F1BC3">
              <w:rPr>
                <w:color w:val="000000"/>
                <w:szCs w:val="24"/>
              </w:rPr>
              <w:t>Okul İçerik Atölyesi Ekibi</w:t>
            </w:r>
          </w:p>
          <w:p w14:paraId="21390190" w14:textId="77777777" w:rsidR="008C2BD4" w:rsidRPr="003F1BC3" w:rsidRDefault="008C2BD4" w:rsidP="00420723">
            <w:pPr>
              <w:jc w:val="both"/>
              <w:rPr>
                <w:color w:val="000000"/>
                <w:szCs w:val="24"/>
              </w:rPr>
            </w:pPr>
            <w:r w:rsidRPr="003F1BC3">
              <w:rPr>
                <w:color w:val="000000"/>
                <w:szCs w:val="24"/>
              </w:rPr>
              <w:t>İnternet Sitesi Yayın ekibi</w:t>
            </w:r>
          </w:p>
        </w:tc>
        <w:tc>
          <w:tcPr>
            <w:tcW w:w="1162" w:type="pct"/>
            <w:tcBorders>
              <w:top w:val="nil"/>
              <w:left w:val="nil"/>
              <w:bottom w:val="single" w:sz="8" w:space="0" w:color="auto"/>
              <w:right w:val="single" w:sz="8" w:space="0" w:color="auto"/>
            </w:tcBorders>
            <w:shd w:val="clear" w:color="auto" w:fill="auto"/>
            <w:vAlign w:val="center"/>
          </w:tcPr>
          <w:p w14:paraId="22FDBA38" w14:textId="77777777" w:rsidR="008C2BD4" w:rsidRPr="003F1BC3" w:rsidRDefault="008C2BD4" w:rsidP="00420723">
            <w:pPr>
              <w:jc w:val="both"/>
              <w:rPr>
                <w:color w:val="000000"/>
                <w:szCs w:val="24"/>
              </w:rPr>
            </w:pPr>
            <w:r w:rsidRPr="003F1BC3">
              <w:rPr>
                <w:color w:val="000000"/>
                <w:szCs w:val="24"/>
              </w:rPr>
              <w:t>Eğitim-öğretim yılı iş takvimi süresi boyunca</w:t>
            </w:r>
          </w:p>
        </w:tc>
      </w:tr>
      <w:tr w:rsidR="008C2BD4" w:rsidRPr="00A47F2F" w14:paraId="1FBD0F5B" w14:textId="77777777" w:rsidTr="00420723">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29045E35" w14:textId="64788C65" w:rsidR="008C2BD4" w:rsidRPr="009F3268" w:rsidRDefault="008C2BD4" w:rsidP="00420723">
            <w:pPr>
              <w:jc w:val="center"/>
              <w:rPr>
                <w:rFonts w:ascii="Tahoma" w:hAnsi="Tahoma" w:cs="Tahoma"/>
                <w:b/>
                <w:bCs/>
                <w:color w:val="000000"/>
                <w:szCs w:val="24"/>
              </w:rPr>
            </w:pPr>
            <w:r w:rsidRPr="009F3268">
              <w:rPr>
                <w:rFonts w:ascii="Tahoma" w:hAnsi="Tahoma" w:cs="Tahoma"/>
                <w:b/>
                <w:bCs/>
                <w:color w:val="000000"/>
                <w:szCs w:val="24"/>
              </w:rPr>
              <w:t>2</w:t>
            </w:r>
            <w:r w:rsidR="009B68DC">
              <w:rPr>
                <w:rFonts w:ascii="Tahoma" w:hAnsi="Tahoma" w:cs="Tahoma"/>
                <w:b/>
                <w:bCs/>
                <w:color w:val="000000"/>
                <w:szCs w:val="24"/>
              </w:rPr>
              <w:t>.5.3.3</w:t>
            </w:r>
          </w:p>
        </w:tc>
        <w:tc>
          <w:tcPr>
            <w:tcW w:w="2324" w:type="pct"/>
            <w:tcBorders>
              <w:top w:val="nil"/>
              <w:left w:val="nil"/>
              <w:bottom w:val="single" w:sz="8" w:space="0" w:color="auto"/>
              <w:right w:val="single" w:sz="8" w:space="0" w:color="auto"/>
            </w:tcBorders>
            <w:shd w:val="clear" w:color="auto" w:fill="auto"/>
            <w:vAlign w:val="center"/>
          </w:tcPr>
          <w:p w14:paraId="279EDD9D" w14:textId="77777777" w:rsidR="008C2BD4" w:rsidRPr="003F1BC3" w:rsidRDefault="008C2BD4" w:rsidP="00420723">
            <w:pPr>
              <w:jc w:val="both"/>
              <w:rPr>
                <w:szCs w:val="24"/>
                <w:highlight w:val="green"/>
              </w:rPr>
            </w:pPr>
            <w:r w:rsidRPr="003F1BC3">
              <w:rPr>
                <w:szCs w:val="24"/>
              </w:rPr>
              <w:t xml:space="preserve">İçerik atölyesinde paylaşılan içerik sayısı aylık </w:t>
            </w:r>
            <w:proofErr w:type="gramStart"/>
            <w:r w:rsidRPr="003F1BC3">
              <w:rPr>
                <w:szCs w:val="24"/>
              </w:rPr>
              <w:t>bazda</w:t>
            </w:r>
            <w:proofErr w:type="gramEnd"/>
            <w:r w:rsidRPr="003F1BC3">
              <w:rPr>
                <w:szCs w:val="24"/>
              </w:rPr>
              <w:t xml:space="preserve"> takip edilerek havuzda biriken içeriklerin artışı sağlanacak.</w:t>
            </w:r>
          </w:p>
        </w:tc>
        <w:tc>
          <w:tcPr>
            <w:tcW w:w="1161" w:type="pct"/>
            <w:tcBorders>
              <w:top w:val="nil"/>
              <w:left w:val="nil"/>
              <w:bottom w:val="single" w:sz="8" w:space="0" w:color="auto"/>
              <w:right w:val="single" w:sz="8" w:space="0" w:color="auto"/>
            </w:tcBorders>
            <w:shd w:val="clear" w:color="auto" w:fill="auto"/>
            <w:vAlign w:val="center"/>
          </w:tcPr>
          <w:p w14:paraId="14A89905" w14:textId="77777777" w:rsidR="008C2BD4" w:rsidRPr="003F1BC3" w:rsidRDefault="008C2BD4" w:rsidP="00420723">
            <w:pPr>
              <w:jc w:val="both"/>
              <w:rPr>
                <w:color w:val="000000"/>
                <w:szCs w:val="24"/>
              </w:rPr>
            </w:pPr>
            <w:r w:rsidRPr="003F1BC3">
              <w:rPr>
                <w:color w:val="000000"/>
                <w:szCs w:val="24"/>
              </w:rPr>
              <w:t>Okul Yönetimi</w:t>
            </w:r>
          </w:p>
          <w:p w14:paraId="23030526" w14:textId="77777777" w:rsidR="008C2BD4" w:rsidRPr="003F1BC3" w:rsidRDefault="008C2BD4" w:rsidP="00420723">
            <w:pPr>
              <w:jc w:val="both"/>
              <w:rPr>
                <w:color w:val="000000"/>
                <w:szCs w:val="24"/>
              </w:rPr>
            </w:pPr>
            <w:r w:rsidRPr="003F1BC3">
              <w:rPr>
                <w:color w:val="000000"/>
                <w:szCs w:val="24"/>
              </w:rPr>
              <w:t>İnternet Sitesi Yayın Ekibi</w:t>
            </w:r>
          </w:p>
        </w:tc>
        <w:tc>
          <w:tcPr>
            <w:tcW w:w="1162" w:type="pct"/>
            <w:tcBorders>
              <w:top w:val="nil"/>
              <w:left w:val="nil"/>
              <w:bottom w:val="single" w:sz="8" w:space="0" w:color="auto"/>
              <w:right w:val="single" w:sz="8" w:space="0" w:color="auto"/>
            </w:tcBorders>
            <w:shd w:val="clear" w:color="auto" w:fill="auto"/>
            <w:vAlign w:val="center"/>
          </w:tcPr>
          <w:p w14:paraId="45E93C59" w14:textId="77777777" w:rsidR="008C2BD4" w:rsidRPr="003F1BC3" w:rsidRDefault="008C2BD4" w:rsidP="00420723">
            <w:pPr>
              <w:jc w:val="both"/>
              <w:rPr>
                <w:color w:val="000000"/>
                <w:szCs w:val="24"/>
              </w:rPr>
            </w:pPr>
            <w:r w:rsidRPr="003F1BC3">
              <w:rPr>
                <w:color w:val="000000"/>
                <w:szCs w:val="24"/>
              </w:rPr>
              <w:t>Eğitim-öğretim yılı iş takvimi süresi boyunca</w:t>
            </w:r>
          </w:p>
        </w:tc>
      </w:tr>
    </w:tbl>
    <w:p w14:paraId="3302D48D" w14:textId="77777777" w:rsidR="008C2BD4" w:rsidRDefault="008C2BD4" w:rsidP="00375709">
      <w:pPr>
        <w:pStyle w:val="Balk2"/>
        <w:rPr>
          <w:rFonts w:hint="eastAsia"/>
          <w:color w:val="0070C0"/>
        </w:rPr>
      </w:pPr>
    </w:p>
    <w:p w14:paraId="0EA0EB6F" w14:textId="77777777" w:rsidR="00375709" w:rsidRPr="00B91BD2" w:rsidRDefault="00375709" w:rsidP="00375709">
      <w:pPr>
        <w:pStyle w:val="Balk2"/>
        <w:rPr>
          <w:rFonts w:hint="eastAsia"/>
          <w:color w:val="0070C0"/>
        </w:rPr>
      </w:pPr>
      <w:r w:rsidRPr="00B91BD2">
        <w:rPr>
          <w:color w:val="0070C0"/>
        </w:rPr>
        <w:t>Amaç</w:t>
      </w:r>
      <w:bookmarkEnd w:id="44"/>
      <w:r w:rsidRPr="00B91BD2">
        <w:rPr>
          <w:color w:val="0070C0"/>
        </w:rPr>
        <w:t>-</w:t>
      </w:r>
      <w:bookmarkEnd w:id="45"/>
      <w:r w:rsidR="001126F2">
        <w:rPr>
          <w:color w:val="0070C0"/>
        </w:rPr>
        <w:t>3</w:t>
      </w:r>
      <w:r w:rsidRPr="00B91BD2">
        <w:rPr>
          <w:color w:val="0070C0"/>
        </w:rPr>
        <w:t>:</w:t>
      </w:r>
      <w:bookmarkEnd w:id="46"/>
      <w:bookmarkEnd w:id="47"/>
    </w:p>
    <w:bookmarkEnd w:id="48"/>
    <w:p w14:paraId="4E74BC5E" w14:textId="77777777" w:rsidR="001126F2" w:rsidRPr="001126F2" w:rsidRDefault="001126F2" w:rsidP="001126F2">
      <w:pPr>
        <w:spacing w:after="120"/>
        <w:rPr>
          <w:sz w:val="24"/>
          <w:szCs w:val="24"/>
        </w:rPr>
      </w:pPr>
      <w:r w:rsidRPr="001126F2">
        <w:rPr>
          <w:sz w:val="24"/>
          <w:szCs w:val="24"/>
        </w:rPr>
        <w:t>Öğrencileri ilgi, yetenek ve kapasiteleri doğrultusunda hayata ve üst öğretime hazırlayan bir ortaöğretim sistemi ile toplumsal sorunlara çözüm getiren, ülkenin sosyal, kültürel ve ekonomik kalkınmasına katkı sunan öğrenciler yetiştirilecektir.</w:t>
      </w:r>
    </w:p>
    <w:p w14:paraId="6F6B4114" w14:textId="77777777" w:rsidR="00F563E5" w:rsidRPr="004D55D3" w:rsidRDefault="00F563E5" w:rsidP="00375709">
      <w:pPr>
        <w:rPr>
          <w:szCs w:val="24"/>
        </w:rPr>
      </w:pPr>
    </w:p>
    <w:p w14:paraId="00ACA1CB" w14:textId="77777777" w:rsidR="00375709" w:rsidRDefault="001126F2" w:rsidP="00375709">
      <w:pPr>
        <w:rPr>
          <w:szCs w:val="24"/>
        </w:rPr>
      </w:pPr>
      <w:bookmarkStart w:id="49" w:name="_Toc532132460"/>
      <w:r>
        <w:rPr>
          <w:b/>
          <w:color w:val="0070C0"/>
          <w:sz w:val="28"/>
        </w:rPr>
        <w:t xml:space="preserve">Hedef </w:t>
      </w:r>
      <w:proofErr w:type="gramStart"/>
      <w:r>
        <w:rPr>
          <w:b/>
          <w:color w:val="0070C0"/>
          <w:sz w:val="28"/>
        </w:rPr>
        <w:t>3</w:t>
      </w:r>
      <w:r w:rsidR="00375709" w:rsidRPr="00B91BD2">
        <w:rPr>
          <w:b/>
          <w:color w:val="0070C0"/>
          <w:sz w:val="28"/>
        </w:rPr>
        <w:t>.1</w:t>
      </w:r>
      <w:proofErr w:type="gramEnd"/>
      <w:r w:rsidR="00375709" w:rsidRPr="00B91BD2">
        <w:rPr>
          <w:b/>
          <w:color w:val="0070C0"/>
          <w:sz w:val="28"/>
        </w:rPr>
        <w:t xml:space="preserve">. </w:t>
      </w:r>
      <w:bookmarkEnd w:id="49"/>
    </w:p>
    <w:p w14:paraId="79C7903B" w14:textId="77777777" w:rsidR="001126F2" w:rsidRDefault="001126F2" w:rsidP="00375709">
      <w:pPr>
        <w:rPr>
          <w:szCs w:val="24"/>
        </w:rPr>
      </w:pPr>
    </w:p>
    <w:p w14:paraId="77F51D12" w14:textId="77777777" w:rsidR="001126F2" w:rsidRDefault="001126F2" w:rsidP="00375709">
      <w:pPr>
        <w:rPr>
          <w:szCs w:val="24"/>
        </w:rPr>
      </w:pPr>
      <w:r>
        <w:rPr>
          <w:szCs w:val="24"/>
        </w:rPr>
        <w:t>Öğrencilerin mesleki gelişimlerini olumlu etkileyecek faaliyetlere (yarışma, seminer, cami içi uygulamalar</w:t>
      </w:r>
      <w:proofErr w:type="gramStart"/>
      <w:r>
        <w:rPr>
          <w:szCs w:val="24"/>
        </w:rPr>
        <w:t>..</w:t>
      </w:r>
      <w:proofErr w:type="gramEnd"/>
      <w:r>
        <w:rPr>
          <w:szCs w:val="24"/>
        </w:rPr>
        <w:t>) katılımları arttırılacaktır.</w:t>
      </w:r>
    </w:p>
    <w:p w14:paraId="116927AA" w14:textId="77777777" w:rsidR="00F563E5" w:rsidRPr="00A76335" w:rsidRDefault="00F563E5" w:rsidP="00375709">
      <w:pPr>
        <w:rPr>
          <w:b/>
          <w:sz w:val="28"/>
        </w:rPr>
      </w:pPr>
    </w:p>
    <w:tbl>
      <w:tblPr>
        <w:tblStyle w:val="TabloKlavuzu"/>
        <w:tblW w:w="4985" w:type="pct"/>
        <w:tblInd w:w="-34" w:type="dxa"/>
        <w:tblLayout w:type="fixed"/>
        <w:tblLook w:val="04A0" w:firstRow="1" w:lastRow="0" w:firstColumn="1" w:lastColumn="0" w:noHBand="0" w:noVBand="1"/>
      </w:tblPr>
      <w:tblGrid>
        <w:gridCol w:w="1237"/>
        <w:gridCol w:w="2854"/>
        <w:gridCol w:w="759"/>
        <w:gridCol w:w="886"/>
        <w:gridCol w:w="596"/>
        <w:gridCol w:w="684"/>
        <w:gridCol w:w="684"/>
        <w:gridCol w:w="684"/>
        <w:gridCol w:w="684"/>
        <w:gridCol w:w="684"/>
        <w:gridCol w:w="673"/>
      </w:tblGrid>
      <w:tr w:rsidR="00375709" w:rsidRPr="00A17643" w14:paraId="03E449DD" w14:textId="77777777" w:rsidTr="00074C35">
        <w:trPr>
          <w:trHeight w:val="227"/>
        </w:trPr>
        <w:tc>
          <w:tcPr>
            <w:tcW w:w="593" w:type="pct"/>
            <w:shd w:val="clear" w:color="auto" w:fill="00B0F0"/>
            <w:vAlign w:val="center"/>
          </w:tcPr>
          <w:p w14:paraId="0A235C6F" w14:textId="77777777" w:rsidR="00375709" w:rsidRPr="00A17643" w:rsidRDefault="001126F2" w:rsidP="00074C35">
            <w:pPr>
              <w:rPr>
                <w:rFonts w:eastAsia="Calibri" w:cs="Arial"/>
                <w:b/>
                <w:sz w:val="20"/>
                <w:szCs w:val="20"/>
              </w:rPr>
            </w:pPr>
            <w:r>
              <w:rPr>
                <w:rFonts w:eastAsia="Calibri" w:cs="Arial"/>
                <w:b/>
                <w:sz w:val="20"/>
                <w:szCs w:val="20"/>
              </w:rPr>
              <w:lastRenderedPageBreak/>
              <w:t>Amaç 3</w:t>
            </w:r>
          </w:p>
        </w:tc>
        <w:tc>
          <w:tcPr>
            <w:tcW w:w="4407" w:type="pct"/>
            <w:gridSpan w:val="10"/>
            <w:vAlign w:val="center"/>
          </w:tcPr>
          <w:p w14:paraId="099DC03B" w14:textId="77777777" w:rsidR="00375709" w:rsidRPr="001126F2" w:rsidRDefault="001126F2" w:rsidP="001126F2">
            <w:pPr>
              <w:spacing w:after="120"/>
              <w:rPr>
                <w:sz w:val="24"/>
                <w:szCs w:val="24"/>
              </w:rPr>
            </w:pPr>
            <w:r w:rsidRPr="001126F2">
              <w:rPr>
                <w:sz w:val="24"/>
                <w:szCs w:val="24"/>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rsidR="00375709" w:rsidRPr="00A17643" w14:paraId="40075750" w14:textId="77777777" w:rsidTr="00074C35">
        <w:trPr>
          <w:trHeight w:val="227"/>
        </w:trPr>
        <w:tc>
          <w:tcPr>
            <w:tcW w:w="593" w:type="pct"/>
            <w:shd w:val="clear" w:color="auto" w:fill="00B0F0"/>
            <w:vAlign w:val="center"/>
          </w:tcPr>
          <w:p w14:paraId="67F26020" w14:textId="77777777" w:rsidR="00375709" w:rsidRPr="00A17643" w:rsidRDefault="001126F2" w:rsidP="00074C35">
            <w:pPr>
              <w:rPr>
                <w:rFonts w:eastAsia="Calibri" w:cs="Arial"/>
                <w:b/>
                <w:sz w:val="20"/>
                <w:szCs w:val="20"/>
              </w:rPr>
            </w:pPr>
            <w:r>
              <w:rPr>
                <w:rFonts w:eastAsia="Calibri" w:cs="Arial"/>
                <w:b/>
                <w:sz w:val="20"/>
                <w:szCs w:val="20"/>
              </w:rPr>
              <w:t xml:space="preserve">Hedef </w:t>
            </w:r>
            <w:proofErr w:type="gramStart"/>
            <w:r>
              <w:rPr>
                <w:rFonts w:eastAsia="Calibri" w:cs="Arial"/>
                <w:b/>
                <w:sz w:val="20"/>
                <w:szCs w:val="20"/>
              </w:rPr>
              <w:t>3</w:t>
            </w:r>
            <w:r w:rsidR="00375709" w:rsidRPr="00A17643">
              <w:rPr>
                <w:rFonts w:eastAsia="Calibri" w:cs="Arial"/>
                <w:b/>
                <w:sz w:val="20"/>
                <w:szCs w:val="20"/>
              </w:rPr>
              <w:t>.1</w:t>
            </w:r>
            <w:proofErr w:type="gramEnd"/>
          </w:p>
        </w:tc>
        <w:tc>
          <w:tcPr>
            <w:tcW w:w="4407" w:type="pct"/>
            <w:gridSpan w:val="10"/>
            <w:vAlign w:val="center"/>
          </w:tcPr>
          <w:p w14:paraId="585E9858" w14:textId="77777777" w:rsidR="00375709" w:rsidRPr="001126F2" w:rsidRDefault="001126F2" w:rsidP="00074C35">
            <w:pPr>
              <w:rPr>
                <w:szCs w:val="24"/>
              </w:rPr>
            </w:pPr>
            <w:r>
              <w:rPr>
                <w:szCs w:val="24"/>
              </w:rPr>
              <w:t>Öğrencilerin mesleki gelişimlerini olumlu etkileyecek faaliyetlere (yarışma, seminer, cami içi uygulamalar</w:t>
            </w:r>
            <w:proofErr w:type="gramStart"/>
            <w:r>
              <w:rPr>
                <w:szCs w:val="24"/>
              </w:rPr>
              <w:t>..</w:t>
            </w:r>
            <w:proofErr w:type="gramEnd"/>
            <w:r>
              <w:rPr>
                <w:szCs w:val="24"/>
              </w:rPr>
              <w:t>) katılımları arttırılacaktır.</w:t>
            </w:r>
          </w:p>
        </w:tc>
      </w:tr>
      <w:tr w:rsidR="00375709" w:rsidRPr="00A17643" w14:paraId="31ECFD87" w14:textId="77777777" w:rsidTr="00074C35">
        <w:trPr>
          <w:trHeight w:val="227"/>
        </w:trPr>
        <w:tc>
          <w:tcPr>
            <w:tcW w:w="1962" w:type="pct"/>
            <w:gridSpan w:val="2"/>
            <w:shd w:val="clear" w:color="auto" w:fill="00B0F0"/>
            <w:vAlign w:val="center"/>
          </w:tcPr>
          <w:p w14:paraId="74AD6EC0" w14:textId="77777777" w:rsidR="00375709" w:rsidRPr="00A17643" w:rsidRDefault="00375709" w:rsidP="00074C35">
            <w:pPr>
              <w:rPr>
                <w:rFonts w:eastAsia="Calibri" w:cs="Arial"/>
                <w:b/>
                <w:sz w:val="20"/>
                <w:szCs w:val="20"/>
              </w:rPr>
            </w:pPr>
            <w:r w:rsidRPr="00A17643">
              <w:rPr>
                <w:rFonts w:eastAsia="Calibri" w:cs="Arial"/>
                <w:b/>
                <w:sz w:val="20"/>
                <w:szCs w:val="20"/>
              </w:rPr>
              <w:t>Performans Göstergeleri</w:t>
            </w:r>
          </w:p>
        </w:tc>
        <w:tc>
          <w:tcPr>
            <w:tcW w:w="364" w:type="pct"/>
            <w:shd w:val="clear" w:color="auto" w:fill="00B0F0"/>
            <w:vAlign w:val="center"/>
          </w:tcPr>
          <w:p w14:paraId="3C7EC206" w14:textId="77777777" w:rsidR="00375709" w:rsidRPr="00A17643" w:rsidRDefault="00375709" w:rsidP="00074C35">
            <w:pPr>
              <w:jc w:val="center"/>
              <w:rPr>
                <w:rFonts w:eastAsia="Calibri" w:cs="Arial"/>
                <w:b/>
                <w:sz w:val="20"/>
                <w:szCs w:val="20"/>
              </w:rPr>
            </w:pPr>
            <w:r w:rsidRPr="00A17643">
              <w:rPr>
                <w:rFonts w:eastAsia="Calibri" w:cs="Arial"/>
                <w:b/>
                <w:sz w:val="20"/>
                <w:szCs w:val="20"/>
              </w:rPr>
              <w:t>Hedefe Etkisi (%)</w:t>
            </w:r>
          </w:p>
        </w:tc>
        <w:tc>
          <w:tcPr>
            <w:tcW w:w="425" w:type="pct"/>
            <w:shd w:val="clear" w:color="auto" w:fill="00B0F0"/>
            <w:vAlign w:val="center"/>
          </w:tcPr>
          <w:p w14:paraId="65E626D6" w14:textId="77777777" w:rsidR="00375709" w:rsidRPr="00A17643" w:rsidRDefault="00375709" w:rsidP="00074C35">
            <w:pPr>
              <w:jc w:val="center"/>
              <w:rPr>
                <w:rFonts w:eastAsia="Calibri" w:cs="Arial"/>
                <w:b/>
                <w:sz w:val="20"/>
                <w:szCs w:val="20"/>
              </w:rPr>
            </w:pPr>
            <w:r w:rsidRPr="00A17643">
              <w:rPr>
                <w:rFonts w:eastAsia="Calibri" w:cs="Arial"/>
                <w:b/>
                <w:sz w:val="20"/>
                <w:szCs w:val="20"/>
              </w:rPr>
              <w:t>Başlangıç Değeri</w:t>
            </w:r>
          </w:p>
        </w:tc>
        <w:tc>
          <w:tcPr>
            <w:tcW w:w="286" w:type="pct"/>
            <w:shd w:val="clear" w:color="auto" w:fill="00B0F0"/>
            <w:vAlign w:val="center"/>
          </w:tcPr>
          <w:p w14:paraId="496CC498" w14:textId="77777777" w:rsidR="00375709" w:rsidRPr="00A17643" w:rsidRDefault="00375709" w:rsidP="00074C35">
            <w:pPr>
              <w:jc w:val="center"/>
              <w:rPr>
                <w:rFonts w:eastAsia="Calibri" w:cs="Arial"/>
                <w:b/>
                <w:sz w:val="20"/>
                <w:szCs w:val="20"/>
              </w:rPr>
            </w:pPr>
            <w:r w:rsidRPr="00A17643">
              <w:rPr>
                <w:rFonts w:eastAsia="Calibri" w:cs="Arial"/>
                <w:b/>
                <w:sz w:val="20"/>
                <w:szCs w:val="20"/>
              </w:rPr>
              <w:t>2019</w:t>
            </w:r>
          </w:p>
        </w:tc>
        <w:tc>
          <w:tcPr>
            <w:tcW w:w="328" w:type="pct"/>
            <w:shd w:val="clear" w:color="auto" w:fill="00B0F0"/>
            <w:vAlign w:val="center"/>
          </w:tcPr>
          <w:p w14:paraId="6CBEE7CA" w14:textId="77777777" w:rsidR="00375709" w:rsidRPr="00A17643" w:rsidRDefault="00375709" w:rsidP="00074C35">
            <w:pPr>
              <w:jc w:val="center"/>
              <w:rPr>
                <w:rFonts w:eastAsia="Calibri" w:cs="Arial"/>
                <w:b/>
                <w:sz w:val="20"/>
                <w:szCs w:val="20"/>
              </w:rPr>
            </w:pPr>
            <w:r w:rsidRPr="00A17643">
              <w:rPr>
                <w:rFonts w:eastAsia="Calibri" w:cs="Arial"/>
                <w:b/>
                <w:sz w:val="20"/>
                <w:szCs w:val="20"/>
              </w:rPr>
              <w:t>2020</w:t>
            </w:r>
          </w:p>
        </w:tc>
        <w:tc>
          <w:tcPr>
            <w:tcW w:w="328" w:type="pct"/>
            <w:shd w:val="clear" w:color="auto" w:fill="00B0F0"/>
            <w:vAlign w:val="center"/>
          </w:tcPr>
          <w:p w14:paraId="72CF11C9" w14:textId="77777777" w:rsidR="00375709" w:rsidRPr="00A17643" w:rsidRDefault="00375709" w:rsidP="00074C35">
            <w:pPr>
              <w:jc w:val="center"/>
              <w:rPr>
                <w:rFonts w:eastAsia="Calibri" w:cs="Arial"/>
                <w:b/>
                <w:sz w:val="20"/>
                <w:szCs w:val="20"/>
              </w:rPr>
            </w:pPr>
            <w:r w:rsidRPr="00A17643">
              <w:rPr>
                <w:rFonts w:eastAsia="Calibri" w:cs="Arial"/>
                <w:b/>
                <w:sz w:val="20"/>
                <w:szCs w:val="20"/>
              </w:rPr>
              <w:t>2021</w:t>
            </w:r>
          </w:p>
        </w:tc>
        <w:tc>
          <w:tcPr>
            <w:tcW w:w="328" w:type="pct"/>
            <w:shd w:val="clear" w:color="auto" w:fill="00B0F0"/>
            <w:vAlign w:val="center"/>
          </w:tcPr>
          <w:p w14:paraId="0CEA5152" w14:textId="77777777" w:rsidR="00375709" w:rsidRPr="00A17643" w:rsidRDefault="00375709" w:rsidP="00074C35">
            <w:pPr>
              <w:jc w:val="center"/>
              <w:rPr>
                <w:rFonts w:eastAsia="Calibri" w:cs="Arial"/>
                <w:b/>
                <w:sz w:val="20"/>
                <w:szCs w:val="20"/>
              </w:rPr>
            </w:pPr>
            <w:r w:rsidRPr="00A17643">
              <w:rPr>
                <w:rFonts w:eastAsia="Calibri" w:cs="Arial"/>
                <w:b/>
                <w:sz w:val="20"/>
                <w:szCs w:val="20"/>
              </w:rPr>
              <w:t>2022</w:t>
            </w:r>
          </w:p>
        </w:tc>
        <w:tc>
          <w:tcPr>
            <w:tcW w:w="328" w:type="pct"/>
            <w:shd w:val="clear" w:color="auto" w:fill="00B0F0"/>
            <w:vAlign w:val="center"/>
          </w:tcPr>
          <w:p w14:paraId="143E6FAA" w14:textId="77777777" w:rsidR="00375709" w:rsidRPr="00A17643" w:rsidRDefault="00375709" w:rsidP="00074C35">
            <w:pPr>
              <w:jc w:val="center"/>
              <w:rPr>
                <w:rFonts w:eastAsia="Calibri" w:cs="Arial"/>
                <w:b/>
                <w:sz w:val="20"/>
                <w:szCs w:val="20"/>
              </w:rPr>
            </w:pPr>
            <w:r w:rsidRPr="00A17643">
              <w:rPr>
                <w:rFonts w:eastAsia="Calibri" w:cs="Arial"/>
                <w:b/>
                <w:sz w:val="20"/>
                <w:szCs w:val="20"/>
              </w:rPr>
              <w:t>2023</w:t>
            </w:r>
          </w:p>
        </w:tc>
        <w:tc>
          <w:tcPr>
            <w:tcW w:w="328" w:type="pct"/>
            <w:shd w:val="clear" w:color="auto" w:fill="00B0F0"/>
            <w:vAlign w:val="center"/>
          </w:tcPr>
          <w:p w14:paraId="3A4E7B10" w14:textId="77777777" w:rsidR="00375709" w:rsidRPr="00A17643" w:rsidRDefault="00375709" w:rsidP="00074C35">
            <w:pPr>
              <w:jc w:val="center"/>
              <w:rPr>
                <w:rFonts w:eastAsia="Calibri" w:cs="Arial"/>
                <w:b/>
                <w:sz w:val="20"/>
                <w:szCs w:val="20"/>
              </w:rPr>
            </w:pPr>
            <w:r w:rsidRPr="00A17643">
              <w:rPr>
                <w:rFonts w:eastAsia="Calibri" w:cs="Arial"/>
                <w:b/>
                <w:sz w:val="20"/>
                <w:szCs w:val="20"/>
              </w:rPr>
              <w:t>İzleme Sıklığı</w:t>
            </w:r>
          </w:p>
        </w:tc>
        <w:tc>
          <w:tcPr>
            <w:tcW w:w="323" w:type="pct"/>
            <w:shd w:val="clear" w:color="auto" w:fill="00B0F0"/>
            <w:vAlign w:val="center"/>
          </w:tcPr>
          <w:p w14:paraId="6FD3F864" w14:textId="77777777" w:rsidR="00375709" w:rsidRPr="00A17643" w:rsidRDefault="00375709" w:rsidP="00074C35">
            <w:pPr>
              <w:jc w:val="center"/>
              <w:rPr>
                <w:rFonts w:eastAsia="Calibri" w:cs="Arial"/>
                <w:b/>
                <w:sz w:val="20"/>
                <w:szCs w:val="20"/>
              </w:rPr>
            </w:pPr>
            <w:r w:rsidRPr="00A17643">
              <w:rPr>
                <w:rFonts w:eastAsia="Calibri" w:cs="Arial"/>
                <w:b/>
                <w:sz w:val="20"/>
                <w:szCs w:val="20"/>
              </w:rPr>
              <w:t>Rapor Sıklığı</w:t>
            </w:r>
          </w:p>
        </w:tc>
      </w:tr>
      <w:tr w:rsidR="00375709" w:rsidRPr="00A17643" w14:paraId="4790EA33" w14:textId="77777777" w:rsidTr="00074C35">
        <w:trPr>
          <w:trHeight w:val="227"/>
        </w:trPr>
        <w:tc>
          <w:tcPr>
            <w:tcW w:w="1962" w:type="pct"/>
            <w:gridSpan w:val="2"/>
            <w:shd w:val="clear" w:color="auto" w:fill="00B0F0"/>
            <w:vAlign w:val="center"/>
          </w:tcPr>
          <w:p w14:paraId="6BC6FEC7" w14:textId="77777777" w:rsidR="00375709" w:rsidRPr="00A17643" w:rsidRDefault="001126F2" w:rsidP="00DA09DE">
            <w:pPr>
              <w:rPr>
                <w:rFonts w:eastAsia="Calibri" w:cs="Arial"/>
                <w:b/>
                <w:sz w:val="20"/>
                <w:szCs w:val="20"/>
              </w:rPr>
            </w:pPr>
            <w:r>
              <w:rPr>
                <w:rFonts w:eastAsia="Calibri" w:cs="Arial"/>
                <w:b/>
                <w:sz w:val="20"/>
                <w:szCs w:val="20"/>
              </w:rPr>
              <w:t>PG 3</w:t>
            </w:r>
            <w:r w:rsidR="00375709" w:rsidRPr="00A17643">
              <w:rPr>
                <w:rFonts w:eastAsia="Calibri" w:cs="Arial"/>
                <w:b/>
                <w:sz w:val="20"/>
                <w:szCs w:val="20"/>
              </w:rPr>
              <w:t>.1.1</w:t>
            </w:r>
            <w:r w:rsidR="00CE6544">
              <w:rPr>
                <w:rFonts w:eastAsia="Calibri" w:cs="Arial"/>
                <w:b/>
                <w:sz w:val="20"/>
                <w:szCs w:val="20"/>
              </w:rPr>
              <w:t xml:space="preserve"> </w:t>
            </w:r>
            <w:proofErr w:type="gramStart"/>
            <w:r w:rsidR="00CE6544">
              <w:rPr>
                <w:rFonts w:eastAsia="Calibri" w:cs="Arial"/>
                <w:b/>
                <w:sz w:val="20"/>
                <w:szCs w:val="20"/>
              </w:rPr>
              <w:t>İmam  Hatip</w:t>
            </w:r>
            <w:proofErr w:type="gramEnd"/>
            <w:r w:rsidR="00375709" w:rsidRPr="00A17643">
              <w:rPr>
                <w:rFonts w:eastAsia="Calibri" w:cs="Arial"/>
                <w:b/>
                <w:sz w:val="20"/>
                <w:szCs w:val="20"/>
              </w:rPr>
              <w:t xml:space="preserve"> </w:t>
            </w:r>
            <w:r w:rsidR="00CE6544">
              <w:rPr>
                <w:rFonts w:eastAsia="Calibri" w:cs="Arial"/>
                <w:b/>
                <w:sz w:val="20"/>
                <w:szCs w:val="20"/>
              </w:rPr>
              <w:t>Mesleki yarışmalara katılan öğrenci sayısı</w:t>
            </w:r>
          </w:p>
        </w:tc>
        <w:tc>
          <w:tcPr>
            <w:tcW w:w="364" w:type="pct"/>
            <w:shd w:val="clear" w:color="auto" w:fill="FFFFFF" w:themeFill="background1"/>
            <w:vAlign w:val="center"/>
          </w:tcPr>
          <w:p w14:paraId="4C291739" w14:textId="77777777" w:rsidR="00375709" w:rsidRPr="00A17643" w:rsidRDefault="001B32F8" w:rsidP="00074C35">
            <w:pPr>
              <w:jc w:val="center"/>
              <w:rPr>
                <w:rFonts w:eastAsia="Calibri" w:cs="Arial"/>
                <w:sz w:val="20"/>
                <w:szCs w:val="20"/>
              </w:rPr>
            </w:pPr>
            <w:r>
              <w:rPr>
                <w:rFonts w:eastAsia="Calibri" w:cs="Arial"/>
                <w:sz w:val="20"/>
                <w:szCs w:val="20"/>
              </w:rPr>
              <w:t>40</w:t>
            </w:r>
          </w:p>
        </w:tc>
        <w:tc>
          <w:tcPr>
            <w:tcW w:w="425" w:type="pct"/>
            <w:shd w:val="clear" w:color="auto" w:fill="FFFFFF" w:themeFill="background1"/>
            <w:vAlign w:val="center"/>
          </w:tcPr>
          <w:p w14:paraId="5F6CB428" w14:textId="77777777" w:rsidR="00375709" w:rsidRPr="00A17643" w:rsidRDefault="001B32F8" w:rsidP="00074C35">
            <w:pPr>
              <w:jc w:val="center"/>
              <w:rPr>
                <w:rFonts w:eastAsia="Calibri" w:cs="Arial"/>
                <w:sz w:val="20"/>
                <w:szCs w:val="20"/>
              </w:rPr>
            </w:pPr>
            <w:r>
              <w:rPr>
                <w:rFonts w:eastAsia="Calibri" w:cs="Arial"/>
                <w:sz w:val="20"/>
                <w:szCs w:val="20"/>
              </w:rPr>
              <w:t>5</w:t>
            </w:r>
          </w:p>
        </w:tc>
        <w:tc>
          <w:tcPr>
            <w:tcW w:w="286" w:type="pct"/>
            <w:shd w:val="clear" w:color="auto" w:fill="FFFFFF" w:themeFill="background1"/>
            <w:vAlign w:val="center"/>
          </w:tcPr>
          <w:p w14:paraId="68484330" w14:textId="77777777" w:rsidR="00375709" w:rsidRPr="00A17643" w:rsidRDefault="001B32F8" w:rsidP="00074C35">
            <w:pPr>
              <w:jc w:val="center"/>
              <w:rPr>
                <w:rFonts w:eastAsia="Calibri" w:cs="Arial"/>
                <w:sz w:val="20"/>
                <w:szCs w:val="20"/>
              </w:rPr>
            </w:pPr>
            <w:r>
              <w:rPr>
                <w:rFonts w:eastAsia="Calibri" w:cs="Arial"/>
                <w:sz w:val="20"/>
                <w:szCs w:val="20"/>
              </w:rPr>
              <w:t>5</w:t>
            </w:r>
          </w:p>
        </w:tc>
        <w:tc>
          <w:tcPr>
            <w:tcW w:w="328" w:type="pct"/>
            <w:shd w:val="clear" w:color="auto" w:fill="FFFFFF" w:themeFill="background1"/>
            <w:vAlign w:val="center"/>
          </w:tcPr>
          <w:p w14:paraId="37466E6A" w14:textId="77777777" w:rsidR="00375709" w:rsidRPr="00A17643" w:rsidRDefault="001B32F8" w:rsidP="00074C35">
            <w:pPr>
              <w:jc w:val="center"/>
              <w:rPr>
                <w:rFonts w:eastAsia="Calibri" w:cs="Arial"/>
                <w:sz w:val="20"/>
                <w:szCs w:val="20"/>
              </w:rPr>
            </w:pPr>
            <w:r>
              <w:rPr>
                <w:rFonts w:eastAsia="Calibri" w:cs="Arial"/>
                <w:sz w:val="20"/>
                <w:szCs w:val="20"/>
              </w:rPr>
              <w:t>10</w:t>
            </w:r>
          </w:p>
        </w:tc>
        <w:tc>
          <w:tcPr>
            <w:tcW w:w="328" w:type="pct"/>
            <w:shd w:val="clear" w:color="auto" w:fill="FFFFFF" w:themeFill="background1"/>
            <w:vAlign w:val="center"/>
          </w:tcPr>
          <w:p w14:paraId="2406BA84" w14:textId="77777777" w:rsidR="00375709" w:rsidRPr="00A17643" w:rsidRDefault="001B32F8" w:rsidP="00074C35">
            <w:pPr>
              <w:jc w:val="center"/>
              <w:rPr>
                <w:rFonts w:eastAsia="Calibri" w:cs="Arial"/>
                <w:sz w:val="20"/>
                <w:szCs w:val="20"/>
              </w:rPr>
            </w:pPr>
            <w:r>
              <w:rPr>
                <w:rFonts w:eastAsia="Calibri" w:cs="Arial"/>
                <w:sz w:val="20"/>
                <w:szCs w:val="20"/>
              </w:rPr>
              <w:t>20</w:t>
            </w:r>
          </w:p>
        </w:tc>
        <w:tc>
          <w:tcPr>
            <w:tcW w:w="328" w:type="pct"/>
            <w:shd w:val="clear" w:color="auto" w:fill="FFFFFF" w:themeFill="background1"/>
            <w:vAlign w:val="center"/>
          </w:tcPr>
          <w:p w14:paraId="312E23E9" w14:textId="77777777" w:rsidR="00375709" w:rsidRPr="00A17643" w:rsidRDefault="001B32F8" w:rsidP="00074C35">
            <w:pPr>
              <w:jc w:val="center"/>
              <w:rPr>
                <w:rFonts w:eastAsia="Calibri" w:cs="Arial"/>
                <w:sz w:val="20"/>
                <w:szCs w:val="20"/>
              </w:rPr>
            </w:pPr>
            <w:r>
              <w:rPr>
                <w:rFonts w:eastAsia="Calibri" w:cs="Arial"/>
                <w:sz w:val="20"/>
                <w:szCs w:val="20"/>
              </w:rPr>
              <w:t>30</w:t>
            </w:r>
          </w:p>
        </w:tc>
        <w:tc>
          <w:tcPr>
            <w:tcW w:w="328" w:type="pct"/>
            <w:shd w:val="clear" w:color="auto" w:fill="FFFFFF" w:themeFill="background1"/>
            <w:vAlign w:val="center"/>
          </w:tcPr>
          <w:p w14:paraId="52245FD6" w14:textId="77777777" w:rsidR="00375709" w:rsidRPr="00A17643" w:rsidRDefault="001B32F8" w:rsidP="00074C35">
            <w:pPr>
              <w:jc w:val="center"/>
              <w:rPr>
                <w:rFonts w:eastAsia="Calibri" w:cs="Arial"/>
                <w:sz w:val="20"/>
                <w:szCs w:val="20"/>
              </w:rPr>
            </w:pPr>
            <w:r>
              <w:rPr>
                <w:rFonts w:eastAsia="Calibri" w:cs="Arial"/>
                <w:sz w:val="20"/>
                <w:szCs w:val="20"/>
              </w:rPr>
              <w:t>40</w:t>
            </w:r>
          </w:p>
        </w:tc>
        <w:tc>
          <w:tcPr>
            <w:tcW w:w="328" w:type="pct"/>
            <w:shd w:val="clear" w:color="auto" w:fill="FFFFFF" w:themeFill="background1"/>
            <w:vAlign w:val="center"/>
          </w:tcPr>
          <w:p w14:paraId="587D6570" w14:textId="77777777" w:rsidR="00375709" w:rsidRPr="00A17643" w:rsidRDefault="00375709" w:rsidP="00074C35">
            <w:pPr>
              <w:jc w:val="center"/>
              <w:rPr>
                <w:rFonts w:eastAsia="Calibri" w:cs="Arial"/>
                <w:sz w:val="20"/>
                <w:szCs w:val="20"/>
              </w:rPr>
            </w:pPr>
            <w:r w:rsidRPr="00A17643">
              <w:rPr>
                <w:rFonts w:eastAsia="Calibri" w:cs="Arial"/>
                <w:sz w:val="20"/>
                <w:szCs w:val="20"/>
              </w:rPr>
              <w:t>6 Ay</w:t>
            </w:r>
          </w:p>
        </w:tc>
        <w:tc>
          <w:tcPr>
            <w:tcW w:w="323" w:type="pct"/>
            <w:shd w:val="clear" w:color="auto" w:fill="FFFFFF" w:themeFill="background1"/>
            <w:vAlign w:val="center"/>
          </w:tcPr>
          <w:p w14:paraId="5DA96B94" w14:textId="77777777" w:rsidR="00375709" w:rsidRPr="00A17643" w:rsidRDefault="00375709" w:rsidP="00074C35">
            <w:pPr>
              <w:jc w:val="center"/>
              <w:rPr>
                <w:rFonts w:eastAsia="Calibri" w:cs="Arial"/>
                <w:sz w:val="20"/>
                <w:szCs w:val="20"/>
              </w:rPr>
            </w:pPr>
            <w:r w:rsidRPr="00A17643">
              <w:rPr>
                <w:rFonts w:eastAsia="Calibri" w:cs="Arial"/>
                <w:sz w:val="20"/>
                <w:szCs w:val="20"/>
              </w:rPr>
              <w:t>6 Ay</w:t>
            </w:r>
          </w:p>
        </w:tc>
      </w:tr>
      <w:tr w:rsidR="00375709" w:rsidRPr="00A17643" w14:paraId="0D7137FC" w14:textId="77777777" w:rsidTr="00074C35">
        <w:trPr>
          <w:trHeight w:val="227"/>
        </w:trPr>
        <w:tc>
          <w:tcPr>
            <w:tcW w:w="1962" w:type="pct"/>
            <w:gridSpan w:val="2"/>
            <w:shd w:val="clear" w:color="auto" w:fill="00B0F0"/>
            <w:vAlign w:val="center"/>
          </w:tcPr>
          <w:p w14:paraId="1D7593C6" w14:textId="77777777" w:rsidR="00375709" w:rsidRPr="00A17643" w:rsidRDefault="00CE6544" w:rsidP="00CE6544">
            <w:pPr>
              <w:rPr>
                <w:rFonts w:eastAsia="Calibri" w:cs="Arial"/>
                <w:b/>
                <w:sz w:val="20"/>
                <w:szCs w:val="20"/>
              </w:rPr>
            </w:pPr>
            <w:r>
              <w:rPr>
                <w:rFonts w:eastAsia="Calibri" w:cs="Arial"/>
                <w:b/>
                <w:sz w:val="20"/>
                <w:szCs w:val="20"/>
              </w:rPr>
              <w:t>PG 3.1.2. Mesleki rehberlik kapsamında okulumuzda rehberlik yapılan öğrenci sayısı</w:t>
            </w:r>
          </w:p>
        </w:tc>
        <w:tc>
          <w:tcPr>
            <w:tcW w:w="364" w:type="pct"/>
            <w:shd w:val="clear" w:color="auto" w:fill="FFFFFF" w:themeFill="background1"/>
            <w:vAlign w:val="center"/>
          </w:tcPr>
          <w:p w14:paraId="42B2E653" w14:textId="77777777" w:rsidR="00375709" w:rsidRPr="00A17643" w:rsidRDefault="001B32F8" w:rsidP="00074C35">
            <w:pPr>
              <w:jc w:val="center"/>
              <w:rPr>
                <w:rFonts w:eastAsia="Calibri" w:cs="Arial"/>
                <w:sz w:val="20"/>
                <w:szCs w:val="20"/>
              </w:rPr>
            </w:pPr>
            <w:r>
              <w:rPr>
                <w:rFonts w:eastAsia="Calibri" w:cs="Arial"/>
                <w:sz w:val="20"/>
                <w:szCs w:val="20"/>
              </w:rPr>
              <w:t>30</w:t>
            </w:r>
          </w:p>
        </w:tc>
        <w:tc>
          <w:tcPr>
            <w:tcW w:w="425" w:type="pct"/>
            <w:shd w:val="clear" w:color="auto" w:fill="FFFFFF" w:themeFill="background1"/>
            <w:vAlign w:val="center"/>
          </w:tcPr>
          <w:p w14:paraId="643ADE5C" w14:textId="77777777" w:rsidR="00375709" w:rsidRPr="00A17643" w:rsidRDefault="001B32F8" w:rsidP="00074C35">
            <w:pPr>
              <w:jc w:val="center"/>
              <w:rPr>
                <w:rFonts w:eastAsia="Calibri" w:cs="Arial"/>
                <w:sz w:val="20"/>
                <w:szCs w:val="20"/>
              </w:rPr>
            </w:pPr>
            <w:r>
              <w:rPr>
                <w:rFonts w:eastAsia="Calibri" w:cs="Arial"/>
                <w:sz w:val="20"/>
                <w:szCs w:val="20"/>
              </w:rPr>
              <w:t>5</w:t>
            </w:r>
          </w:p>
        </w:tc>
        <w:tc>
          <w:tcPr>
            <w:tcW w:w="286" w:type="pct"/>
            <w:shd w:val="clear" w:color="auto" w:fill="FFFFFF" w:themeFill="background1"/>
            <w:vAlign w:val="center"/>
          </w:tcPr>
          <w:p w14:paraId="417151F4" w14:textId="77777777" w:rsidR="00375709" w:rsidRPr="00A17643" w:rsidRDefault="001B32F8" w:rsidP="00074C35">
            <w:pPr>
              <w:jc w:val="center"/>
              <w:rPr>
                <w:rFonts w:eastAsia="Calibri" w:cs="Arial"/>
                <w:sz w:val="20"/>
                <w:szCs w:val="20"/>
              </w:rPr>
            </w:pPr>
            <w:r>
              <w:rPr>
                <w:rFonts w:eastAsia="Calibri" w:cs="Arial"/>
                <w:sz w:val="20"/>
                <w:szCs w:val="20"/>
              </w:rPr>
              <w:t>5</w:t>
            </w:r>
          </w:p>
        </w:tc>
        <w:tc>
          <w:tcPr>
            <w:tcW w:w="328" w:type="pct"/>
            <w:shd w:val="clear" w:color="auto" w:fill="FFFFFF" w:themeFill="background1"/>
            <w:vAlign w:val="center"/>
          </w:tcPr>
          <w:p w14:paraId="3361D203" w14:textId="77777777" w:rsidR="00375709" w:rsidRPr="00A17643" w:rsidRDefault="001B32F8" w:rsidP="00074C35">
            <w:pPr>
              <w:jc w:val="center"/>
              <w:rPr>
                <w:rFonts w:eastAsia="Calibri" w:cs="Arial"/>
                <w:sz w:val="20"/>
                <w:szCs w:val="20"/>
              </w:rPr>
            </w:pPr>
            <w:r>
              <w:rPr>
                <w:rFonts w:eastAsia="Calibri" w:cs="Arial"/>
                <w:sz w:val="20"/>
                <w:szCs w:val="20"/>
              </w:rPr>
              <w:t>20</w:t>
            </w:r>
          </w:p>
        </w:tc>
        <w:tc>
          <w:tcPr>
            <w:tcW w:w="328" w:type="pct"/>
            <w:shd w:val="clear" w:color="auto" w:fill="FFFFFF" w:themeFill="background1"/>
            <w:vAlign w:val="center"/>
          </w:tcPr>
          <w:p w14:paraId="4AC284CC" w14:textId="77777777" w:rsidR="00375709" w:rsidRPr="00A17643" w:rsidRDefault="001B32F8" w:rsidP="00074C35">
            <w:pPr>
              <w:jc w:val="center"/>
              <w:rPr>
                <w:rFonts w:eastAsia="Calibri" w:cs="Arial"/>
                <w:sz w:val="20"/>
                <w:szCs w:val="20"/>
              </w:rPr>
            </w:pPr>
            <w:r>
              <w:rPr>
                <w:rFonts w:eastAsia="Calibri" w:cs="Arial"/>
                <w:sz w:val="20"/>
                <w:szCs w:val="20"/>
              </w:rPr>
              <w:t>40</w:t>
            </w:r>
          </w:p>
        </w:tc>
        <w:tc>
          <w:tcPr>
            <w:tcW w:w="328" w:type="pct"/>
            <w:shd w:val="clear" w:color="auto" w:fill="FFFFFF" w:themeFill="background1"/>
            <w:vAlign w:val="center"/>
          </w:tcPr>
          <w:p w14:paraId="236D596F" w14:textId="77777777" w:rsidR="00375709" w:rsidRPr="00A17643" w:rsidRDefault="001B32F8" w:rsidP="00074C35">
            <w:pPr>
              <w:jc w:val="center"/>
              <w:rPr>
                <w:rFonts w:eastAsia="Calibri" w:cs="Arial"/>
                <w:sz w:val="20"/>
                <w:szCs w:val="20"/>
              </w:rPr>
            </w:pPr>
            <w:r>
              <w:rPr>
                <w:rFonts w:eastAsia="Calibri" w:cs="Arial"/>
                <w:sz w:val="20"/>
                <w:szCs w:val="20"/>
              </w:rPr>
              <w:t>60</w:t>
            </w:r>
          </w:p>
        </w:tc>
        <w:tc>
          <w:tcPr>
            <w:tcW w:w="328" w:type="pct"/>
            <w:shd w:val="clear" w:color="auto" w:fill="FFFFFF" w:themeFill="background1"/>
            <w:vAlign w:val="center"/>
          </w:tcPr>
          <w:p w14:paraId="350CAA34" w14:textId="77777777" w:rsidR="00375709" w:rsidRPr="00A17643" w:rsidRDefault="001B32F8" w:rsidP="00074C35">
            <w:pPr>
              <w:jc w:val="center"/>
              <w:rPr>
                <w:rFonts w:eastAsia="Calibri" w:cs="Arial"/>
                <w:sz w:val="20"/>
                <w:szCs w:val="20"/>
              </w:rPr>
            </w:pPr>
            <w:r>
              <w:rPr>
                <w:rFonts w:eastAsia="Calibri" w:cs="Arial"/>
                <w:sz w:val="20"/>
                <w:szCs w:val="20"/>
              </w:rPr>
              <w:t>80</w:t>
            </w:r>
          </w:p>
        </w:tc>
        <w:tc>
          <w:tcPr>
            <w:tcW w:w="328" w:type="pct"/>
            <w:shd w:val="clear" w:color="auto" w:fill="FFFFFF" w:themeFill="background1"/>
            <w:vAlign w:val="center"/>
          </w:tcPr>
          <w:p w14:paraId="41EA4D2E" w14:textId="77777777" w:rsidR="00375709" w:rsidRPr="00A17643" w:rsidRDefault="00375709" w:rsidP="00074C35">
            <w:pPr>
              <w:jc w:val="center"/>
              <w:rPr>
                <w:rFonts w:eastAsia="Calibri" w:cs="Arial"/>
                <w:sz w:val="20"/>
                <w:szCs w:val="20"/>
              </w:rPr>
            </w:pPr>
            <w:r w:rsidRPr="00A17643">
              <w:rPr>
                <w:rFonts w:eastAsia="Calibri" w:cs="Arial"/>
                <w:sz w:val="20"/>
                <w:szCs w:val="20"/>
              </w:rPr>
              <w:t>6 Ay</w:t>
            </w:r>
          </w:p>
        </w:tc>
        <w:tc>
          <w:tcPr>
            <w:tcW w:w="323" w:type="pct"/>
            <w:shd w:val="clear" w:color="auto" w:fill="FFFFFF" w:themeFill="background1"/>
            <w:vAlign w:val="center"/>
          </w:tcPr>
          <w:p w14:paraId="549FB1B4" w14:textId="77777777" w:rsidR="00375709" w:rsidRPr="00A17643" w:rsidRDefault="00375709" w:rsidP="00074C35">
            <w:pPr>
              <w:jc w:val="center"/>
              <w:rPr>
                <w:rFonts w:eastAsia="Calibri" w:cs="Arial"/>
                <w:sz w:val="20"/>
                <w:szCs w:val="20"/>
              </w:rPr>
            </w:pPr>
            <w:r w:rsidRPr="00A17643">
              <w:rPr>
                <w:rFonts w:eastAsia="Calibri" w:cs="Arial"/>
                <w:sz w:val="20"/>
                <w:szCs w:val="20"/>
              </w:rPr>
              <w:t>6 Ay</w:t>
            </w:r>
          </w:p>
        </w:tc>
      </w:tr>
      <w:tr w:rsidR="00375709" w:rsidRPr="00A17643" w14:paraId="7C9F38B9" w14:textId="77777777" w:rsidTr="00074C35">
        <w:trPr>
          <w:trHeight w:val="227"/>
        </w:trPr>
        <w:tc>
          <w:tcPr>
            <w:tcW w:w="1962" w:type="pct"/>
            <w:gridSpan w:val="2"/>
            <w:shd w:val="clear" w:color="auto" w:fill="00B0F0"/>
            <w:vAlign w:val="center"/>
          </w:tcPr>
          <w:p w14:paraId="4B7D801C" w14:textId="77777777" w:rsidR="00375709" w:rsidRPr="00A17643" w:rsidRDefault="00CE6544" w:rsidP="00CE6544">
            <w:pPr>
              <w:rPr>
                <w:rFonts w:eastAsia="Calibri" w:cs="Arial"/>
                <w:b/>
                <w:sz w:val="20"/>
                <w:szCs w:val="20"/>
              </w:rPr>
            </w:pPr>
            <w:r>
              <w:rPr>
                <w:rFonts w:eastAsia="Calibri" w:cs="Arial"/>
                <w:b/>
                <w:sz w:val="20"/>
                <w:szCs w:val="20"/>
              </w:rPr>
              <w:t>PG 3</w:t>
            </w:r>
            <w:r w:rsidR="00375709" w:rsidRPr="00A17643">
              <w:rPr>
                <w:rFonts w:eastAsia="Calibri" w:cs="Arial"/>
                <w:b/>
                <w:sz w:val="20"/>
                <w:szCs w:val="20"/>
              </w:rPr>
              <w:t xml:space="preserve">.1.3. </w:t>
            </w:r>
            <w:r>
              <w:rPr>
                <w:rFonts w:eastAsia="Calibri" w:cs="Arial"/>
                <w:b/>
                <w:sz w:val="20"/>
                <w:szCs w:val="20"/>
              </w:rPr>
              <w:t>Meslek dersleri tatbiki için STK, Müftülük gibi kuruluşlarla yapılan protokol sayısı</w:t>
            </w:r>
          </w:p>
        </w:tc>
        <w:tc>
          <w:tcPr>
            <w:tcW w:w="364" w:type="pct"/>
            <w:shd w:val="clear" w:color="auto" w:fill="FFFFFF" w:themeFill="background1"/>
            <w:vAlign w:val="center"/>
          </w:tcPr>
          <w:p w14:paraId="28A8898A" w14:textId="77777777" w:rsidR="00375709" w:rsidRPr="00A17643" w:rsidRDefault="00375709" w:rsidP="00074C35">
            <w:pPr>
              <w:jc w:val="center"/>
              <w:rPr>
                <w:rFonts w:eastAsia="Calibri" w:cs="Arial"/>
                <w:sz w:val="20"/>
                <w:szCs w:val="20"/>
              </w:rPr>
            </w:pPr>
            <w:r w:rsidRPr="00A17643">
              <w:rPr>
                <w:rFonts w:eastAsia="Calibri" w:cs="Arial"/>
                <w:sz w:val="20"/>
                <w:szCs w:val="20"/>
              </w:rPr>
              <w:t>30</w:t>
            </w:r>
          </w:p>
        </w:tc>
        <w:tc>
          <w:tcPr>
            <w:tcW w:w="425" w:type="pct"/>
            <w:shd w:val="clear" w:color="auto" w:fill="FFFFFF" w:themeFill="background1"/>
            <w:vAlign w:val="center"/>
          </w:tcPr>
          <w:p w14:paraId="64B14507" w14:textId="77777777" w:rsidR="00375709" w:rsidRPr="00A17643" w:rsidRDefault="001B32F8" w:rsidP="00074C35">
            <w:pPr>
              <w:jc w:val="center"/>
              <w:rPr>
                <w:sz w:val="20"/>
                <w:szCs w:val="20"/>
              </w:rPr>
            </w:pPr>
            <w:r>
              <w:rPr>
                <w:sz w:val="20"/>
                <w:szCs w:val="20"/>
              </w:rPr>
              <w:t>3</w:t>
            </w:r>
          </w:p>
        </w:tc>
        <w:tc>
          <w:tcPr>
            <w:tcW w:w="286" w:type="pct"/>
            <w:shd w:val="clear" w:color="auto" w:fill="FFFFFF" w:themeFill="background1"/>
            <w:vAlign w:val="center"/>
          </w:tcPr>
          <w:p w14:paraId="7FB20BD5" w14:textId="77777777" w:rsidR="00375709" w:rsidRPr="00A17643" w:rsidRDefault="001B32F8" w:rsidP="00074C35">
            <w:pPr>
              <w:jc w:val="center"/>
              <w:rPr>
                <w:sz w:val="20"/>
                <w:szCs w:val="20"/>
              </w:rPr>
            </w:pPr>
            <w:r>
              <w:rPr>
                <w:sz w:val="20"/>
                <w:szCs w:val="20"/>
              </w:rPr>
              <w:t>5</w:t>
            </w:r>
          </w:p>
        </w:tc>
        <w:tc>
          <w:tcPr>
            <w:tcW w:w="328" w:type="pct"/>
            <w:shd w:val="clear" w:color="auto" w:fill="FFFFFF" w:themeFill="background1"/>
            <w:vAlign w:val="center"/>
          </w:tcPr>
          <w:p w14:paraId="6C7CF8F7" w14:textId="77777777" w:rsidR="00375709" w:rsidRPr="00A17643" w:rsidRDefault="001B32F8" w:rsidP="00074C35">
            <w:pPr>
              <w:jc w:val="center"/>
              <w:rPr>
                <w:sz w:val="20"/>
                <w:szCs w:val="20"/>
              </w:rPr>
            </w:pPr>
            <w:r>
              <w:rPr>
                <w:sz w:val="20"/>
                <w:szCs w:val="20"/>
              </w:rPr>
              <w:t>6</w:t>
            </w:r>
          </w:p>
        </w:tc>
        <w:tc>
          <w:tcPr>
            <w:tcW w:w="328" w:type="pct"/>
            <w:shd w:val="clear" w:color="auto" w:fill="FFFFFF" w:themeFill="background1"/>
            <w:vAlign w:val="center"/>
          </w:tcPr>
          <w:p w14:paraId="11680F0C" w14:textId="77777777" w:rsidR="00375709" w:rsidRPr="00A17643" w:rsidRDefault="001B32F8" w:rsidP="00074C35">
            <w:pPr>
              <w:jc w:val="center"/>
              <w:rPr>
                <w:sz w:val="20"/>
                <w:szCs w:val="20"/>
              </w:rPr>
            </w:pPr>
            <w:r>
              <w:rPr>
                <w:sz w:val="20"/>
                <w:szCs w:val="20"/>
              </w:rPr>
              <w:t>8</w:t>
            </w:r>
          </w:p>
        </w:tc>
        <w:tc>
          <w:tcPr>
            <w:tcW w:w="328" w:type="pct"/>
            <w:shd w:val="clear" w:color="auto" w:fill="FFFFFF" w:themeFill="background1"/>
            <w:vAlign w:val="center"/>
          </w:tcPr>
          <w:p w14:paraId="601607D0" w14:textId="77777777" w:rsidR="00375709" w:rsidRPr="00A17643" w:rsidRDefault="001B32F8" w:rsidP="00074C35">
            <w:pPr>
              <w:jc w:val="center"/>
              <w:rPr>
                <w:rFonts w:eastAsia="Calibri" w:cs="Arial"/>
                <w:sz w:val="20"/>
                <w:szCs w:val="20"/>
              </w:rPr>
            </w:pPr>
            <w:r>
              <w:rPr>
                <w:rFonts w:eastAsia="Calibri" w:cs="Arial"/>
                <w:sz w:val="20"/>
                <w:szCs w:val="20"/>
              </w:rPr>
              <w:t>10</w:t>
            </w:r>
          </w:p>
        </w:tc>
        <w:tc>
          <w:tcPr>
            <w:tcW w:w="328" w:type="pct"/>
            <w:shd w:val="clear" w:color="auto" w:fill="FFFFFF" w:themeFill="background1"/>
            <w:vAlign w:val="center"/>
          </w:tcPr>
          <w:p w14:paraId="4836A934" w14:textId="77777777" w:rsidR="00375709" w:rsidRPr="00A17643" w:rsidRDefault="001B32F8" w:rsidP="00074C35">
            <w:pPr>
              <w:jc w:val="center"/>
              <w:rPr>
                <w:rFonts w:eastAsia="Calibri" w:cs="Arial"/>
                <w:sz w:val="20"/>
                <w:szCs w:val="20"/>
              </w:rPr>
            </w:pPr>
            <w:r>
              <w:rPr>
                <w:rFonts w:eastAsia="Calibri" w:cs="Arial"/>
                <w:sz w:val="20"/>
                <w:szCs w:val="20"/>
              </w:rPr>
              <w:t>10</w:t>
            </w:r>
          </w:p>
        </w:tc>
        <w:tc>
          <w:tcPr>
            <w:tcW w:w="328" w:type="pct"/>
            <w:shd w:val="clear" w:color="auto" w:fill="FFFFFF" w:themeFill="background1"/>
            <w:vAlign w:val="center"/>
          </w:tcPr>
          <w:p w14:paraId="74060648" w14:textId="77777777" w:rsidR="00375709" w:rsidRPr="00A17643" w:rsidRDefault="00375709" w:rsidP="00074C35">
            <w:pPr>
              <w:jc w:val="center"/>
              <w:rPr>
                <w:sz w:val="20"/>
                <w:szCs w:val="20"/>
              </w:rPr>
            </w:pPr>
            <w:r w:rsidRPr="00A17643">
              <w:rPr>
                <w:sz w:val="20"/>
                <w:szCs w:val="20"/>
              </w:rPr>
              <w:t>6 Ay</w:t>
            </w:r>
          </w:p>
        </w:tc>
        <w:tc>
          <w:tcPr>
            <w:tcW w:w="323" w:type="pct"/>
            <w:shd w:val="clear" w:color="auto" w:fill="FFFFFF" w:themeFill="background1"/>
            <w:vAlign w:val="center"/>
          </w:tcPr>
          <w:p w14:paraId="262BE28E" w14:textId="77777777" w:rsidR="00375709" w:rsidRPr="00A17643" w:rsidRDefault="00375709" w:rsidP="00074C35">
            <w:pPr>
              <w:jc w:val="center"/>
              <w:rPr>
                <w:rFonts w:eastAsia="Calibri" w:cs="Arial"/>
                <w:sz w:val="20"/>
                <w:szCs w:val="20"/>
              </w:rPr>
            </w:pPr>
            <w:r w:rsidRPr="00A17643">
              <w:rPr>
                <w:rFonts w:eastAsia="Calibri" w:cs="Arial"/>
                <w:sz w:val="20"/>
                <w:szCs w:val="20"/>
              </w:rPr>
              <w:t>6 Ay</w:t>
            </w:r>
          </w:p>
        </w:tc>
      </w:tr>
    </w:tbl>
    <w:p w14:paraId="03501AEE" w14:textId="77777777" w:rsidR="008C2BD4" w:rsidRDefault="008C2BD4" w:rsidP="00375709">
      <w:pPr>
        <w:spacing w:after="160"/>
        <w:rPr>
          <w:b/>
          <w:color w:val="0070C0"/>
          <w:sz w:val="28"/>
        </w:rPr>
      </w:pPr>
      <w:bookmarkStart w:id="50" w:name="_Toc532132461"/>
    </w:p>
    <w:p w14:paraId="17890262" w14:textId="77777777" w:rsidR="005A538D" w:rsidRDefault="005A538D" w:rsidP="00375709">
      <w:pPr>
        <w:spacing w:after="160"/>
        <w:rPr>
          <w:b/>
          <w:color w:val="0070C0"/>
          <w:sz w:val="28"/>
        </w:rPr>
      </w:pPr>
    </w:p>
    <w:tbl>
      <w:tblPr>
        <w:tblW w:w="4829" w:type="pct"/>
        <w:tblLayout w:type="fixed"/>
        <w:tblCellMar>
          <w:left w:w="70" w:type="dxa"/>
          <w:right w:w="70" w:type="dxa"/>
        </w:tblCellMar>
        <w:tblLook w:val="04A0" w:firstRow="1" w:lastRow="0" w:firstColumn="1" w:lastColumn="0" w:noHBand="0" w:noVBand="1"/>
      </w:tblPr>
      <w:tblGrid>
        <w:gridCol w:w="712"/>
        <w:gridCol w:w="4689"/>
        <w:gridCol w:w="2343"/>
        <w:gridCol w:w="2345"/>
      </w:tblGrid>
      <w:tr w:rsidR="008C2BD4" w:rsidRPr="00A47F2F" w14:paraId="70110B80" w14:textId="77777777" w:rsidTr="0042072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8DB3E2"/>
            <w:vAlign w:val="center"/>
            <w:hideMark/>
          </w:tcPr>
          <w:p w14:paraId="3325CA8B" w14:textId="77777777" w:rsidR="008C2BD4" w:rsidRPr="009F3268" w:rsidRDefault="008C2BD4" w:rsidP="00420723">
            <w:pPr>
              <w:jc w:val="center"/>
              <w:rPr>
                <w:rFonts w:ascii="Tahoma" w:hAnsi="Tahoma" w:cs="Tahoma"/>
                <w:b/>
                <w:bCs/>
                <w:color w:val="000000"/>
                <w:szCs w:val="24"/>
              </w:rPr>
            </w:pPr>
            <w:r w:rsidRPr="009F3268">
              <w:rPr>
                <w:rFonts w:ascii="Tahoma" w:hAnsi="Tahoma" w:cs="Tahoma"/>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8DB3E2"/>
            <w:noWrap/>
            <w:vAlign w:val="center"/>
            <w:hideMark/>
          </w:tcPr>
          <w:p w14:paraId="4BD8052C" w14:textId="77777777" w:rsidR="008C2BD4" w:rsidRPr="009F3268" w:rsidRDefault="008C2BD4" w:rsidP="00420723">
            <w:pPr>
              <w:jc w:val="center"/>
              <w:rPr>
                <w:rFonts w:ascii="Tahoma" w:hAnsi="Tahoma" w:cs="Tahoma"/>
                <w:b/>
                <w:bCs/>
                <w:color w:val="000000"/>
                <w:szCs w:val="24"/>
              </w:rPr>
            </w:pPr>
            <w:r w:rsidRPr="009F3268">
              <w:rPr>
                <w:rFonts w:ascii="Tahoma" w:hAnsi="Tahoma" w:cs="Tahoma"/>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8DB3E2"/>
            <w:vAlign w:val="center"/>
          </w:tcPr>
          <w:p w14:paraId="394B4F30" w14:textId="77777777" w:rsidR="008C2BD4" w:rsidRPr="009F3268" w:rsidRDefault="008C2BD4" w:rsidP="00420723">
            <w:pPr>
              <w:jc w:val="center"/>
              <w:rPr>
                <w:rFonts w:ascii="Tahoma" w:hAnsi="Tahoma" w:cs="Tahoma"/>
                <w:b/>
                <w:bCs/>
                <w:color w:val="000000"/>
                <w:szCs w:val="24"/>
              </w:rPr>
            </w:pPr>
            <w:r w:rsidRPr="009F3268">
              <w:rPr>
                <w:rFonts w:ascii="Tahoma" w:hAnsi="Tahoma" w:cs="Tahoma"/>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8DB3E2"/>
            <w:vAlign w:val="center"/>
          </w:tcPr>
          <w:p w14:paraId="1929B4FD" w14:textId="77777777" w:rsidR="008C2BD4" w:rsidRPr="009F3268" w:rsidRDefault="008C2BD4" w:rsidP="00420723">
            <w:pPr>
              <w:jc w:val="center"/>
              <w:rPr>
                <w:rFonts w:ascii="Tahoma" w:hAnsi="Tahoma" w:cs="Tahoma"/>
                <w:b/>
                <w:bCs/>
                <w:color w:val="000000"/>
                <w:szCs w:val="24"/>
              </w:rPr>
            </w:pPr>
            <w:r w:rsidRPr="009F3268">
              <w:rPr>
                <w:rFonts w:ascii="Tahoma" w:hAnsi="Tahoma" w:cs="Tahoma"/>
                <w:b/>
                <w:bCs/>
                <w:color w:val="000000"/>
                <w:szCs w:val="24"/>
              </w:rPr>
              <w:t>Eylem Tarihi</w:t>
            </w:r>
          </w:p>
        </w:tc>
      </w:tr>
      <w:tr w:rsidR="008C2BD4" w:rsidRPr="00A47F2F" w14:paraId="69BCB60F" w14:textId="77777777" w:rsidTr="00420723">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58F3132D" w14:textId="6CA4E810" w:rsidR="008C2BD4" w:rsidRDefault="009B68DC" w:rsidP="00420723">
            <w:pPr>
              <w:jc w:val="center"/>
              <w:rPr>
                <w:rFonts w:ascii="Tahoma" w:hAnsi="Tahoma" w:cs="Tahoma"/>
                <w:b/>
                <w:bCs/>
                <w:color w:val="000000"/>
                <w:szCs w:val="24"/>
              </w:rPr>
            </w:pPr>
            <w:r>
              <w:rPr>
                <w:rFonts w:ascii="Tahoma" w:hAnsi="Tahoma" w:cs="Tahoma"/>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14:paraId="003391EC" w14:textId="77777777" w:rsidR="008C2BD4" w:rsidRPr="003F1BC3" w:rsidRDefault="008C2BD4" w:rsidP="00420723">
            <w:pPr>
              <w:jc w:val="both"/>
              <w:rPr>
                <w:szCs w:val="24"/>
                <w:highlight w:val="green"/>
              </w:rPr>
            </w:pPr>
            <w:r w:rsidRPr="003F1BC3">
              <w:rPr>
                <w:szCs w:val="24"/>
              </w:rPr>
              <w:t>İlçe Müftülüğü ile işbirliği yapılarak öğrencilerimizin cami ve Kur’an Kurslarında görevlendirilmeleri takvime bağlanacak. Uygulamalar takip edilecek.</w:t>
            </w:r>
          </w:p>
        </w:tc>
        <w:tc>
          <w:tcPr>
            <w:tcW w:w="1161" w:type="pct"/>
            <w:tcBorders>
              <w:top w:val="nil"/>
              <w:left w:val="nil"/>
              <w:bottom w:val="single" w:sz="8" w:space="0" w:color="auto"/>
              <w:right w:val="single" w:sz="8" w:space="0" w:color="auto"/>
            </w:tcBorders>
            <w:shd w:val="clear" w:color="auto" w:fill="auto"/>
            <w:vAlign w:val="center"/>
          </w:tcPr>
          <w:p w14:paraId="5571C5C7" w14:textId="77777777" w:rsidR="008C2BD4" w:rsidRPr="003F1BC3" w:rsidRDefault="008C2BD4" w:rsidP="00420723">
            <w:pPr>
              <w:jc w:val="both"/>
              <w:rPr>
                <w:color w:val="000000"/>
                <w:szCs w:val="24"/>
              </w:rPr>
            </w:pPr>
            <w:r w:rsidRPr="003F1BC3">
              <w:rPr>
                <w:color w:val="000000"/>
                <w:szCs w:val="24"/>
              </w:rPr>
              <w:t>Okul Yönetimi</w:t>
            </w:r>
          </w:p>
          <w:p w14:paraId="08BD423B" w14:textId="77777777" w:rsidR="008C2BD4" w:rsidRPr="003F1BC3" w:rsidRDefault="008C2BD4" w:rsidP="00420723">
            <w:pPr>
              <w:jc w:val="both"/>
              <w:rPr>
                <w:color w:val="000000"/>
                <w:szCs w:val="24"/>
              </w:rPr>
            </w:pPr>
            <w:r w:rsidRPr="003F1BC3">
              <w:rPr>
                <w:color w:val="000000"/>
                <w:szCs w:val="24"/>
              </w:rPr>
              <w:t>İlçe Müftülüğü</w:t>
            </w:r>
          </w:p>
          <w:p w14:paraId="5FA2989D" w14:textId="77777777" w:rsidR="008C2BD4" w:rsidRPr="003F1BC3" w:rsidRDefault="008C2BD4" w:rsidP="00420723">
            <w:pPr>
              <w:jc w:val="both"/>
              <w:rPr>
                <w:color w:val="000000"/>
                <w:szCs w:val="24"/>
              </w:rPr>
            </w:pPr>
            <w:r w:rsidRPr="003F1BC3">
              <w:rPr>
                <w:color w:val="000000"/>
                <w:szCs w:val="24"/>
              </w:rPr>
              <w:t>İHL Meslek Dersleri Zümresi</w:t>
            </w:r>
          </w:p>
        </w:tc>
        <w:tc>
          <w:tcPr>
            <w:tcW w:w="1162" w:type="pct"/>
            <w:tcBorders>
              <w:top w:val="nil"/>
              <w:left w:val="nil"/>
              <w:bottom w:val="single" w:sz="8" w:space="0" w:color="auto"/>
              <w:right w:val="single" w:sz="8" w:space="0" w:color="auto"/>
            </w:tcBorders>
            <w:shd w:val="clear" w:color="auto" w:fill="auto"/>
            <w:vAlign w:val="center"/>
          </w:tcPr>
          <w:p w14:paraId="7BC5AE4D" w14:textId="77777777" w:rsidR="008C2BD4" w:rsidRPr="003F1BC3" w:rsidRDefault="008C2BD4" w:rsidP="00420723">
            <w:pPr>
              <w:jc w:val="both"/>
              <w:rPr>
                <w:color w:val="000000"/>
                <w:szCs w:val="24"/>
              </w:rPr>
            </w:pPr>
            <w:r w:rsidRPr="003F1BC3">
              <w:rPr>
                <w:color w:val="000000"/>
                <w:szCs w:val="24"/>
              </w:rPr>
              <w:t>Eğitim-öğretim yılı iş takvimi süresi boyunca</w:t>
            </w:r>
          </w:p>
        </w:tc>
      </w:tr>
      <w:tr w:rsidR="008C2BD4" w:rsidRPr="00A47F2F" w14:paraId="7BF5A37A" w14:textId="77777777" w:rsidTr="00420723">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07A1417B" w14:textId="13B2305C" w:rsidR="008C2BD4" w:rsidRDefault="000E44F5" w:rsidP="00420723">
            <w:pPr>
              <w:jc w:val="center"/>
              <w:rPr>
                <w:rFonts w:ascii="Tahoma" w:hAnsi="Tahoma" w:cs="Tahoma"/>
                <w:b/>
                <w:bCs/>
                <w:color w:val="000000"/>
                <w:szCs w:val="24"/>
              </w:rPr>
            </w:pPr>
            <w:r>
              <w:rPr>
                <w:rFonts w:ascii="Tahoma" w:hAnsi="Tahoma" w:cs="Tahoma"/>
                <w:b/>
                <w:bCs/>
                <w:color w:val="000000"/>
                <w:szCs w:val="24"/>
              </w:rPr>
              <w:t>3</w:t>
            </w:r>
            <w:r w:rsidR="008C2BD4" w:rsidRPr="00D1717C">
              <w:rPr>
                <w:rFonts w:ascii="Tahoma" w:hAnsi="Tahoma" w:cs="Tahoma"/>
                <w:b/>
                <w:bCs/>
                <w:color w:val="000000"/>
                <w:szCs w:val="24"/>
              </w:rPr>
              <w:t>.1.</w:t>
            </w:r>
            <w:r>
              <w:rPr>
                <w:rFonts w:ascii="Tahoma" w:hAnsi="Tahoma" w:cs="Tahoma"/>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5059D1F7" w14:textId="77777777" w:rsidR="008C2BD4" w:rsidRPr="003F1BC3" w:rsidRDefault="002D1AC3" w:rsidP="00420723">
            <w:pPr>
              <w:jc w:val="both"/>
              <w:rPr>
                <w:szCs w:val="24"/>
                <w:highlight w:val="green"/>
              </w:rPr>
            </w:pPr>
            <w:r w:rsidRPr="003F1BC3">
              <w:rPr>
                <w:szCs w:val="24"/>
              </w:rPr>
              <w:t xml:space="preserve">Öğrenci ihtiyaçları </w:t>
            </w:r>
            <w:proofErr w:type="gramStart"/>
            <w:r w:rsidRPr="003F1BC3">
              <w:rPr>
                <w:szCs w:val="24"/>
              </w:rPr>
              <w:t>dahilinde</w:t>
            </w:r>
            <w:proofErr w:type="gramEnd"/>
            <w:r w:rsidRPr="003F1BC3">
              <w:rPr>
                <w:szCs w:val="24"/>
              </w:rPr>
              <w:t>, dönemin değişen koşulları da gözetilerek periyodik olarak mesleki rehberlik çalışmaları sürdürülecek.</w:t>
            </w:r>
          </w:p>
        </w:tc>
        <w:tc>
          <w:tcPr>
            <w:tcW w:w="1161" w:type="pct"/>
            <w:tcBorders>
              <w:top w:val="nil"/>
              <w:left w:val="nil"/>
              <w:bottom w:val="single" w:sz="8" w:space="0" w:color="auto"/>
              <w:right w:val="single" w:sz="8" w:space="0" w:color="auto"/>
            </w:tcBorders>
            <w:shd w:val="clear" w:color="auto" w:fill="auto"/>
            <w:vAlign w:val="center"/>
          </w:tcPr>
          <w:p w14:paraId="20D8D91C" w14:textId="77777777" w:rsidR="008C2BD4" w:rsidRPr="003F1BC3" w:rsidRDefault="008C2BD4" w:rsidP="00420723">
            <w:pPr>
              <w:jc w:val="both"/>
              <w:rPr>
                <w:color w:val="000000"/>
                <w:szCs w:val="24"/>
              </w:rPr>
            </w:pPr>
            <w:r w:rsidRPr="003F1BC3">
              <w:rPr>
                <w:color w:val="000000"/>
                <w:szCs w:val="24"/>
              </w:rPr>
              <w:t>Okul Danışma Kurulu</w:t>
            </w:r>
          </w:p>
          <w:p w14:paraId="3A0DBB9F" w14:textId="77777777" w:rsidR="008C2BD4" w:rsidRPr="003F1BC3" w:rsidRDefault="008C2BD4" w:rsidP="00420723">
            <w:pPr>
              <w:jc w:val="both"/>
              <w:rPr>
                <w:color w:val="000000"/>
                <w:szCs w:val="24"/>
              </w:rPr>
            </w:pPr>
            <w:r w:rsidRPr="003F1BC3">
              <w:rPr>
                <w:color w:val="000000"/>
                <w:szCs w:val="24"/>
              </w:rPr>
              <w:t>Okul Yönetimi</w:t>
            </w:r>
          </w:p>
          <w:p w14:paraId="3BE3A24C" w14:textId="77777777" w:rsidR="008C2BD4" w:rsidRPr="003F1BC3" w:rsidRDefault="008C2BD4" w:rsidP="00420723">
            <w:pPr>
              <w:jc w:val="both"/>
              <w:rPr>
                <w:color w:val="000000"/>
                <w:szCs w:val="24"/>
              </w:rPr>
            </w:pPr>
            <w:r w:rsidRPr="003F1BC3">
              <w:rPr>
                <w:color w:val="000000"/>
                <w:szCs w:val="24"/>
              </w:rPr>
              <w:t>Zümre Öğretmenleri</w:t>
            </w:r>
          </w:p>
        </w:tc>
        <w:tc>
          <w:tcPr>
            <w:tcW w:w="1162" w:type="pct"/>
            <w:tcBorders>
              <w:top w:val="nil"/>
              <w:left w:val="nil"/>
              <w:bottom w:val="single" w:sz="8" w:space="0" w:color="auto"/>
              <w:right w:val="single" w:sz="8" w:space="0" w:color="auto"/>
            </w:tcBorders>
            <w:shd w:val="clear" w:color="auto" w:fill="auto"/>
            <w:vAlign w:val="center"/>
          </w:tcPr>
          <w:p w14:paraId="26D607CA" w14:textId="77777777" w:rsidR="008C2BD4" w:rsidRPr="003F1BC3" w:rsidRDefault="008C2BD4" w:rsidP="00420723">
            <w:pPr>
              <w:jc w:val="both"/>
              <w:rPr>
                <w:color w:val="000000"/>
                <w:szCs w:val="24"/>
              </w:rPr>
            </w:pPr>
            <w:r w:rsidRPr="003F1BC3">
              <w:rPr>
                <w:color w:val="000000"/>
                <w:szCs w:val="24"/>
              </w:rPr>
              <w:t>Eğitim-öğretim yılı iş takvimi süresi boyunca</w:t>
            </w:r>
          </w:p>
        </w:tc>
      </w:tr>
      <w:tr w:rsidR="008C2BD4" w:rsidRPr="00A47F2F" w14:paraId="1CE259E5" w14:textId="77777777" w:rsidTr="00420723">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198D6A05" w14:textId="3334B50D" w:rsidR="008C2BD4" w:rsidRDefault="000E44F5" w:rsidP="00420723">
            <w:pPr>
              <w:jc w:val="center"/>
              <w:rPr>
                <w:rFonts w:ascii="Tahoma" w:hAnsi="Tahoma" w:cs="Tahoma"/>
                <w:b/>
                <w:bCs/>
                <w:color w:val="000000"/>
                <w:szCs w:val="24"/>
              </w:rPr>
            </w:pPr>
            <w:r>
              <w:rPr>
                <w:rFonts w:ascii="Tahoma" w:hAnsi="Tahoma" w:cs="Tahoma"/>
                <w:b/>
                <w:bCs/>
                <w:color w:val="000000"/>
                <w:szCs w:val="24"/>
              </w:rPr>
              <w:t>3</w:t>
            </w:r>
            <w:r w:rsidR="008C2BD4" w:rsidRPr="00D1717C">
              <w:rPr>
                <w:rFonts w:ascii="Tahoma" w:hAnsi="Tahoma" w:cs="Tahoma"/>
                <w:b/>
                <w:bCs/>
                <w:color w:val="000000"/>
                <w:szCs w:val="24"/>
              </w:rPr>
              <w:t>.1.</w:t>
            </w:r>
            <w:r>
              <w:rPr>
                <w:rFonts w:ascii="Tahoma" w:hAnsi="Tahoma" w:cs="Tahoma"/>
                <w:b/>
                <w:bCs/>
                <w:color w:val="000000"/>
                <w:szCs w:val="24"/>
              </w:rPr>
              <w:t>3.1</w:t>
            </w:r>
          </w:p>
        </w:tc>
        <w:tc>
          <w:tcPr>
            <w:tcW w:w="2324" w:type="pct"/>
            <w:tcBorders>
              <w:top w:val="nil"/>
              <w:left w:val="nil"/>
              <w:bottom w:val="single" w:sz="8" w:space="0" w:color="auto"/>
              <w:right w:val="single" w:sz="8" w:space="0" w:color="auto"/>
            </w:tcBorders>
            <w:shd w:val="clear" w:color="auto" w:fill="auto"/>
            <w:vAlign w:val="center"/>
          </w:tcPr>
          <w:p w14:paraId="61290E77" w14:textId="77777777" w:rsidR="008C2BD4" w:rsidRPr="003F1BC3" w:rsidRDefault="002D1AC3" w:rsidP="00420723">
            <w:pPr>
              <w:jc w:val="both"/>
              <w:rPr>
                <w:szCs w:val="24"/>
                <w:highlight w:val="green"/>
              </w:rPr>
            </w:pPr>
            <w:r w:rsidRPr="003F1BC3">
              <w:rPr>
                <w:color w:val="000000"/>
                <w:szCs w:val="24"/>
              </w:rPr>
              <w:t xml:space="preserve">Üniversitelerle yapılan protokol sayısı arttırılacak. İlgili protokoller uyarınca öğrencilerimizin üniversitelerde gerçekleştirilen etkinliklere katılmaları belli bir plan </w:t>
            </w:r>
            <w:proofErr w:type="gramStart"/>
            <w:r w:rsidRPr="003F1BC3">
              <w:rPr>
                <w:color w:val="000000"/>
                <w:szCs w:val="24"/>
              </w:rPr>
              <w:t>dahilinde</w:t>
            </w:r>
            <w:proofErr w:type="gramEnd"/>
            <w:r w:rsidRPr="003F1BC3">
              <w:rPr>
                <w:color w:val="000000"/>
                <w:szCs w:val="24"/>
              </w:rPr>
              <w:t xml:space="preserve"> takvime bağlanacak.</w:t>
            </w:r>
          </w:p>
        </w:tc>
        <w:tc>
          <w:tcPr>
            <w:tcW w:w="1161" w:type="pct"/>
            <w:tcBorders>
              <w:top w:val="nil"/>
              <w:left w:val="nil"/>
              <w:bottom w:val="single" w:sz="8" w:space="0" w:color="auto"/>
              <w:right w:val="single" w:sz="8" w:space="0" w:color="auto"/>
            </w:tcBorders>
            <w:shd w:val="clear" w:color="auto" w:fill="auto"/>
            <w:vAlign w:val="center"/>
          </w:tcPr>
          <w:p w14:paraId="7F1CE476" w14:textId="77777777" w:rsidR="008C2BD4" w:rsidRPr="003F1BC3" w:rsidRDefault="008C2BD4" w:rsidP="00420723">
            <w:pPr>
              <w:jc w:val="both"/>
              <w:rPr>
                <w:color w:val="000000"/>
                <w:szCs w:val="24"/>
              </w:rPr>
            </w:pPr>
            <w:r w:rsidRPr="003F1BC3">
              <w:rPr>
                <w:color w:val="000000"/>
                <w:szCs w:val="24"/>
              </w:rPr>
              <w:t>Okul Yönetimi</w:t>
            </w:r>
          </w:p>
          <w:p w14:paraId="12757F07" w14:textId="77777777" w:rsidR="008C2BD4" w:rsidRPr="003F1BC3" w:rsidRDefault="008C2BD4" w:rsidP="00420723">
            <w:pPr>
              <w:jc w:val="both"/>
              <w:rPr>
                <w:color w:val="000000"/>
                <w:szCs w:val="24"/>
              </w:rPr>
            </w:pPr>
            <w:r w:rsidRPr="003F1BC3">
              <w:rPr>
                <w:color w:val="000000"/>
                <w:szCs w:val="24"/>
              </w:rPr>
              <w:t>Okul İçerik Atölyesi Ekibi</w:t>
            </w:r>
          </w:p>
          <w:p w14:paraId="4096E245" w14:textId="77777777" w:rsidR="008C2BD4" w:rsidRPr="003F1BC3" w:rsidRDefault="008C2BD4" w:rsidP="00420723">
            <w:pPr>
              <w:jc w:val="both"/>
              <w:rPr>
                <w:color w:val="000000"/>
                <w:szCs w:val="24"/>
              </w:rPr>
            </w:pPr>
            <w:r w:rsidRPr="003F1BC3">
              <w:rPr>
                <w:color w:val="000000"/>
                <w:szCs w:val="24"/>
              </w:rPr>
              <w:t>İnternet Sitesi Yayın ekibi</w:t>
            </w:r>
          </w:p>
        </w:tc>
        <w:tc>
          <w:tcPr>
            <w:tcW w:w="1162" w:type="pct"/>
            <w:tcBorders>
              <w:top w:val="nil"/>
              <w:left w:val="nil"/>
              <w:bottom w:val="single" w:sz="8" w:space="0" w:color="auto"/>
              <w:right w:val="single" w:sz="8" w:space="0" w:color="auto"/>
            </w:tcBorders>
            <w:shd w:val="clear" w:color="auto" w:fill="auto"/>
            <w:vAlign w:val="center"/>
          </w:tcPr>
          <w:p w14:paraId="777349C7" w14:textId="77777777" w:rsidR="008C2BD4" w:rsidRPr="003F1BC3" w:rsidRDefault="008C2BD4" w:rsidP="00420723">
            <w:pPr>
              <w:jc w:val="both"/>
              <w:rPr>
                <w:color w:val="000000"/>
                <w:szCs w:val="24"/>
              </w:rPr>
            </w:pPr>
            <w:r w:rsidRPr="003F1BC3">
              <w:rPr>
                <w:color w:val="000000"/>
                <w:szCs w:val="24"/>
              </w:rPr>
              <w:t>Eğitim-öğretim yılı iş takvimi süresi boyunca</w:t>
            </w:r>
          </w:p>
        </w:tc>
      </w:tr>
      <w:tr w:rsidR="008C2BD4" w:rsidRPr="00A47F2F" w14:paraId="38FE0B7F" w14:textId="77777777" w:rsidTr="002D1AC3">
        <w:trPr>
          <w:trHeight w:val="567"/>
        </w:trPr>
        <w:tc>
          <w:tcPr>
            <w:tcW w:w="353" w:type="pct"/>
            <w:tcBorders>
              <w:top w:val="nil"/>
              <w:left w:val="single" w:sz="8" w:space="0" w:color="auto"/>
              <w:bottom w:val="nil"/>
              <w:right w:val="single" w:sz="8" w:space="0" w:color="auto"/>
            </w:tcBorders>
            <w:shd w:val="clear" w:color="auto" w:fill="8DB3E2"/>
            <w:noWrap/>
            <w:vAlign w:val="center"/>
          </w:tcPr>
          <w:p w14:paraId="329F70BF" w14:textId="08128EEA" w:rsidR="008C2BD4" w:rsidRPr="009F3268" w:rsidRDefault="000E44F5" w:rsidP="00420723">
            <w:pPr>
              <w:jc w:val="center"/>
              <w:rPr>
                <w:rFonts w:ascii="Tahoma" w:hAnsi="Tahoma" w:cs="Tahoma"/>
                <w:b/>
                <w:bCs/>
                <w:color w:val="000000"/>
                <w:szCs w:val="24"/>
              </w:rPr>
            </w:pPr>
            <w:r>
              <w:rPr>
                <w:rFonts w:ascii="Tahoma" w:hAnsi="Tahoma" w:cs="Tahoma"/>
                <w:b/>
                <w:bCs/>
                <w:color w:val="000000"/>
                <w:szCs w:val="24"/>
              </w:rPr>
              <w:t>3.1.3.2</w:t>
            </w:r>
          </w:p>
        </w:tc>
        <w:tc>
          <w:tcPr>
            <w:tcW w:w="2324" w:type="pct"/>
            <w:tcBorders>
              <w:top w:val="nil"/>
              <w:left w:val="nil"/>
              <w:bottom w:val="nil"/>
              <w:right w:val="single" w:sz="8" w:space="0" w:color="auto"/>
            </w:tcBorders>
            <w:shd w:val="clear" w:color="auto" w:fill="auto"/>
            <w:vAlign w:val="center"/>
          </w:tcPr>
          <w:p w14:paraId="29B51EF6" w14:textId="77777777" w:rsidR="008C2BD4" w:rsidRPr="003F1BC3" w:rsidRDefault="002D1AC3" w:rsidP="00420723">
            <w:pPr>
              <w:jc w:val="both"/>
              <w:rPr>
                <w:szCs w:val="24"/>
                <w:highlight w:val="green"/>
              </w:rPr>
            </w:pPr>
            <w:r w:rsidRPr="003F1BC3">
              <w:rPr>
                <w:szCs w:val="24"/>
              </w:rPr>
              <w:t>Mesleki yarışmalara ilişkin çalışma ekipleri oluşturulacak. Kurum içi yarışmalar tertiplenerek katılımcılar için teşvik edici ödül sistemi geliştirilecek</w:t>
            </w:r>
          </w:p>
        </w:tc>
        <w:tc>
          <w:tcPr>
            <w:tcW w:w="1161" w:type="pct"/>
            <w:tcBorders>
              <w:top w:val="nil"/>
              <w:left w:val="nil"/>
              <w:bottom w:val="nil"/>
              <w:right w:val="single" w:sz="8" w:space="0" w:color="auto"/>
            </w:tcBorders>
            <w:shd w:val="clear" w:color="auto" w:fill="auto"/>
            <w:vAlign w:val="center"/>
          </w:tcPr>
          <w:p w14:paraId="24719976" w14:textId="77777777" w:rsidR="008C2BD4" w:rsidRPr="003F1BC3" w:rsidRDefault="008C2BD4" w:rsidP="00420723">
            <w:pPr>
              <w:jc w:val="both"/>
              <w:rPr>
                <w:color w:val="000000"/>
                <w:szCs w:val="24"/>
              </w:rPr>
            </w:pPr>
            <w:r w:rsidRPr="003F1BC3">
              <w:rPr>
                <w:color w:val="000000"/>
                <w:szCs w:val="24"/>
              </w:rPr>
              <w:t>Okul Yönetimi</w:t>
            </w:r>
          </w:p>
          <w:p w14:paraId="35191265" w14:textId="77777777" w:rsidR="008C2BD4" w:rsidRPr="003F1BC3" w:rsidRDefault="008C2BD4" w:rsidP="00420723">
            <w:pPr>
              <w:jc w:val="both"/>
              <w:rPr>
                <w:color w:val="000000"/>
                <w:szCs w:val="24"/>
              </w:rPr>
            </w:pPr>
            <w:r w:rsidRPr="003F1BC3">
              <w:rPr>
                <w:color w:val="000000"/>
                <w:szCs w:val="24"/>
              </w:rPr>
              <w:t>İnternet Sitesi Yayın Ekibi</w:t>
            </w:r>
          </w:p>
        </w:tc>
        <w:tc>
          <w:tcPr>
            <w:tcW w:w="1162" w:type="pct"/>
            <w:tcBorders>
              <w:top w:val="nil"/>
              <w:left w:val="nil"/>
              <w:bottom w:val="nil"/>
              <w:right w:val="single" w:sz="8" w:space="0" w:color="auto"/>
            </w:tcBorders>
            <w:shd w:val="clear" w:color="auto" w:fill="auto"/>
            <w:vAlign w:val="center"/>
          </w:tcPr>
          <w:p w14:paraId="1DE36DF5" w14:textId="77777777" w:rsidR="008C2BD4" w:rsidRPr="003F1BC3" w:rsidRDefault="008C2BD4" w:rsidP="00420723">
            <w:pPr>
              <w:jc w:val="both"/>
              <w:rPr>
                <w:color w:val="000000"/>
                <w:szCs w:val="24"/>
              </w:rPr>
            </w:pPr>
            <w:r w:rsidRPr="003F1BC3">
              <w:rPr>
                <w:color w:val="000000"/>
                <w:szCs w:val="24"/>
              </w:rPr>
              <w:t>Eğitim-öğretim yılı iş takvimi süresi boyunca</w:t>
            </w:r>
          </w:p>
        </w:tc>
      </w:tr>
      <w:tr w:rsidR="002D1AC3" w:rsidRPr="00A47F2F" w14:paraId="066B78DE" w14:textId="77777777" w:rsidTr="00420723">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050BE986" w14:textId="77777777" w:rsidR="002D1AC3" w:rsidRPr="009F3268" w:rsidRDefault="002D1AC3" w:rsidP="00420723">
            <w:pPr>
              <w:jc w:val="center"/>
              <w:rPr>
                <w:rFonts w:ascii="Tahoma" w:hAnsi="Tahoma" w:cs="Tahoma"/>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14:paraId="350A59C0" w14:textId="77777777" w:rsidR="002D1AC3" w:rsidRPr="003F1BC3" w:rsidRDefault="002D1AC3" w:rsidP="00420723">
            <w:pPr>
              <w:jc w:val="both"/>
              <w:rPr>
                <w:szCs w:val="24"/>
              </w:rPr>
            </w:pPr>
            <w:r>
              <w:rPr>
                <w:szCs w:val="24"/>
              </w:rPr>
              <w:t>Sivil toplum Örgütleriyle işbirlikleri sağlanarak öğrencilerin mesleki gelişimlerine olumlu katkıda bulunan seminer, kurs, yarışma gibi etkinliklerde öğrencilerin aktif olmaları sağlanacak.</w:t>
            </w:r>
          </w:p>
        </w:tc>
        <w:tc>
          <w:tcPr>
            <w:tcW w:w="1161" w:type="pct"/>
            <w:tcBorders>
              <w:top w:val="nil"/>
              <w:left w:val="nil"/>
              <w:bottom w:val="single" w:sz="8" w:space="0" w:color="auto"/>
              <w:right w:val="single" w:sz="8" w:space="0" w:color="auto"/>
            </w:tcBorders>
            <w:shd w:val="clear" w:color="auto" w:fill="auto"/>
            <w:vAlign w:val="center"/>
          </w:tcPr>
          <w:p w14:paraId="6921EAB2" w14:textId="77777777" w:rsidR="002D1AC3" w:rsidRPr="003F1BC3" w:rsidRDefault="002D1AC3" w:rsidP="00420723">
            <w:pPr>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5535A799" w14:textId="77777777" w:rsidR="002D1AC3" w:rsidRPr="003F1BC3" w:rsidRDefault="002D1AC3" w:rsidP="00420723">
            <w:pPr>
              <w:jc w:val="both"/>
              <w:rPr>
                <w:color w:val="000000"/>
                <w:szCs w:val="24"/>
              </w:rPr>
            </w:pPr>
          </w:p>
        </w:tc>
      </w:tr>
    </w:tbl>
    <w:p w14:paraId="64089FC8" w14:textId="77777777" w:rsidR="008C2BD4" w:rsidRDefault="008C2BD4" w:rsidP="00375709">
      <w:pPr>
        <w:spacing w:after="160"/>
        <w:rPr>
          <w:b/>
          <w:color w:val="0070C0"/>
          <w:sz w:val="28"/>
        </w:rPr>
      </w:pPr>
    </w:p>
    <w:p w14:paraId="39E6B245" w14:textId="77777777" w:rsidR="008C2BD4" w:rsidRDefault="008C2BD4" w:rsidP="00375709">
      <w:pPr>
        <w:spacing w:after="160"/>
        <w:rPr>
          <w:b/>
          <w:color w:val="0070C0"/>
          <w:sz w:val="28"/>
        </w:rPr>
      </w:pPr>
    </w:p>
    <w:p w14:paraId="6251C925" w14:textId="77777777" w:rsidR="00FE3C07" w:rsidRDefault="00134B5A" w:rsidP="00375709">
      <w:pPr>
        <w:spacing w:after="160"/>
        <w:rPr>
          <w:b/>
          <w:color w:val="0070C0"/>
          <w:sz w:val="28"/>
        </w:rPr>
      </w:pPr>
      <w:r>
        <w:rPr>
          <w:b/>
          <w:color w:val="0070C0"/>
          <w:sz w:val="28"/>
        </w:rPr>
        <w:t>Hedef 3.</w:t>
      </w:r>
      <w:proofErr w:type="gramStart"/>
      <w:r>
        <w:rPr>
          <w:b/>
          <w:color w:val="0070C0"/>
          <w:sz w:val="28"/>
        </w:rPr>
        <w:t>2 :</w:t>
      </w:r>
      <w:proofErr w:type="gramEnd"/>
    </w:p>
    <w:p w14:paraId="769E869A" w14:textId="77777777" w:rsidR="004C4CF6" w:rsidRPr="00DA1DA9" w:rsidRDefault="00134B5A" w:rsidP="00375709">
      <w:pPr>
        <w:spacing w:after="160"/>
        <w:rPr>
          <w:color w:val="auto"/>
          <w:sz w:val="24"/>
          <w:szCs w:val="24"/>
        </w:rPr>
      </w:pPr>
      <w:r w:rsidRPr="00DA1DA9">
        <w:rPr>
          <w:color w:val="auto"/>
          <w:sz w:val="24"/>
          <w:szCs w:val="24"/>
        </w:rPr>
        <w:t>Öğrencilerin akademik başarıları, bir üst eğitim kurumunu kazanma oranlarını yükseltmek için gerekli tedbirler alınacaktır.</w:t>
      </w:r>
    </w:p>
    <w:tbl>
      <w:tblPr>
        <w:tblStyle w:val="TabloKlavuzu"/>
        <w:tblW w:w="4985" w:type="pct"/>
        <w:tblInd w:w="-34" w:type="dxa"/>
        <w:tblLayout w:type="fixed"/>
        <w:tblLook w:val="04A0" w:firstRow="1" w:lastRow="0" w:firstColumn="1" w:lastColumn="0" w:noHBand="0" w:noVBand="1"/>
      </w:tblPr>
      <w:tblGrid>
        <w:gridCol w:w="1236"/>
        <w:gridCol w:w="2479"/>
        <w:gridCol w:w="1134"/>
        <w:gridCol w:w="709"/>
        <w:gridCol w:w="707"/>
        <w:gridCol w:w="709"/>
        <w:gridCol w:w="728"/>
        <w:gridCol w:w="684"/>
        <w:gridCol w:w="684"/>
        <w:gridCol w:w="684"/>
        <w:gridCol w:w="671"/>
      </w:tblGrid>
      <w:tr w:rsidR="001B32F8" w:rsidRPr="00A17643" w14:paraId="4253FBA7" w14:textId="77777777" w:rsidTr="002709F5">
        <w:trPr>
          <w:trHeight w:val="227"/>
        </w:trPr>
        <w:tc>
          <w:tcPr>
            <w:tcW w:w="593" w:type="pct"/>
            <w:shd w:val="clear" w:color="auto" w:fill="00B0F0"/>
            <w:vAlign w:val="center"/>
          </w:tcPr>
          <w:p w14:paraId="3A9EACF2" w14:textId="77777777" w:rsidR="001B32F8" w:rsidRPr="00A17643" w:rsidRDefault="001B32F8" w:rsidP="002709F5">
            <w:pPr>
              <w:rPr>
                <w:rFonts w:eastAsia="Calibri" w:cs="Arial"/>
                <w:b/>
                <w:sz w:val="20"/>
                <w:szCs w:val="20"/>
              </w:rPr>
            </w:pPr>
            <w:r>
              <w:rPr>
                <w:rFonts w:eastAsia="Calibri" w:cs="Arial"/>
                <w:b/>
                <w:sz w:val="20"/>
                <w:szCs w:val="20"/>
              </w:rPr>
              <w:t>Amaç 3</w:t>
            </w:r>
          </w:p>
        </w:tc>
        <w:tc>
          <w:tcPr>
            <w:tcW w:w="4407" w:type="pct"/>
            <w:gridSpan w:val="10"/>
            <w:vAlign w:val="center"/>
          </w:tcPr>
          <w:p w14:paraId="745D8213" w14:textId="77777777" w:rsidR="001B32F8" w:rsidRPr="001126F2" w:rsidRDefault="001B32F8" w:rsidP="002709F5">
            <w:pPr>
              <w:spacing w:after="120"/>
              <w:rPr>
                <w:sz w:val="24"/>
                <w:szCs w:val="24"/>
              </w:rPr>
            </w:pPr>
            <w:r w:rsidRPr="001126F2">
              <w:rPr>
                <w:sz w:val="24"/>
                <w:szCs w:val="24"/>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rsidR="001B32F8" w:rsidRPr="00A17643" w14:paraId="283E7772" w14:textId="77777777" w:rsidTr="002709F5">
        <w:trPr>
          <w:trHeight w:val="227"/>
        </w:trPr>
        <w:tc>
          <w:tcPr>
            <w:tcW w:w="593" w:type="pct"/>
            <w:shd w:val="clear" w:color="auto" w:fill="00B0F0"/>
            <w:vAlign w:val="center"/>
          </w:tcPr>
          <w:p w14:paraId="2AEA0D1C" w14:textId="77777777" w:rsidR="001B32F8" w:rsidRPr="00A17643" w:rsidRDefault="001B32F8" w:rsidP="002709F5">
            <w:pPr>
              <w:rPr>
                <w:rFonts w:eastAsia="Calibri" w:cs="Arial"/>
                <w:b/>
                <w:sz w:val="20"/>
                <w:szCs w:val="20"/>
              </w:rPr>
            </w:pPr>
            <w:r>
              <w:rPr>
                <w:rFonts w:eastAsia="Calibri" w:cs="Arial"/>
                <w:b/>
                <w:sz w:val="20"/>
                <w:szCs w:val="20"/>
              </w:rPr>
              <w:lastRenderedPageBreak/>
              <w:t xml:space="preserve">Hedef </w:t>
            </w:r>
            <w:proofErr w:type="gramStart"/>
            <w:r>
              <w:rPr>
                <w:rFonts w:eastAsia="Calibri" w:cs="Arial"/>
                <w:b/>
                <w:sz w:val="20"/>
                <w:szCs w:val="20"/>
              </w:rPr>
              <w:t>3</w:t>
            </w:r>
            <w:r w:rsidR="00134B5A">
              <w:rPr>
                <w:rFonts w:eastAsia="Calibri" w:cs="Arial"/>
                <w:b/>
                <w:sz w:val="20"/>
                <w:szCs w:val="20"/>
              </w:rPr>
              <w:t>.2</w:t>
            </w:r>
            <w:proofErr w:type="gramEnd"/>
          </w:p>
        </w:tc>
        <w:tc>
          <w:tcPr>
            <w:tcW w:w="4407" w:type="pct"/>
            <w:gridSpan w:val="10"/>
            <w:vAlign w:val="center"/>
          </w:tcPr>
          <w:p w14:paraId="7005C409" w14:textId="77777777" w:rsidR="001B32F8" w:rsidRPr="00134B5A" w:rsidRDefault="00134B5A" w:rsidP="00134B5A">
            <w:pPr>
              <w:spacing w:after="160"/>
              <w:rPr>
                <w:b/>
                <w:color w:val="auto"/>
                <w:sz w:val="24"/>
                <w:szCs w:val="24"/>
              </w:rPr>
            </w:pPr>
            <w:r w:rsidRPr="00134B5A">
              <w:rPr>
                <w:b/>
                <w:color w:val="auto"/>
                <w:sz w:val="24"/>
                <w:szCs w:val="24"/>
              </w:rPr>
              <w:t>Öğrencilerin akademik başarıları, bir üst eğitim kurumunu kazanma oranlarını yükseltmek için gerekli tedbirler alınacaktır.</w:t>
            </w:r>
          </w:p>
        </w:tc>
      </w:tr>
      <w:tr w:rsidR="002709F5" w:rsidRPr="00A17643" w14:paraId="210E2693" w14:textId="77777777" w:rsidTr="002709F5">
        <w:trPr>
          <w:trHeight w:val="227"/>
        </w:trPr>
        <w:tc>
          <w:tcPr>
            <w:tcW w:w="1782" w:type="pct"/>
            <w:gridSpan w:val="2"/>
            <w:shd w:val="clear" w:color="auto" w:fill="00B0F0"/>
            <w:vAlign w:val="center"/>
          </w:tcPr>
          <w:p w14:paraId="7F7912B9" w14:textId="77777777" w:rsidR="001B32F8" w:rsidRPr="00A17643" w:rsidRDefault="001B32F8" w:rsidP="002709F5">
            <w:pPr>
              <w:rPr>
                <w:rFonts w:eastAsia="Calibri" w:cs="Arial"/>
                <w:b/>
                <w:sz w:val="20"/>
                <w:szCs w:val="20"/>
              </w:rPr>
            </w:pPr>
            <w:r w:rsidRPr="00A17643">
              <w:rPr>
                <w:rFonts w:eastAsia="Calibri" w:cs="Arial"/>
                <w:b/>
                <w:sz w:val="20"/>
                <w:szCs w:val="20"/>
              </w:rPr>
              <w:t>Performans Göstergeleri</w:t>
            </w:r>
          </w:p>
        </w:tc>
        <w:tc>
          <w:tcPr>
            <w:tcW w:w="544" w:type="pct"/>
            <w:shd w:val="clear" w:color="auto" w:fill="00B0F0"/>
            <w:vAlign w:val="center"/>
          </w:tcPr>
          <w:p w14:paraId="62D039E4" w14:textId="77777777" w:rsidR="001B32F8" w:rsidRPr="00A17643" w:rsidRDefault="001B32F8" w:rsidP="002709F5">
            <w:pPr>
              <w:jc w:val="center"/>
              <w:rPr>
                <w:rFonts w:eastAsia="Calibri" w:cs="Arial"/>
                <w:b/>
                <w:sz w:val="20"/>
                <w:szCs w:val="20"/>
              </w:rPr>
            </w:pPr>
            <w:r w:rsidRPr="00A17643">
              <w:rPr>
                <w:rFonts w:eastAsia="Calibri" w:cs="Arial"/>
                <w:b/>
                <w:sz w:val="20"/>
                <w:szCs w:val="20"/>
              </w:rPr>
              <w:t>Hedefe Etkisi (%)</w:t>
            </w:r>
          </w:p>
        </w:tc>
        <w:tc>
          <w:tcPr>
            <w:tcW w:w="340" w:type="pct"/>
            <w:shd w:val="clear" w:color="auto" w:fill="00B0F0"/>
            <w:vAlign w:val="center"/>
          </w:tcPr>
          <w:p w14:paraId="6949D53D" w14:textId="77777777" w:rsidR="001B32F8" w:rsidRPr="00A17643" w:rsidRDefault="001B32F8" w:rsidP="002709F5">
            <w:pPr>
              <w:jc w:val="center"/>
              <w:rPr>
                <w:rFonts w:eastAsia="Calibri" w:cs="Arial"/>
                <w:b/>
                <w:sz w:val="20"/>
                <w:szCs w:val="20"/>
              </w:rPr>
            </w:pPr>
            <w:r w:rsidRPr="00A17643">
              <w:rPr>
                <w:rFonts w:eastAsia="Calibri" w:cs="Arial"/>
                <w:b/>
                <w:sz w:val="20"/>
                <w:szCs w:val="20"/>
              </w:rPr>
              <w:t>Başlangıç Değeri</w:t>
            </w:r>
          </w:p>
        </w:tc>
        <w:tc>
          <w:tcPr>
            <w:tcW w:w="339" w:type="pct"/>
            <w:shd w:val="clear" w:color="auto" w:fill="00B0F0"/>
            <w:vAlign w:val="center"/>
          </w:tcPr>
          <w:p w14:paraId="50867733" w14:textId="77777777" w:rsidR="001B32F8" w:rsidRPr="00A17643" w:rsidRDefault="001B32F8" w:rsidP="002709F5">
            <w:pPr>
              <w:jc w:val="center"/>
              <w:rPr>
                <w:rFonts w:eastAsia="Calibri" w:cs="Arial"/>
                <w:b/>
                <w:sz w:val="20"/>
                <w:szCs w:val="20"/>
              </w:rPr>
            </w:pPr>
            <w:r w:rsidRPr="00A17643">
              <w:rPr>
                <w:rFonts w:eastAsia="Calibri" w:cs="Arial"/>
                <w:b/>
                <w:sz w:val="20"/>
                <w:szCs w:val="20"/>
              </w:rPr>
              <w:t>2019</w:t>
            </w:r>
          </w:p>
        </w:tc>
        <w:tc>
          <w:tcPr>
            <w:tcW w:w="340" w:type="pct"/>
            <w:shd w:val="clear" w:color="auto" w:fill="00B0F0"/>
            <w:vAlign w:val="center"/>
          </w:tcPr>
          <w:p w14:paraId="5197CAE6" w14:textId="77777777" w:rsidR="001B32F8" w:rsidRPr="00A17643" w:rsidRDefault="001B32F8" w:rsidP="002709F5">
            <w:pPr>
              <w:jc w:val="center"/>
              <w:rPr>
                <w:rFonts w:eastAsia="Calibri" w:cs="Arial"/>
                <w:b/>
                <w:sz w:val="20"/>
                <w:szCs w:val="20"/>
              </w:rPr>
            </w:pPr>
            <w:r w:rsidRPr="00A17643">
              <w:rPr>
                <w:rFonts w:eastAsia="Calibri" w:cs="Arial"/>
                <w:b/>
                <w:sz w:val="20"/>
                <w:szCs w:val="20"/>
              </w:rPr>
              <w:t>2020</w:t>
            </w:r>
          </w:p>
        </w:tc>
        <w:tc>
          <w:tcPr>
            <w:tcW w:w="349" w:type="pct"/>
            <w:shd w:val="clear" w:color="auto" w:fill="00B0F0"/>
            <w:vAlign w:val="center"/>
          </w:tcPr>
          <w:p w14:paraId="474FBE8F" w14:textId="77777777" w:rsidR="001B32F8" w:rsidRPr="00A17643" w:rsidRDefault="001B32F8" w:rsidP="002709F5">
            <w:pPr>
              <w:jc w:val="center"/>
              <w:rPr>
                <w:rFonts w:eastAsia="Calibri" w:cs="Arial"/>
                <w:b/>
                <w:sz w:val="20"/>
                <w:szCs w:val="20"/>
              </w:rPr>
            </w:pPr>
            <w:r w:rsidRPr="00A17643">
              <w:rPr>
                <w:rFonts w:eastAsia="Calibri" w:cs="Arial"/>
                <w:b/>
                <w:sz w:val="20"/>
                <w:szCs w:val="20"/>
              </w:rPr>
              <w:t>2021</w:t>
            </w:r>
          </w:p>
        </w:tc>
        <w:tc>
          <w:tcPr>
            <w:tcW w:w="328" w:type="pct"/>
            <w:shd w:val="clear" w:color="auto" w:fill="00B0F0"/>
            <w:vAlign w:val="center"/>
          </w:tcPr>
          <w:p w14:paraId="594E4818" w14:textId="77777777" w:rsidR="001B32F8" w:rsidRPr="00A17643" w:rsidRDefault="001B32F8" w:rsidP="002709F5">
            <w:pPr>
              <w:jc w:val="center"/>
              <w:rPr>
                <w:rFonts w:eastAsia="Calibri" w:cs="Arial"/>
                <w:b/>
                <w:sz w:val="20"/>
                <w:szCs w:val="20"/>
              </w:rPr>
            </w:pPr>
            <w:r w:rsidRPr="00A17643">
              <w:rPr>
                <w:rFonts w:eastAsia="Calibri" w:cs="Arial"/>
                <w:b/>
                <w:sz w:val="20"/>
                <w:szCs w:val="20"/>
              </w:rPr>
              <w:t>2022</w:t>
            </w:r>
          </w:p>
        </w:tc>
        <w:tc>
          <w:tcPr>
            <w:tcW w:w="328" w:type="pct"/>
            <w:shd w:val="clear" w:color="auto" w:fill="00B0F0"/>
            <w:vAlign w:val="center"/>
          </w:tcPr>
          <w:p w14:paraId="2B3099E3" w14:textId="77777777" w:rsidR="001B32F8" w:rsidRPr="00A17643" w:rsidRDefault="001B32F8" w:rsidP="002709F5">
            <w:pPr>
              <w:jc w:val="center"/>
              <w:rPr>
                <w:rFonts w:eastAsia="Calibri" w:cs="Arial"/>
                <w:b/>
                <w:sz w:val="20"/>
                <w:szCs w:val="20"/>
              </w:rPr>
            </w:pPr>
            <w:r w:rsidRPr="00A17643">
              <w:rPr>
                <w:rFonts w:eastAsia="Calibri" w:cs="Arial"/>
                <w:b/>
                <w:sz w:val="20"/>
                <w:szCs w:val="20"/>
              </w:rPr>
              <w:t>2023</w:t>
            </w:r>
          </w:p>
        </w:tc>
        <w:tc>
          <w:tcPr>
            <w:tcW w:w="328" w:type="pct"/>
            <w:shd w:val="clear" w:color="auto" w:fill="00B0F0"/>
            <w:vAlign w:val="center"/>
          </w:tcPr>
          <w:p w14:paraId="028C52CA" w14:textId="77777777" w:rsidR="001B32F8" w:rsidRPr="00A17643" w:rsidRDefault="001B32F8" w:rsidP="002709F5">
            <w:pPr>
              <w:jc w:val="center"/>
              <w:rPr>
                <w:rFonts w:eastAsia="Calibri" w:cs="Arial"/>
                <w:b/>
                <w:sz w:val="20"/>
                <w:szCs w:val="20"/>
              </w:rPr>
            </w:pPr>
            <w:r w:rsidRPr="00A17643">
              <w:rPr>
                <w:rFonts w:eastAsia="Calibri" w:cs="Arial"/>
                <w:b/>
                <w:sz w:val="20"/>
                <w:szCs w:val="20"/>
              </w:rPr>
              <w:t>İzleme Sıklığı</w:t>
            </w:r>
          </w:p>
        </w:tc>
        <w:tc>
          <w:tcPr>
            <w:tcW w:w="322" w:type="pct"/>
            <w:shd w:val="clear" w:color="auto" w:fill="00B0F0"/>
            <w:vAlign w:val="center"/>
          </w:tcPr>
          <w:p w14:paraId="5C50C122" w14:textId="77777777" w:rsidR="001B32F8" w:rsidRPr="00A17643" w:rsidRDefault="001B32F8" w:rsidP="002709F5">
            <w:pPr>
              <w:jc w:val="center"/>
              <w:rPr>
                <w:rFonts w:eastAsia="Calibri" w:cs="Arial"/>
                <w:b/>
                <w:sz w:val="20"/>
                <w:szCs w:val="20"/>
              </w:rPr>
            </w:pPr>
            <w:r w:rsidRPr="00A17643">
              <w:rPr>
                <w:rFonts w:eastAsia="Calibri" w:cs="Arial"/>
                <w:b/>
                <w:sz w:val="20"/>
                <w:szCs w:val="20"/>
              </w:rPr>
              <w:t>Rapor Sıklığı</w:t>
            </w:r>
          </w:p>
        </w:tc>
      </w:tr>
      <w:tr w:rsidR="002709F5" w:rsidRPr="00A17643" w14:paraId="13EC4F97" w14:textId="77777777" w:rsidTr="002709F5">
        <w:trPr>
          <w:trHeight w:val="227"/>
        </w:trPr>
        <w:tc>
          <w:tcPr>
            <w:tcW w:w="1782" w:type="pct"/>
            <w:gridSpan w:val="2"/>
            <w:shd w:val="clear" w:color="auto" w:fill="00B0F0"/>
            <w:vAlign w:val="center"/>
          </w:tcPr>
          <w:p w14:paraId="36EA8B20" w14:textId="77777777" w:rsidR="001B32F8" w:rsidRPr="00A17643" w:rsidRDefault="001B32F8" w:rsidP="002709F5">
            <w:pPr>
              <w:rPr>
                <w:rFonts w:eastAsia="Calibri" w:cs="Arial"/>
                <w:b/>
                <w:sz w:val="20"/>
                <w:szCs w:val="20"/>
              </w:rPr>
            </w:pPr>
            <w:r>
              <w:rPr>
                <w:rFonts w:eastAsia="Calibri" w:cs="Arial"/>
                <w:b/>
                <w:sz w:val="20"/>
                <w:szCs w:val="20"/>
              </w:rPr>
              <w:t>PG 3</w:t>
            </w:r>
            <w:r w:rsidR="002709F5">
              <w:rPr>
                <w:rFonts w:eastAsia="Calibri" w:cs="Arial"/>
                <w:b/>
                <w:sz w:val="20"/>
                <w:szCs w:val="20"/>
              </w:rPr>
              <w:t>.2</w:t>
            </w:r>
            <w:r w:rsidRPr="00A17643">
              <w:rPr>
                <w:rFonts w:eastAsia="Calibri" w:cs="Arial"/>
                <w:b/>
                <w:sz w:val="20"/>
                <w:szCs w:val="20"/>
              </w:rPr>
              <w:t>.1</w:t>
            </w:r>
            <w:r>
              <w:rPr>
                <w:rFonts w:eastAsia="Calibri" w:cs="Arial"/>
                <w:b/>
                <w:sz w:val="20"/>
                <w:szCs w:val="20"/>
              </w:rPr>
              <w:t xml:space="preserve"> </w:t>
            </w:r>
            <w:r w:rsidR="002709F5">
              <w:rPr>
                <w:rFonts w:eastAsia="Calibri" w:cs="Arial"/>
                <w:b/>
                <w:sz w:val="20"/>
                <w:szCs w:val="20"/>
              </w:rPr>
              <w:t>DYK kurslarına katılan öğrenci sayısı</w:t>
            </w:r>
          </w:p>
        </w:tc>
        <w:tc>
          <w:tcPr>
            <w:tcW w:w="544" w:type="pct"/>
            <w:shd w:val="clear" w:color="auto" w:fill="FFFFFF" w:themeFill="background1"/>
            <w:vAlign w:val="center"/>
          </w:tcPr>
          <w:p w14:paraId="5EE82D87" w14:textId="77777777" w:rsidR="001B32F8" w:rsidRPr="00A17643" w:rsidRDefault="001B32F8" w:rsidP="002709F5">
            <w:pPr>
              <w:jc w:val="center"/>
              <w:rPr>
                <w:rFonts w:eastAsia="Calibri" w:cs="Arial"/>
                <w:sz w:val="20"/>
                <w:szCs w:val="20"/>
              </w:rPr>
            </w:pPr>
            <w:r>
              <w:rPr>
                <w:rFonts w:eastAsia="Calibri" w:cs="Arial"/>
                <w:sz w:val="20"/>
                <w:szCs w:val="20"/>
              </w:rPr>
              <w:t>40</w:t>
            </w:r>
          </w:p>
        </w:tc>
        <w:tc>
          <w:tcPr>
            <w:tcW w:w="340" w:type="pct"/>
            <w:shd w:val="clear" w:color="auto" w:fill="FFFFFF" w:themeFill="background1"/>
            <w:vAlign w:val="center"/>
          </w:tcPr>
          <w:p w14:paraId="0C278B42" w14:textId="77777777" w:rsidR="001B32F8" w:rsidRPr="00A17643" w:rsidRDefault="002709F5" w:rsidP="002709F5">
            <w:pPr>
              <w:jc w:val="center"/>
              <w:rPr>
                <w:rFonts w:eastAsia="Calibri" w:cs="Arial"/>
                <w:sz w:val="20"/>
                <w:szCs w:val="20"/>
              </w:rPr>
            </w:pPr>
            <w:r>
              <w:rPr>
                <w:rFonts w:eastAsia="Calibri" w:cs="Arial"/>
                <w:sz w:val="20"/>
                <w:szCs w:val="20"/>
              </w:rPr>
              <w:t>35</w:t>
            </w:r>
          </w:p>
        </w:tc>
        <w:tc>
          <w:tcPr>
            <w:tcW w:w="339" w:type="pct"/>
            <w:shd w:val="clear" w:color="auto" w:fill="FFFFFF" w:themeFill="background1"/>
            <w:vAlign w:val="center"/>
          </w:tcPr>
          <w:p w14:paraId="64161613" w14:textId="77777777" w:rsidR="001B32F8" w:rsidRPr="00A17643" w:rsidRDefault="002709F5" w:rsidP="002709F5">
            <w:pPr>
              <w:jc w:val="center"/>
              <w:rPr>
                <w:rFonts w:eastAsia="Calibri" w:cs="Arial"/>
                <w:sz w:val="20"/>
                <w:szCs w:val="20"/>
              </w:rPr>
            </w:pPr>
            <w:r>
              <w:rPr>
                <w:rFonts w:eastAsia="Calibri" w:cs="Arial"/>
                <w:sz w:val="20"/>
                <w:szCs w:val="20"/>
              </w:rPr>
              <w:t>50</w:t>
            </w:r>
          </w:p>
        </w:tc>
        <w:tc>
          <w:tcPr>
            <w:tcW w:w="340" w:type="pct"/>
            <w:shd w:val="clear" w:color="auto" w:fill="FFFFFF" w:themeFill="background1"/>
            <w:vAlign w:val="center"/>
          </w:tcPr>
          <w:p w14:paraId="3E59D276" w14:textId="77777777" w:rsidR="001B32F8" w:rsidRPr="00A17643" w:rsidRDefault="002709F5" w:rsidP="002709F5">
            <w:pPr>
              <w:jc w:val="center"/>
              <w:rPr>
                <w:rFonts w:eastAsia="Calibri" w:cs="Arial"/>
                <w:sz w:val="20"/>
                <w:szCs w:val="20"/>
              </w:rPr>
            </w:pPr>
            <w:r>
              <w:rPr>
                <w:rFonts w:eastAsia="Calibri" w:cs="Arial"/>
                <w:sz w:val="20"/>
                <w:szCs w:val="20"/>
              </w:rPr>
              <w:t>60</w:t>
            </w:r>
          </w:p>
        </w:tc>
        <w:tc>
          <w:tcPr>
            <w:tcW w:w="349" w:type="pct"/>
            <w:shd w:val="clear" w:color="auto" w:fill="FFFFFF" w:themeFill="background1"/>
            <w:vAlign w:val="center"/>
          </w:tcPr>
          <w:p w14:paraId="16EBC080" w14:textId="77777777" w:rsidR="001B32F8" w:rsidRPr="00A17643" w:rsidRDefault="002709F5" w:rsidP="002709F5">
            <w:pPr>
              <w:jc w:val="center"/>
              <w:rPr>
                <w:rFonts w:eastAsia="Calibri" w:cs="Arial"/>
                <w:sz w:val="20"/>
                <w:szCs w:val="20"/>
              </w:rPr>
            </w:pPr>
            <w:r>
              <w:rPr>
                <w:rFonts w:eastAsia="Calibri" w:cs="Arial"/>
                <w:sz w:val="20"/>
                <w:szCs w:val="20"/>
              </w:rPr>
              <w:t>70</w:t>
            </w:r>
          </w:p>
        </w:tc>
        <w:tc>
          <w:tcPr>
            <w:tcW w:w="328" w:type="pct"/>
            <w:shd w:val="clear" w:color="auto" w:fill="FFFFFF" w:themeFill="background1"/>
            <w:vAlign w:val="center"/>
          </w:tcPr>
          <w:p w14:paraId="6D44BAD9" w14:textId="77777777" w:rsidR="001B32F8" w:rsidRPr="00A17643" w:rsidRDefault="002709F5" w:rsidP="002709F5">
            <w:pPr>
              <w:jc w:val="center"/>
              <w:rPr>
                <w:rFonts w:eastAsia="Calibri" w:cs="Arial"/>
                <w:sz w:val="20"/>
                <w:szCs w:val="20"/>
              </w:rPr>
            </w:pPr>
            <w:r>
              <w:rPr>
                <w:rFonts w:eastAsia="Calibri" w:cs="Arial"/>
                <w:sz w:val="20"/>
                <w:szCs w:val="20"/>
              </w:rPr>
              <w:t>85</w:t>
            </w:r>
          </w:p>
        </w:tc>
        <w:tc>
          <w:tcPr>
            <w:tcW w:w="328" w:type="pct"/>
            <w:shd w:val="clear" w:color="auto" w:fill="FFFFFF" w:themeFill="background1"/>
            <w:vAlign w:val="center"/>
          </w:tcPr>
          <w:p w14:paraId="00C11A8F" w14:textId="77777777" w:rsidR="001B32F8" w:rsidRPr="00A17643" w:rsidRDefault="002709F5" w:rsidP="002709F5">
            <w:pPr>
              <w:jc w:val="center"/>
              <w:rPr>
                <w:rFonts w:eastAsia="Calibri" w:cs="Arial"/>
                <w:sz w:val="20"/>
                <w:szCs w:val="20"/>
              </w:rPr>
            </w:pPr>
            <w:r>
              <w:rPr>
                <w:rFonts w:eastAsia="Calibri" w:cs="Arial"/>
                <w:sz w:val="20"/>
                <w:szCs w:val="20"/>
              </w:rPr>
              <w:t>100</w:t>
            </w:r>
          </w:p>
        </w:tc>
        <w:tc>
          <w:tcPr>
            <w:tcW w:w="328" w:type="pct"/>
            <w:shd w:val="clear" w:color="auto" w:fill="FFFFFF" w:themeFill="background1"/>
            <w:vAlign w:val="center"/>
          </w:tcPr>
          <w:p w14:paraId="0B24A004" w14:textId="77777777" w:rsidR="001B32F8" w:rsidRPr="00A17643" w:rsidRDefault="001B32F8" w:rsidP="002709F5">
            <w:pPr>
              <w:jc w:val="center"/>
              <w:rPr>
                <w:rFonts w:eastAsia="Calibri" w:cs="Arial"/>
                <w:sz w:val="20"/>
                <w:szCs w:val="20"/>
              </w:rPr>
            </w:pPr>
            <w:r w:rsidRPr="00A17643">
              <w:rPr>
                <w:rFonts w:eastAsia="Calibri" w:cs="Arial"/>
                <w:sz w:val="20"/>
                <w:szCs w:val="20"/>
              </w:rPr>
              <w:t>6 Ay</w:t>
            </w:r>
          </w:p>
        </w:tc>
        <w:tc>
          <w:tcPr>
            <w:tcW w:w="322" w:type="pct"/>
            <w:shd w:val="clear" w:color="auto" w:fill="FFFFFF" w:themeFill="background1"/>
            <w:vAlign w:val="center"/>
          </w:tcPr>
          <w:p w14:paraId="171B788C" w14:textId="77777777" w:rsidR="001B32F8" w:rsidRPr="00A17643" w:rsidRDefault="001B32F8" w:rsidP="002709F5">
            <w:pPr>
              <w:jc w:val="center"/>
              <w:rPr>
                <w:rFonts w:eastAsia="Calibri" w:cs="Arial"/>
                <w:sz w:val="20"/>
                <w:szCs w:val="20"/>
              </w:rPr>
            </w:pPr>
            <w:r w:rsidRPr="00A17643">
              <w:rPr>
                <w:rFonts w:eastAsia="Calibri" w:cs="Arial"/>
                <w:sz w:val="20"/>
                <w:szCs w:val="20"/>
              </w:rPr>
              <w:t>6 Ay</w:t>
            </w:r>
          </w:p>
        </w:tc>
      </w:tr>
      <w:tr w:rsidR="002709F5" w:rsidRPr="00A17643" w14:paraId="02AEF32A" w14:textId="77777777" w:rsidTr="002709F5">
        <w:trPr>
          <w:trHeight w:val="227"/>
        </w:trPr>
        <w:tc>
          <w:tcPr>
            <w:tcW w:w="1782" w:type="pct"/>
            <w:gridSpan w:val="2"/>
            <w:shd w:val="clear" w:color="auto" w:fill="00B0F0"/>
            <w:vAlign w:val="center"/>
          </w:tcPr>
          <w:p w14:paraId="6BB622F1" w14:textId="77777777" w:rsidR="001B32F8" w:rsidRPr="00A17643" w:rsidRDefault="001B32F8" w:rsidP="002709F5">
            <w:pPr>
              <w:rPr>
                <w:rFonts w:eastAsia="Calibri" w:cs="Arial"/>
                <w:b/>
                <w:sz w:val="20"/>
                <w:szCs w:val="20"/>
              </w:rPr>
            </w:pPr>
            <w:r>
              <w:rPr>
                <w:rFonts w:eastAsia="Calibri" w:cs="Arial"/>
                <w:b/>
                <w:sz w:val="20"/>
                <w:szCs w:val="20"/>
              </w:rPr>
              <w:t xml:space="preserve">PG </w:t>
            </w:r>
            <w:r w:rsidR="002709F5">
              <w:rPr>
                <w:rFonts w:eastAsia="Calibri" w:cs="Arial"/>
                <w:b/>
                <w:sz w:val="20"/>
                <w:szCs w:val="20"/>
              </w:rPr>
              <w:t>3.2</w:t>
            </w:r>
            <w:r>
              <w:rPr>
                <w:rFonts w:eastAsia="Calibri" w:cs="Arial"/>
                <w:b/>
                <w:sz w:val="20"/>
                <w:szCs w:val="20"/>
              </w:rPr>
              <w:t xml:space="preserve">.2. </w:t>
            </w:r>
            <w:r w:rsidR="002709F5">
              <w:rPr>
                <w:rFonts w:eastAsia="Calibri" w:cs="Arial"/>
                <w:b/>
                <w:sz w:val="20"/>
                <w:szCs w:val="20"/>
              </w:rPr>
              <w:t>Üniversite tanıtımlarına katılan ö</w:t>
            </w:r>
            <w:r>
              <w:rPr>
                <w:rFonts w:eastAsia="Calibri" w:cs="Arial"/>
                <w:b/>
                <w:sz w:val="20"/>
                <w:szCs w:val="20"/>
              </w:rPr>
              <w:t>ğrenci sayısı</w:t>
            </w:r>
          </w:p>
        </w:tc>
        <w:tc>
          <w:tcPr>
            <w:tcW w:w="544" w:type="pct"/>
            <w:shd w:val="clear" w:color="auto" w:fill="FFFFFF" w:themeFill="background1"/>
            <w:vAlign w:val="center"/>
          </w:tcPr>
          <w:p w14:paraId="456759E5" w14:textId="77777777" w:rsidR="001B32F8" w:rsidRPr="00A17643" w:rsidRDefault="001B32F8" w:rsidP="002709F5">
            <w:pPr>
              <w:jc w:val="center"/>
              <w:rPr>
                <w:rFonts w:eastAsia="Calibri" w:cs="Arial"/>
                <w:sz w:val="20"/>
                <w:szCs w:val="20"/>
              </w:rPr>
            </w:pPr>
            <w:r>
              <w:rPr>
                <w:rFonts w:eastAsia="Calibri" w:cs="Arial"/>
                <w:sz w:val="20"/>
                <w:szCs w:val="20"/>
              </w:rPr>
              <w:t>30</w:t>
            </w:r>
          </w:p>
        </w:tc>
        <w:tc>
          <w:tcPr>
            <w:tcW w:w="340" w:type="pct"/>
            <w:shd w:val="clear" w:color="auto" w:fill="FFFFFF" w:themeFill="background1"/>
            <w:vAlign w:val="center"/>
          </w:tcPr>
          <w:p w14:paraId="28F07C70" w14:textId="77777777" w:rsidR="001B32F8" w:rsidRPr="00A17643" w:rsidRDefault="002709F5" w:rsidP="002709F5">
            <w:pPr>
              <w:jc w:val="center"/>
              <w:rPr>
                <w:rFonts w:eastAsia="Calibri" w:cs="Arial"/>
                <w:sz w:val="20"/>
                <w:szCs w:val="20"/>
              </w:rPr>
            </w:pPr>
            <w:r>
              <w:rPr>
                <w:rFonts w:eastAsia="Calibri" w:cs="Arial"/>
                <w:sz w:val="20"/>
                <w:szCs w:val="20"/>
              </w:rPr>
              <w:t>0</w:t>
            </w:r>
          </w:p>
        </w:tc>
        <w:tc>
          <w:tcPr>
            <w:tcW w:w="339" w:type="pct"/>
            <w:shd w:val="clear" w:color="auto" w:fill="FFFFFF" w:themeFill="background1"/>
            <w:vAlign w:val="center"/>
          </w:tcPr>
          <w:p w14:paraId="2CE28ACA" w14:textId="77777777" w:rsidR="001B32F8" w:rsidRPr="00A17643" w:rsidRDefault="002709F5" w:rsidP="002709F5">
            <w:pPr>
              <w:jc w:val="center"/>
              <w:rPr>
                <w:rFonts w:eastAsia="Calibri" w:cs="Arial"/>
                <w:sz w:val="20"/>
                <w:szCs w:val="20"/>
              </w:rPr>
            </w:pPr>
            <w:r>
              <w:rPr>
                <w:rFonts w:eastAsia="Calibri" w:cs="Arial"/>
                <w:sz w:val="20"/>
                <w:szCs w:val="20"/>
              </w:rPr>
              <w:t>10</w:t>
            </w:r>
          </w:p>
        </w:tc>
        <w:tc>
          <w:tcPr>
            <w:tcW w:w="340" w:type="pct"/>
            <w:shd w:val="clear" w:color="auto" w:fill="FFFFFF" w:themeFill="background1"/>
            <w:vAlign w:val="center"/>
          </w:tcPr>
          <w:p w14:paraId="09F32068" w14:textId="77777777" w:rsidR="001B32F8" w:rsidRPr="00A17643" w:rsidRDefault="002709F5" w:rsidP="002709F5">
            <w:pPr>
              <w:jc w:val="center"/>
              <w:rPr>
                <w:rFonts w:eastAsia="Calibri" w:cs="Arial"/>
                <w:sz w:val="20"/>
                <w:szCs w:val="20"/>
              </w:rPr>
            </w:pPr>
            <w:r>
              <w:rPr>
                <w:rFonts w:eastAsia="Calibri" w:cs="Arial"/>
                <w:sz w:val="20"/>
                <w:szCs w:val="20"/>
              </w:rPr>
              <w:t>30</w:t>
            </w:r>
          </w:p>
        </w:tc>
        <w:tc>
          <w:tcPr>
            <w:tcW w:w="349" w:type="pct"/>
            <w:shd w:val="clear" w:color="auto" w:fill="FFFFFF" w:themeFill="background1"/>
            <w:vAlign w:val="center"/>
          </w:tcPr>
          <w:p w14:paraId="4F2EF206" w14:textId="77777777" w:rsidR="001B32F8" w:rsidRPr="00A17643" w:rsidRDefault="002709F5" w:rsidP="002709F5">
            <w:pPr>
              <w:jc w:val="center"/>
              <w:rPr>
                <w:rFonts w:eastAsia="Calibri" w:cs="Arial"/>
                <w:sz w:val="20"/>
                <w:szCs w:val="20"/>
              </w:rPr>
            </w:pPr>
            <w:r>
              <w:rPr>
                <w:rFonts w:eastAsia="Calibri" w:cs="Arial"/>
                <w:sz w:val="20"/>
                <w:szCs w:val="20"/>
              </w:rPr>
              <w:t>50</w:t>
            </w:r>
          </w:p>
        </w:tc>
        <w:tc>
          <w:tcPr>
            <w:tcW w:w="328" w:type="pct"/>
            <w:shd w:val="clear" w:color="auto" w:fill="FFFFFF" w:themeFill="background1"/>
            <w:vAlign w:val="center"/>
          </w:tcPr>
          <w:p w14:paraId="5707AB84" w14:textId="77777777" w:rsidR="001B32F8" w:rsidRPr="00A17643" w:rsidRDefault="002709F5" w:rsidP="002709F5">
            <w:pPr>
              <w:jc w:val="center"/>
              <w:rPr>
                <w:rFonts w:eastAsia="Calibri" w:cs="Arial"/>
                <w:sz w:val="20"/>
                <w:szCs w:val="20"/>
              </w:rPr>
            </w:pPr>
            <w:r>
              <w:rPr>
                <w:rFonts w:eastAsia="Calibri" w:cs="Arial"/>
                <w:sz w:val="20"/>
                <w:szCs w:val="20"/>
              </w:rPr>
              <w:t>60</w:t>
            </w:r>
          </w:p>
        </w:tc>
        <w:tc>
          <w:tcPr>
            <w:tcW w:w="328" w:type="pct"/>
            <w:shd w:val="clear" w:color="auto" w:fill="FFFFFF" w:themeFill="background1"/>
            <w:vAlign w:val="center"/>
          </w:tcPr>
          <w:p w14:paraId="5C4BD0E6" w14:textId="77777777" w:rsidR="001B32F8" w:rsidRPr="00A17643" w:rsidRDefault="002709F5" w:rsidP="002709F5">
            <w:pPr>
              <w:jc w:val="center"/>
              <w:rPr>
                <w:rFonts w:eastAsia="Calibri" w:cs="Arial"/>
                <w:sz w:val="20"/>
                <w:szCs w:val="20"/>
              </w:rPr>
            </w:pPr>
            <w:r>
              <w:rPr>
                <w:rFonts w:eastAsia="Calibri" w:cs="Arial"/>
                <w:sz w:val="20"/>
                <w:szCs w:val="20"/>
              </w:rPr>
              <w:t>70</w:t>
            </w:r>
          </w:p>
        </w:tc>
        <w:tc>
          <w:tcPr>
            <w:tcW w:w="328" w:type="pct"/>
            <w:shd w:val="clear" w:color="auto" w:fill="FFFFFF" w:themeFill="background1"/>
            <w:vAlign w:val="center"/>
          </w:tcPr>
          <w:p w14:paraId="639A019C" w14:textId="77777777" w:rsidR="001B32F8" w:rsidRPr="00A17643" w:rsidRDefault="002709F5" w:rsidP="002709F5">
            <w:pPr>
              <w:jc w:val="center"/>
              <w:rPr>
                <w:rFonts w:eastAsia="Calibri" w:cs="Arial"/>
                <w:sz w:val="20"/>
                <w:szCs w:val="20"/>
              </w:rPr>
            </w:pPr>
            <w:r>
              <w:rPr>
                <w:rFonts w:eastAsia="Calibri" w:cs="Arial"/>
                <w:sz w:val="20"/>
                <w:szCs w:val="20"/>
              </w:rPr>
              <w:t>UD</w:t>
            </w:r>
          </w:p>
        </w:tc>
        <w:tc>
          <w:tcPr>
            <w:tcW w:w="322" w:type="pct"/>
            <w:shd w:val="clear" w:color="auto" w:fill="FFFFFF" w:themeFill="background1"/>
            <w:vAlign w:val="center"/>
          </w:tcPr>
          <w:p w14:paraId="263CB9C1" w14:textId="77777777" w:rsidR="001B32F8" w:rsidRPr="00A17643" w:rsidRDefault="002709F5" w:rsidP="002709F5">
            <w:pPr>
              <w:jc w:val="center"/>
              <w:rPr>
                <w:rFonts w:eastAsia="Calibri" w:cs="Arial"/>
                <w:sz w:val="20"/>
                <w:szCs w:val="20"/>
              </w:rPr>
            </w:pPr>
            <w:r>
              <w:rPr>
                <w:rFonts w:eastAsia="Calibri" w:cs="Arial"/>
                <w:sz w:val="20"/>
                <w:szCs w:val="20"/>
              </w:rPr>
              <w:t>UD</w:t>
            </w:r>
          </w:p>
        </w:tc>
      </w:tr>
      <w:tr w:rsidR="002709F5" w:rsidRPr="00A17643" w14:paraId="139101FC" w14:textId="77777777" w:rsidTr="002709F5">
        <w:trPr>
          <w:trHeight w:val="227"/>
        </w:trPr>
        <w:tc>
          <w:tcPr>
            <w:tcW w:w="1782" w:type="pct"/>
            <w:gridSpan w:val="2"/>
            <w:shd w:val="clear" w:color="auto" w:fill="00B0F0"/>
            <w:vAlign w:val="center"/>
          </w:tcPr>
          <w:p w14:paraId="0CB341C4" w14:textId="0E4C74F9" w:rsidR="001B32F8" w:rsidRPr="00A17643" w:rsidRDefault="001B32F8" w:rsidP="002709F5">
            <w:pPr>
              <w:rPr>
                <w:rFonts w:eastAsia="Calibri" w:cs="Arial"/>
                <w:b/>
                <w:sz w:val="20"/>
                <w:szCs w:val="20"/>
              </w:rPr>
            </w:pPr>
            <w:r>
              <w:rPr>
                <w:rFonts w:eastAsia="Calibri" w:cs="Arial"/>
                <w:b/>
                <w:sz w:val="20"/>
                <w:szCs w:val="20"/>
              </w:rPr>
              <w:t>PG 3</w:t>
            </w:r>
            <w:r w:rsidR="000E44F5">
              <w:rPr>
                <w:rFonts w:eastAsia="Calibri" w:cs="Arial"/>
                <w:b/>
                <w:sz w:val="20"/>
                <w:szCs w:val="20"/>
              </w:rPr>
              <w:t>.2</w:t>
            </w:r>
            <w:r w:rsidRPr="00A17643">
              <w:rPr>
                <w:rFonts w:eastAsia="Calibri" w:cs="Arial"/>
                <w:b/>
                <w:sz w:val="20"/>
                <w:szCs w:val="20"/>
              </w:rPr>
              <w:t xml:space="preserve">.3. </w:t>
            </w:r>
            <w:r w:rsidR="002709F5">
              <w:rPr>
                <w:rFonts w:eastAsia="Calibri" w:cs="Arial"/>
                <w:b/>
                <w:sz w:val="20"/>
                <w:szCs w:val="20"/>
              </w:rPr>
              <w:t xml:space="preserve">Bir üst eğitim basamağına yerleşen öğrenci </w:t>
            </w:r>
            <w:r>
              <w:rPr>
                <w:rFonts w:eastAsia="Calibri" w:cs="Arial"/>
                <w:b/>
                <w:sz w:val="20"/>
                <w:szCs w:val="20"/>
              </w:rPr>
              <w:t>sayısı</w:t>
            </w:r>
          </w:p>
        </w:tc>
        <w:tc>
          <w:tcPr>
            <w:tcW w:w="544" w:type="pct"/>
            <w:shd w:val="clear" w:color="auto" w:fill="FFFFFF" w:themeFill="background1"/>
            <w:vAlign w:val="center"/>
          </w:tcPr>
          <w:p w14:paraId="53EEB5D3" w14:textId="77777777" w:rsidR="001B32F8" w:rsidRPr="00A17643" w:rsidRDefault="001B32F8" w:rsidP="002709F5">
            <w:pPr>
              <w:jc w:val="center"/>
              <w:rPr>
                <w:rFonts w:eastAsia="Calibri" w:cs="Arial"/>
                <w:sz w:val="20"/>
                <w:szCs w:val="20"/>
              </w:rPr>
            </w:pPr>
            <w:r w:rsidRPr="00A17643">
              <w:rPr>
                <w:rFonts w:eastAsia="Calibri" w:cs="Arial"/>
                <w:sz w:val="20"/>
                <w:szCs w:val="20"/>
              </w:rPr>
              <w:t>30</w:t>
            </w:r>
          </w:p>
        </w:tc>
        <w:tc>
          <w:tcPr>
            <w:tcW w:w="340" w:type="pct"/>
            <w:shd w:val="clear" w:color="auto" w:fill="FFFFFF" w:themeFill="background1"/>
            <w:vAlign w:val="center"/>
          </w:tcPr>
          <w:p w14:paraId="07C24447" w14:textId="77777777" w:rsidR="001B32F8" w:rsidRPr="00A17643" w:rsidRDefault="002709F5" w:rsidP="002709F5">
            <w:pPr>
              <w:jc w:val="center"/>
              <w:rPr>
                <w:sz w:val="20"/>
                <w:szCs w:val="20"/>
              </w:rPr>
            </w:pPr>
            <w:r>
              <w:rPr>
                <w:sz w:val="20"/>
                <w:szCs w:val="20"/>
              </w:rPr>
              <w:t>0</w:t>
            </w:r>
          </w:p>
        </w:tc>
        <w:tc>
          <w:tcPr>
            <w:tcW w:w="339" w:type="pct"/>
            <w:shd w:val="clear" w:color="auto" w:fill="FFFFFF" w:themeFill="background1"/>
            <w:vAlign w:val="center"/>
          </w:tcPr>
          <w:p w14:paraId="42C1F9D0" w14:textId="77777777" w:rsidR="001B32F8" w:rsidRPr="00A17643" w:rsidRDefault="002709F5" w:rsidP="002709F5">
            <w:pPr>
              <w:jc w:val="center"/>
              <w:rPr>
                <w:sz w:val="20"/>
                <w:szCs w:val="20"/>
              </w:rPr>
            </w:pPr>
            <w:r>
              <w:rPr>
                <w:sz w:val="20"/>
                <w:szCs w:val="20"/>
              </w:rPr>
              <w:t>0</w:t>
            </w:r>
          </w:p>
        </w:tc>
        <w:tc>
          <w:tcPr>
            <w:tcW w:w="340" w:type="pct"/>
            <w:shd w:val="clear" w:color="auto" w:fill="FFFFFF" w:themeFill="background1"/>
            <w:vAlign w:val="center"/>
          </w:tcPr>
          <w:p w14:paraId="269965E0" w14:textId="77777777" w:rsidR="001B32F8" w:rsidRPr="00A17643" w:rsidRDefault="002709F5" w:rsidP="002709F5">
            <w:pPr>
              <w:jc w:val="center"/>
              <w:rPr>
                <w:sz w:val="20"/>
                <w:szCs w:val="20"/>
              </w:rPr>
            </w:pPr>
            <w:r>
              <w:rPr>
                <w:sz w:val="20"/>
                <w:szCs w:val="20"/>
              </w:rPr>
              <w:t>0</w:t>
            </w:r>
          </w:p>
        </w:tc>
        <w:tc>
          <w:tcPr>
            <w:tcW w:w="349" w:type="pct"/>
            <w:shd w:val="clear" w:color="auto" w:fill="FFFFFF" w:themeFill="background1"/>
            <w:vAlign w:val="center"/>
          </w:tcPr>
          <w:p w14:paraId="65E5F686" w14:textId="77777777" w:rsidR="001B32F8" w:rsidRPr="00A17643" w:rsidRDefault="002709F5" w:rsidP="002709F5">
            <w:pPr>
              <w:jc w:val="center"/>
              <w:rPr>
                <w:sz w:val="20"/>
                <w:szCs w:val="20"/>
              </w:rPr>
            </w:pPr>
            <w:r>
              <w:rPr>
                <w:sz w:val="20"/>
                <w:szCs w:val="20"/>
              </w:rPr>
              <w:t>0</w:t>
            </w:r>
          </w:p>
        </w:tc>
        <w:tc>
          <w:tcPr>
            <w:tcW w:w="328" w:type="pct"/>
            <w:shd w:val="clear" w:color="auto" w:fill="FFFFFF" w:themeFill="background1"/>
            <w:vAlign w:val="center"/>
          </w:tcPr>
          <w:p w14:paraId="422F5CB4" w14:textId="77777777" w:rsidR="001B32F8" w:rsidRPr="00A17643" w:rsidRDefault="002709F5" w:rsidP="002709F5">
            <w:pPr>
              <w:jc w:val="center"/>
              <w:rPr>
                <w:rFonts w:eastAsia="Calibri" w:cs="Arial"/>
                <w:sz w:val="20"/>
                <w:szCs w:val="20"/>
              </w:rPr>
            </w:pPr>
            <w:r>
              <w:rPr>
                <w:rFonts w:eastAsia="Calibri" w:cs="Arial"/>
                <w:sz w:val="20"/>
                <w:szCs w:val="20"/>
              </w:rPr>
              <w:t>35</w:t>
            </w:r>
          </w:p>
        </w:tc>
        <w:tc>
          <w:tcPr>
            <w:tcW w:w="328" w:type="pct"/>
            <w:shd w:val="clear" w:color="auto" w:fill="FFFFFF" w:themeFill="background1"/>
            <w:vAlign w:val="center"/>
          </w:tcPr>
          <w:p w14:paraId="2E04400E" w14:textId="77777777" w:rsidR="001B32F8" w:rsidRPr="00A17643" w:rsidRDefault="002709F5" w:rsidP="002709F5">
            <w:pPr>
              <w:jc w:val="center"/>
              <w:rPr>
                <w:rFonts w:eastAsia="Calibri" w:cs="Arial"/>
                <w:sz w:val="20"/>
                <w:szCs w:val="20"/>
              </w:rPr>
            </w:pPr>
            <w:r>
              <w:rPr>
                <w:rFonts w:eastAsia="Calibri" w:cs="Arial"/>
                <w:sz w:val="20"/>
                <w:szCs w:val="20"/>
              </w:rPr>
              <w:t>50</w:t>
            </w:r>
          </w:p>
        </w:tc>
        <w:tc>
          <w:tcPr>
            <w:tcW w:w="328" w:type="pct"/>
            <w:shd w:val="clear" w:color="auto" w:fill="FFFFFF" w:themeFill="background1"/>
            <w:vAlign w:val="center"/>
          </w:tcPr>
          <w:p w14:paraId="741A2AAE" w14:textId="77777777" w:rsidR="001B32F8" w:rsidRPr="00A17643" w:rsidRDefault="002709F5" w:rsidP="002709F5">
            <w:pPr>
              <w:jc w:val="center"/>
              <w:rPr>
                <w:sz w:val="20"/>
                <w:szCs w:val="20"/>
              </w:rPr>
            </w:pPr>
            <w:r>
              <w:rPr>
                <w:sz w:val="20"/>
                <w:szCs w:val="20"/>
              </w:rPr>
              <w:t>UD</w:t>
            </w:r>
          </w:p>
        </w:tc>
        <w:tc>
          <w:tcPr>
            <w:tcW w:w="322" w:type="pct"/>
            <w:shd w:val="clear" w:color="auto" w:fill="FFFFFF" w:themeFill="background1"/>
            <w:vAlign w:val="center"/>
          </w:tcPr>
          <w:p w14:paraId="2AE44DFF" w14:textId="77777777" w:rsidR="001B32F8" w:rsidRPr="00A17643" w:rsidRDefault="002709F5" w:rsidP="002709F5">
            <w:pPr>
              <w:jc w:val="center"/>
              <w:rPr>
                <w:rFonts w:eastAsia="Calibri" w:cs="Arial"/>
                <w:sz w:val="20"/>
                <w:szCs w:val="20"/>
              </w:rPr>
            </w:pPr>
            <w:r>
              <w:rPr>
                <w:rFonts w:eastAsia="Calibri" w:cs="Arial"/>
                <w:sz w:val="20"/>
                <w:szCs w:val="20"/>
              </w:rPr>
              <w:t>UD</w:t>
            </w:r>
          </w:p>
        </w:tc>
      </w:tr>
    </w:tbl>
    <w:p w14:paraId="3D05EBED" w14:textId="77777777" w:rsidR="00FE3C07" w:rsidRDefault="00FE3C07" w:rsidP="00375709">
      <w:pPr>
        <w:spacing w:after="160"/>
        <w:rPr>
          <w:b/>
          <w:color w:val="0070C0"/>
          <w:sz w:val="28"/>
        </w:rPr>
      </w:pPr>
    </w:p>
    <w:p w14:paraId="7E2D3ABF" w14:textId="77777777" w:rsidR="005A538D" w:rsidRDefault="005A538D" w:rsidP="00375709">
      <w:pPr>
        <w:spacing w:after="160"/>
        <w:rPr>
          <w:b/>
          <w:color w:val="0070C0"/>
          <w:sz w:val="28"/>
        </w:rPr>
      </w:pPr>
    </w:p>
    <w:tbl>
      <w:tblPr>
        <w:tblW w:w="4829" w:type="pct"/>
        <w:tblLayout w:type="fixed"/>
        <w:tblCellMar>
          <w:left w:w="70" w:type="dxa"/>
          <w:right w:w="70" w:type="dxa"/>
        </w:tblCellMar>
        <w:tblLook w:val="04A0" w:firstRow="1" w:lastRow="0" w:firstColumn="1" w:lastColumn="0" w:noHBand="0" w:noVBand="1"/>
      </w:tblPr>
      <w:tblGrid>
        <w:gridCol w:w="712"/>
        <w:gridCol w:w="4689"/>
        <w:gridCol w:w="2343"/>
        <w:gridCol w:w="2345"/>
      </w:tblGrid>
      <w:tr w:rsidR="002D1AC3" w:rsidRPr="00A47F2F" w14:paraId="7CF705B6" w14:textId="77777777" w:rsidTr="0042072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8EAADB"/>
            <w:vAlign w:val="center"/>
            <w:hideMark/>
          </w:tcPr>
          <w:p w14:paraId="2738B299" w14:textId="77777777" w:rsidR="002D1AC3" w:rsidRPr="00A47F2F" w:rsidRDefault="002D1AC3" w:rsidP="00420723">
            <w:pPr>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8EAADB"/>
            <w:noWrap/>
            <w:vAlign w:val="center"/>
            <w:hideMark/>
          </w:tcPr>
          <w:p w14:paraId="452866B5" w14:textId="77777777" w:rsidR="002D1AC3" w:rsidRPr="00A47F2F" w:rsidRDefault="002D1AC3" w:rsidP="00420723">
            <w:pPr>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8EAADB"/>
            <w:vAlign w:val="center"/>
          </w:tcPr>
          <w:p w14:paraId="39F90067" w14:textId="77777777" w:rsidR="002D1AC3" w:rsidRPr="00A47F2F" w:rsidRDefault="002D1AC3" w:rsidP="00420723">
            <w:pPr>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8EAADB"/>
            <w:vAlign w:val="center"/>
          </w:tcPr>
          <w:p w14:paraId="2091304F" w14:textId="77777777" w:rsidR="002D1AC3" w:rsidRPr="00A47F2F" w:rsidRDefault="002D1AC3" w:rsidP="00420723">
            <w:pPr>
              <w:jc w:val="center"/>
              <w:rPr>
                <w:b/>
                <w:bCs/>
                <w:color w:val="000000"/>
                <w:szCs w:val="24"/>
              </w:rPr>
            </w:pPr>
            <w:r>
              <w:rPr>
                <w:b/>
                <w:bCs/>
                <w:color w:val="000000"/>
                <w:szCs w:val="24"/>
              </w:rPr>
              <w:t>Eylem Tarihi</w:t>
            </w:r>
          </w:p>
        </w:tc>
      </w:tr>
      <w:tr w:rsidR="002D1AC3" w:rsidRPr="00A47F2F" w14:paraId="4996E37B" w14:textId="77777777" w:rsidTr="00420723">
        <w:trPr>
          <w:trHeight w:val="567"/>
        </w:trPr>
        <w:tc>
          <w:tcPr>
            <w:tcW w:w="353" w:type="pct"/>
            <w:tcBorders>
              <w:top w:val="nil"/>
              <w:left w:val="single" w:sz="8" w:space="0" w:color="auto"/>
              <w:bottom w:val="single" w:sz="8" w:space="0" w:color="auto"/>
              <w:right w:val="single" w:sz="8" w:space="0" w:color="auto"/>
            </w:tcBorders>
            <w:shd w:val="clear" w:color="auto" w:fill="8EAADB"/>
            <w:noWrap/>
            <w:vAlign w:val="center"/>
            <w:hideMark/>
          </w:tcPr>
          <w:p w14:paraId="2BA30E1B" w14:textId="1FBDF5E8" w:rsidR="002D1AC3" w:rsidRPr="00A47F2F" w:rsidRDefault="000E44F5" w:rsidP="00420723">
            <w:pPr>
              <w:jc w:val="center"/>
              <w:rPr>
                <w:b/>
                <w:bCs/>
                <w:color w:val="000000"/>
                <w:szCs w:val="24"/>
              </w:rPr>
            </w:pPr>
            <w:r>
              <w:rPr>
                <w:b/>
                <w:bCs/>
                <w:color w:val="000000"/>
                <w:szCs w:val="24"/>
              </w:rPr>
              <w:t>3</w:t>
            </w:r>
            <w:r w:rsidR="002D1AC3">
              <w:rPr>
                <w:b/>
                <w:bCs/>
                <w:color w:val="000000"/>
                <w:szCs w:val="24"/>
              </w:rPr>
              <w:t>.2.1.</w:t>
            </w:r>
          </w:p>
        </w:tc>
        <w:tc>
          <w:tcPr>
            <w:tcW w:w="2324" w:type="pct"/>
            <w:tcBorders>
              <w:top w:val="nil"/>
              <w:left w:val="nil"/>
              <w:bottom w:val="single" w:sz="8" w:space="0" w:color="auto"/>
              <w:right w:val="single" w:sz="8" w:space="0" w:color="auto"/>
            </w:tcBorders>
            <w:shd w:val="clear" w:color="auto" w:fill="auto"/>
            <w:vAlign w:val="center"/>
          </w:tcPr>
          <w:p w14:paraId="2960E65F" w14:textId="77777777" w:rsidR="002D1AC3" w:rsidRPr="003F1BC3" w:rsidRDefault="002D1AC3" w:rsidP="00420723">
            <w:pPr>
              <w:jc w:val="both"/>
              <w:rPr>
                <w:color w:val="000000"/>
                <w:szCs w:val="24"/>
              </w:rPr>
            </w:pPr>
            <w:r>
              <w:rPr>
                <w:color w:val="000000"/>
                <w:szCs w:val="24"/>
              </w:rPr>
              <w:t>DYK kurslarına katılım teşvik edilecek. Devamsızlıklar günlük velilere bildirilecek</w:t>
            </w:r>
          </w:p>
        </w:tc>
        <w:tc>
          <w:tcPr>
            <w:tcW w:w="1161" w:type="pct"/>
            <w:tcBorders>
              <w:top w:val="nil"/>
              <w:left w:val="nil"/>
              <w:bottom w:val="single" w:sz="8" w:space="0" w:color="auto"/>
              <w:right w:val="single" w:sz="8" w:space="0" w:color="auto"/>
            </w:tcBorders>
            <w:shd w:val="clear" w:color="auto" w:fill="auto"/>
            <w:vAlign w:val="center"/>
          </w:tcPr>
          <w:p w14:paraId="057285B5" w14:textId="77777777" w:rsidR="002D1AC3" w:rsidRPr="003F1BC3" w:rsidRDefault="002D1AC3" w:rsidP="00420723">
            <w:pPr>
              <w:jc w:val="both"/>
              <w:rPr>
                <w:color w:val="000000"/>
                <w:szCs w:val="24"/>
              </w:rPr>
            </w:pPr>
            <w:r w:rsidRPr="003F1BC3">
              <w:rPr>
                <w:color w:val="000000"/>
                <w:szCs w:val="24"/>
              </w:rPr>
              <w:t>İl MEM</w:t>
            </w:r>
          </w:p>
          <w:p w14:paraId="15803744" w14:textId="77777777" w:rsidR="002D1AC3" w:rsidRPr="003F1BC3" w:rsidRDefault="002D1AC3" w:rsidP="00420723">
            <w:pPr>
              <w:jc w:val="both"/>
              <w:rPr>
                <w:color w:val="000000"/>
                <w:szCs w:val="24"/>
              </w:rPr>
            </w:pPr>
            <w:r w:rsidRPr="003F1BC3">
              <w:rPr>
                <w:color w:val="000000"/>
                <w:szCs w:val="24"/>
              </w:rPr>
              <w:t>İlçe MEM</w:t>
            </w:r>
          </w:p>
          <w:p w14:paraId="72D4DC41" w14:textId="77777777" w:rsidR="002D1AC3" w:rsidRPr="003F1BC3" w:rsidRDefault="002D1AC3" w:rsidP="00420723">
            <w:pPr>
              <w:jc w:val="both"/>
              <w:rPr>
                <w:color w:val="000000"/>
                <w:szCs w:val="24"/>
              </w:rPr>
            </w:pPr>
            <w:r w:rsidRPr="003F1BC3">
              <w:rPr>
                <w:color w:val="000000"/>
                <w:szCs w:val="24"/>
              </w:rPr>
              <w:t>Okul Yönetimi</w:t>
            </w:r>
          </w:p>
          <w:p w14:paraId="6B129E6D" w14:textId="77777777" w:rsidR="002D1AC3" w:rsidRPr="003F1BC3" w:rsidRDefault="002D1AC3" w:rsidP="00420723">
            <w:pPr>
              <w:jc w:val="both"/>
              <w:rPr>
                <w:color w:val="000000"/>
                <w:szCs w:val="24"/>
              </w:rPr>
            </w:pPr>
            <w:r w:rsidRPr="003F1BC3">
              <w:rPr>
                <w:color w:val="000000"/>
                <w:szCs w:val="24"/>
              </w:rPr>
              <w:t>Danışma Kurulu</w:t>
            </w:r>
          </w:p>
          <w:p w14:paraId="44549C55" w14:textId="77777777" w:rsidR="002D1AC3" w:rsidRPr="003F1BC3" w:rsidRDefault="002D1AC3" w:rsidP="00420723">
            <w:pPr>
              <w:jc w:val="both"/>
              <w:rPr>
                <w:color w:val="000000"/>
                <w:szCs w:val="24"/>
              </w:rPr>
            </w:pPr>
            <w:r w:rsidRPr="003F1BC3">
              <w:rPr>
                <w:color w:val="000000"/>
                <w:szCs w:val="24"/>
              </w:rPr>
              <w:t>Bilim Kurulu</w:t>
            </w:r>
          </w:p>
          <w:p w14:paraId="7CFE2F88" w14:textId="77777777" w:rsidR="002D1AC3" w:rsidRPr="003F1BC3" w:rsidRDefault="002D1AC3" w:rsidP="00420723">
            <w:pPr>
              <w:jc w:val="both"/>
              <w:rPr>
                <w:color w:val="000000"/>
                <w:szCs w:val="24"/>
              </w:rPr>
            </w:pPr>
            <w:r w:rsidRPr="003F1BC3">
              <w:rPr>
                <w:color w:val="000000"/>
                <w:szCs w:val="24"/>
              </w:rPr>
              <w:t>Üniversite Rektörlükleri</w:t>
            </w:r>
          </w:p>
        </w:tc>
        <w:tc>
          <w:tcPr>
            <w:tcW w:w="1162" w:type="pct"/>
            <w:tcBorders>
              <w:top w:val="nil"/>
              <w:left w:val="nil"/>
              <w:bottom w:val="single" w:sz="8" w:space="0" w:color="auto"/>
              <w:right w:val="single" w:sz="8" w:space="0" w:color="auto"/>
            </w:tcBorders>
            <w:shd w:val="clear" w:color="auto" w:fill="auto"/>
            <w:vAlign w:val="center"/>
          </w:tcPr>
          <w:p w14:paraId="3E727FA0" w14:textId="77777777" w:rsidR="002D1AC3" w:rsidRPr="003F1BC3" w:rsidRDefault="002D1AC3" w:rsidP="00420723">
            <w:pPr>
              <w:jc w:val="both"/>
              <w:rPr>
                <w:color w:val="000000"/>
                <w:szCs w:val="24"/>
              </w:rPr>
            </w:pPr>
            <w:r w:rsidRPr="003F1BC3">
              <w:rPr>
                <w:color w:val="000000"/>
                <w:szCs w:val="24"/>
              </w:rPr>
              <w:t>Eğitim-öğretim yılı iş takvimi süresi boyunca</w:t>
            </w:r>
          </w:p>
        </w:tc>
      </w:tr>
      <w:tr w:rsidR="002D1AC3" w:rsidRPr="00A47F2F" w14:paraId="03E2E875" w14:textId="77777777" w:rsidTr="00420723">
        <w:trPr>
          <w:trHeight w:val="567"/>
        </w:trPr>
        <w:tc>
          <w:tcPr>
            <w:tcW w:w="353" w:type="pct"/>
            <w:tcBorders>
              <w:top w:val="nil"/>
              <w:left w:val="single" w:sz="8" w:space="0" w:color="auto"/>
              <w:bottom w:val="single" w:sz="8" w:space="0" w:color="auto"/>
              <w:right w:val="single" w:sz="8" w:space="0" w:color="auto"/>
            </w:tcBorders>
            <w:shd w:val="clear" w:color="auto" w:fill="8EAADB"/>
            <w:noWrap/>
            <w:vAlign w:val="center"/>
          </w:tcPr>
          <w:p w14:paraId="3CA1D507" w14:textId="3E1ED15B" w:rsidR="002D1AC3" w:rsidRPr="00A47F2F" w:rsidRDefault="000E44F5" w:rsidP="00420723">
            <w:pPr>
              <w:jc w:val="center"/>
              <w:rPr>
                <w:b/>
                <w:bCs/>
                <w:color w:val="000000"/>
                <w:szCs w:val="24"/>
              </w:rPr>
            </w:pPr>
            <w:r>
              <w:rPr>
                <w:b/>
                <w:bCs/>
                <w:color w:val="000000"/>
                <w:szCs w:val="24"/>
              </w:rPr>
              <w:t>3</w:t>
            </w:r>
            <w:r w:rsidR="002D1AC3">
              <w:rPr>
                <w:b/>
                <w:bCs/>
                <w:color w:val="000000"/>
                <w:szCs w:val="24"/>
              </w:rPr>
              <w:t>.2.</w:t>
            </w:r>
            <w:r w:rsidR="002D1AC3" w:rsidRPr="00A47F2F">
              <w:rPr>
                <w:b/>
                <w:bCs/>
                <w:color w:val="000000"/>
                <w:szCs w:val="24"/>
              </w:rPr>
              <w:t>2</w:t>
            </w:r>
            <w:r>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14:paraId="2776443D" w14:textId="77777777" w:rsidR="002D1AC3" w:rsidRPr="003F1BC3" w:rsidRDefault="002D1AC3" w:rsidP="00420723">
            <w:pPr>
              <w:jc w:val="both"/>
              <w:rPr>
                <w:szCs w:val="24"/>
                <w:highlight w:val="green"/>
              </w:rPr>
            </w:pPr>
            <w:r w:rsidRPr="003F1BC3">
              <w:rPr>
                <w:szCs w:val="24"/>
              </w:rPr>
              <w:t xml:space="preserve">Üniversite öğretim elemanlarının okulumuzda belli bir plan </w:t>
            </w:r>
            <w:proofErr w:type="gramStart"/>
            <w:r w:rsidRPr="003F1BC3">
              <w:rPr>
                <w:szCs w:val="24"/>
              </w:rPr>
              <w:t>dahilinde</w:t>
            </w:r>
            <w:proofErr w:type="gramEnd"/>
            <w:r w:rsidRPr="003F1BC3">
              <w:rPr>
                <w:szCs w:val="24"/>
              </w:rPr>
              <w:t xml:space="preserve"> ağırlanmaları sağlanacak. Öğrencilerimizle akademik gelişimlerini arttırmaya yönelik seminerler düzenlenecek. </w:t>
            </w:r>
          </w:p>
        </w:tc>
        <w:tc>
          <w:tcPr>
            <w:tcW w:w="1161" w:type="pct"/>
            <w:tcBorders>
              <w:top w:val="nil"/>
              <w:left w:val="nil"/>
              <w:bottom w:val="single" w:sz="8" w:space="0" w:color="auto"/>
              <w:right w:val="single" w:sz="8" w:space="0" w:color="auto"/>
            </w:tcBorders>
            <w:shd w:val="clear" w:color="auto" w:fill="auto"/>
            <w:vAlign w:val="center"/>
          </w:tcPr>
          <w:p w14:paraId="7F2491B4" w14:textId="77777777" w:rsidR="002D1AC3" w:rsidRPr="003F1BC3" w:rsidRDefault="002D1AC3" w:rsidP="00420723">
            <w:pPr>
              <w:jc w:val="both"/>
              <w:rPr>
                <w:color w:val="000000"/>
                <w:szCs w:val="24"/>
              </w:rPr>
            </w:pPr>
            <w:r w:rsidRPr="003F1BC3">
              <w:rPr>
                <w:color w:val="000000"/>
                <w:szCs w:val="24"/>
              </w:rPr>
              <w:t xml:space="preserve">İl </w:t>
            </w:r>
            <w:proofErr w:type="spellStart"/>
            <w:r w:rsidRPr="003F1BC3">
              <w:rPr>
                <w:color w:val="000000"/>
                <w:szCs w:val="24"/>
              </w:rPr>
              <w:t>Mem</w:t>
            </w:r>
            <w:proofErr w:type="spellEnd"/>
          </w:p>
          <w:p w14:paraId="38F69369" w14:textId="77777777" w:rsidR="002D1AC3" w:rsidRPr="003F1BC3" w:rsidRDefault="002D1AC3" w:rsidP="00420723">
            <w:pPr>
              <w:jc w:val="both"/>
              <w:rPr>
                <w:color w:val="000000"/>
                <w:szCs w:val="24"/>
              </w:rPr>
            </w:pPr>
            <w:r w:rsidRPr="003F1BC3">
              <w:rPr>
                <w:color w:val="000000"/>
                <w:szCs w:val="24"/>
              </w:rPr>
              <w:t>İlçe MEM</w:t>
            </w:r>
          </w:p>
          <w:p w14:paraId="66820812" w14:textId="77777777" w:rsidR="002D1AC3" w:rsidRPr="003F1BC3" w:rsidRDefault="002D1AC3" w:rsidP="00420723">
            <w:pPr>
              <w:jc w:val="both"/>
              <w:rPr>
                <w:color w:val="000000"/>
                <w:szCs w:val="24"/>
              </w:rPr>
            </w:pPr>
            <w:r w:rsidRPr="003F1BC3">
              <w:rPr>
                <w:color w:val="000000"/>
                <w:szCs w:val="24"/>
              </w:rPr>
              <w:t>Okul Yönetimi</w:t>
            </w:r>
          </w:p>
          <w:p w14:paraId="257C8E15" w14:textId="77777777" w:rsidR="002D1AC3" w:rsidRPr="003F1BC3" w:rsidRDefault="002D1AC3" w:rsidP="00420723">
            <w:pPr>
              <w:jc w:val="both"/>
              <w:rPr>
                <w:color w:val="000000"/>
                <w:szCs w:val="24"/>
              </w:rPr>
            </w:pPr>
            <w:r w:rsidRPr="003F1BC3">
              <w:rPr>
                <w:color w:val="000000"/>
                <w:szCs w:val="24"/>
              </w:rPr>
              <w:t>Danışma Kurulu</w:t>
            </w:r>
          </w:p>
          <w:p w14:paraId="3663728D" w14:textId="77777777" w:rsidR="002D1AC3" w:rsidRPr="003F1BC3" w:rsidRDefault="002D1AC3" w:rsidP="00420723">
            <w:pPr>
              <w:jc w:val="both"/>
              <w:rPr>
                <w:color w:val="000000"/>
                <w:szCs w:val="24"/>
              </w:rPr>
            </w:pPr>
            <w:r w:rsidRPr="003F1BC3">
              <w:rPr>
                <w:color w:val="000000"/>
                <w:szCs w:val="24"/>
              </w:rPr>
              <w:t>Bilim Kurulu</w:t>
            </w:r>
          </w:p>
          <w:p w14:paraId="202E6A89" w14:textId="77777777" w:rsidR="002D1AC3" w:rsidRPr="003F1BC3" w:rsidRDefault="002D1AC3" w:rsidP="00420723">
            <w:pPr>
              <w:jc w:val="both"/>
              <w:rPr>
                <w:color w:val="000000"/>
                <w:szCs w:val="24"/>
              </w:rPr>
            </w:pPr>
            <w:r w:rsidRPr="003F1BC3">
              <w:rPr>
                <w:color w:val="000000"/>
                <w:szCs w:val="24"/>
              </w:rPr>
              <w:t>Üniversite Rektörlükleri</w:t>
            </w:r>
          </w:p>
        </w:tc>
        <w:tc>
          <w:tcPr>
            <w:tcW w:w="1162" w:type="pct"/>
            <w:tcBorders>
              <w:top w:val="nil"/>
              <w:left w:val="nil"/>
              <w:bottom w:val="single" w:sz="8" w:space="0" w:color="auto"/>
              <w:right w:val="single" w:sz="8" w:space="0" w:color="auto"/>
            </w:tcBorders>
            <w:shd w:val="clear" w:color="auto" w:fill="auto"/>
            <w:vAlign w:val="center"/>
          </w:tcPr>
          <w:p w14:paraId="2FB9BF0B" w14:textId="77777777" w:rsidR="002D1AC3" w:rsidRPr="003F1BC3" w:rsidRDefault="002D1AC3" w:rsidP="00420723">
            <w:pPr>
              <w:jc w:val="both"/>
              <w:rPr>
                <w:color w:val="000000"/>
                <w:szCs w:val="24"/>
              </w:rPr>
            </w:pPr>
            <w:r w:rsidRPr="003F1BC3">
              <w:rPr>
                <w:color w:val="000000"/>
                <w:szCs w:val="24"/>
              </w:rPr>
              <w:t>Eğitim-öğretim yılı iş takvimi süresi boyunca</w:t>
            </w:r>
          </w:p>
        </w:tc>
      </w:tr>
      <w:tr w:rsidR="002D1AC3" w:rsidRPr="00A47F2F" w14:paraId="771E8A11" w14:textId="77777777" w:rsidTr="00420723">
        <w:trPr>
          <w:trHeight w:val="567"/>
        </w:trPr>
        <w:tc>
          <w:tcPr>
            <w:tcW w:w="353" w:type="pct"/>
            <w:tcBorders>
              <w:top w:val="nil"/>
              <w:left w:val="single" w:sz="8" w:space="0" w:color="auto"/>
              <w:bottom w:val="single" w:sz="8" w:space="0" w:color="auto"/>
              <w:right w:val="single" w:sz="8" w:space="0" w:color="auto"/>
            </w:tcBorders>
            <w:shd w:val="clear" w:color="auto" w:fill="8EAADB"/>
            <w:noWrap/>
            <w:vAlign w:val="center"/>
          </w:tcPr>
          <w:p w14:paraId="32FC93B7" w14:textId="563CDF2B" w:rsidR="002D1AC3" w:rsidRPr="00A47F2F" w:rsidRDefault="000E44F5" w:rsidP="00420723">
            <w:pPr>
              <w:jc w:val="center"/>
              <w:rPr>
                <w:b/>
                <w:bCs/>
                <w:color w:val="000000"/>
                <w:szCs w:val="24"/>
              </w:rPr>
            </w:pPr>
            <w:r>
              <w:rPr>
                <w:b/>
                <w:bCs/>
                <w:color w:val="000000"/>
                <w:szCs w:val="24"/>
              </w:rPr>
              <w:t>3</w:t>
            </w:r>
            <w:r w:rsidR="002D1AC3">
              <w:rPr>
                <w:b/>
                <w:bCs/>
                <w:color w:val="000000"/>
                <w:szCs w:val="24"/>
              </w:rPr>
              <w:t>.2.</w:t>
            </w:r>
            <w:r>
              <w:rPr>
                <w:b/>
                <w:bCs/>
                <w:color w:val="000000"/>
                <w:szCs w:val="24"/>
              </w:rPr>
              <w:t>2.2</w:t>
            </w:r>
          </w:p>
        </w:tc>
        <w:tc>
          <w:tcPr>
            <w:tcW w:w="2324" w:type="pct"/>
            <w:tcBorders>
              <w:top w:val="nil"/>
              <w:left w:val="nil"/>
              <w:bottom w:val="single" w:sz="8" w:space="0" w:color="auto"/>
              <w:right w:val="single" w:sz="8" w:space="0" w:color="auto"/>
            </w:tcBorders>
            <w:shd w:val="clear" w:color="auto" w:fill="auto"/>
            <w:vAlign w:val="center"/>
          </w:tcPr>
          <w:p w14:paraId="1EBBAAB3" w14:textId="77777777" w:rsidR="002D1AC3" w:rsidRPr="003F1BC3" w:rsidRDefault="002D1AC3" w:rsidP="00420723">
            <w:pPr>
              <w:jc w:val="both"/>
              <w:rPr>
                <w:szCs w:val="24"/>
                <w:highlight w:val="green"/>
              </w:rPr>
            </w:pPr>
            <w:r w:rsidRPr="003F1BC3">
              <w:rPr>
                <w:szCs w:val="24"/>
              </w:rPr>
              <w:t xml:space="preserve">Üniversitelerle yapılan protokol sayıları arttırılacak. </w:t>
            </w:r>
          </w:p>
        </w:tc>
        <w:tc>
          <w:tcPr>
            <w:tcW w:w="1161" w:type="pct"/>
            <w:tcBorders>
              <w:top w:val="nil"/>
              <w:left w:val="nil"/>
              <w:bottom w:val="single" w:sz="8" w:space="0" w:color="auto"/>
              <w:right w:val="single" w:sz="8" w:space="0" w:color="auto"/>
            </w:tcBorders>
            <w:shd w:val="clear" w:color="auto" w:fill="auto"/>
            <w:vAlign w:val="center"/>
          </w:tcPr>
          <w:p w14:paraId="209058FD" w14:textId="77777777" w:rsidR="002D1AC3" w:rsidRPr="003F1BC3" w:rsidRDefault="002D1AC3" w:rsidP="00420723">
            <w:pPr>
              <w:jc w:val="both"/>
              <w:rPr>
                <w:color w:val="000000"/>
                <w:szCs w:val="24"/>
              </w:rPr>
            </w:pPr>
            <w:r w:rsidRPr="003F1BC3">
              <w:rPr>
                <w:color w:val="000000"/>
                <w:szCs w:val="24"/>
              </w:rPr>
              <w:t xml:space="preserve">İl </w:t>
            </w:r>
            <w:proofErr w:type="spellStart"/>
            <w:r w:rsidRPr="003F1BC3">
              <w:rPr>
                <w:color w:val="000000"/>
                <w:szCs w:val="24"/>
              </w:rPr>
              <w:t>Mem</w:t>
            </w:r>
            <w:proofErr w:type="spellEnd"/>
          </w:p>
          <w:p w14:paraId="5CB2B215" w14:textId="77777777" w:rsidR="002D1AC3" w:rsidRPr="003F1BC3" w:rsidRDefault="002D1AC3" w:rsidP="00420723">
            <w:pPr>
              <w:jc w:val="both"/>
              <w:rPr>
                <w:color w:val="000000"/>
                <w:szCs w:val="24"/>
              </w:rPr>
            </w:pPr>
            <w:r w:rsidRPr="003F1BC3">
              <w:rPr>
                <w:color w:val="000000"/>
                <w:szCs w:val="24"/>
              </w:rPr>
              <w:t>İlçe MEM</w:t>
            </w:r>
          </w:p>
          <w:p w14:paraId="4E66B71B" w14:textId="77777777" w:rsidR="002D1AC3" w:rsidRPr="003F1BC3" w:rsidRDefault="002D1AC3" w:rsidP="00420723">
            <w:pPr>
              <w:jc w:val="both"/>
              <w:rPr>
                <w:color w:val="000000"/>
                <w:szCs w:val="24"/>
              </w:rPr>
            </w:pPr>
            <w:r w:rsidRPr="003F1BC3">
              <w:rPr>
                <w:color w:val="000000"/>
                <w:szCs w:val="24"/>
              </w:rPr>
              <w:t>Okul Yönetimi</w:t>
            </w:r>
          </w:p>
          <w:p w14:paraId="558B5ABA" w14:textId="77777777" w:rsidR="002D1AC3" w:rsidRPr="003F1BC3" w:rsidRDefault="002D1AC3" w:rsidP="00420723">
            <w:pPr>
              <w:jc w:val="both"/>
              <w:rPr>
                <w:color w:val="000000"/>
                <w:szCs w:val="24"/>
              </w:rPr>
            </w:pPr>
            <w:r w:rsidRPr="003F1BC3">
              <w:rPr>
                <w:color w:val="000000"/>
                <w:szCs w:val="24"/>
              </w:rPr>
              <w:t>Danışma Kurulu</w:t>
            </w:r>
          </w:p>
          <w:p w14:paraId="5E247C31" w14:textId="77777777" w:rsidR="002D1AC3" w:rsidRPr="003F1BC3" w:rsidRDefault="002D1AC3" w:rsidP="00420723">
            <w:pPr>
              <w:jc w:val="both"/>
              <w:rPr>
                <w:color w:val="000000"/>
                <w:szCs w:val="24"/>
              </w:rPr>
            </w:pPr>
            <w:r w:rsidRPr="003F1BC3">
              <w:rPr>
                <w:color w:val="000000"/>
                <w:szCs w:val="24"/>
              </w:rPr>
              <w:t>Bilim Kurulu</w:t>
            </w:r>
          </w:p>
          <w:p w14:paraId="38BD4FD9" w14:textId="77777777" w:rsidR="002D1AC3" w:rsidRPr="003F1BC3" w:rsidRDefault="002D1AC3" w:rsidP="00420723">
            <w:pPr>
              <w:jc w:val="both"/>
              <w:rPr>
                <w:color w:val="000000"/>
                <w:szCs w:val="24"/>
              </w:rPr>
            </w:pPr>
            <w:r w:rsidRPr="003F1BC3">
              <w:rPr>
                <w:color w:val="000000"/>
                <w:szCs w:val="24"/>
              </w:rPr>
              <w:t>Üniversite Rektörlükleri</w:t>
            </w:r>
          </w:p>
        </w:tc>
        <w:tc>
          <w:tcPr>
            <w:tcW w:w="1162" w:type="pct"/>
            <w:tcBorders>
              <w:top w:val="nil"/>
              <w:left w:val="nil"/>
              <w:bottom w:val="single" w:sz="8" w:space="0" w:color="auto"/>
              <w:right w:val="single" w:sz="8" w:space="0" w:color="auto"/>
            </w:tcBorders>
            <w:shd w:val="clear" w:color="auto" w:fill="auto"/>
            <w:vAlign w:val="center"/>
          </w:tcPr>
          <w:p w14:paraId="51AD0ED3" w14:textId="77777777" w:rsidR="002D1AC3" w:rsidRPr="003F1BC3" w:rsidRDefault="002D1AC3" w:rsidP="00420723">
            <w:pPr>
              <w:jc w:val="both"/>
              <w:rPr>
                <w:color w:val="000000"/>
                <w:szCs w:val="24"/>
              </w:rPr>
            </w:pPr>
            <w:r w:rsidRPr="003F1BC3">
              <w:rPr>
                <w:color w:val="000000"/>
                <w:szCs w:val="24"/>
              </w:rPr>
              <w:t>Eğitim-öğretim yılı iş takvimi süresi boyunca</w:t>
            </w:r>
          </w:p>
        </w:tc>
      </w:tr>
      <w:tr w:rsidR="002D1AC3" w:rsidRPr="00A47F2F" w14:paraId="7634282F" w14:textId="77777777" w:rsidTr="00420723">
        <w:trPr>
          <w:trHeight w:val="567"/>
        </w:trPr>
        <w:tc>
          <w:tcPr>
            <w:tcW w:w="353" w:type="pct"/>
            <w:tcBorders>
              <w:top w:val="nil"/>
              <w:left w:val="single" w:sz="8" w:space="0" w:color="auto"/>
              <w:bottom w:val="single" w:sz="8" w:space="0" w:color="auto"/>
              <w:right w:val="single" w:sz="8" w:space="0" w:color="auto"/>
            </w:tcBorders>
            <w:shd w:val="clear" w:color="auto" w:fill="8EAADB"/>
            <w:noWrap/>
            <w:vAlign w:val="center"/>
          </w:tcPr>
          <w:p w14:paraId="69A3B113" w14:textId="1010555E" w:rsidR="002D1AC3" w:rsidRPr="00A47F2F" w:rsidRDefault="000E44F5" w:rsidP="00420723">
            <w:pPr>
              <w:jc w:val="center"/>
              <w:rPr>
                <w:b/>
                <w:bCs/>
                <w:color w:val="000000"/>
                <w:szCs w:val="24"/>
              </w:rPr>
            </w:pPr>
            <w:r>
              <w:rPr>
                <w:b/>
                <w:bCs/>
                <w:color w:val="000000"/>
                <w:szCs w:val="24"/>
              </w:rPr>
              <w:t>3.2.2.3</w:t>
            </w:r>
          </w:p>
        </w:tc>
        <w:tc>
          <w:tcPr>
            <w:tcW w:w="2324" w:type="pct"/>
            <w:tcBorders>
              <w:top w:val="nil"/>
              <w:left w:val="nil"/>
              <w:bottom w:val="single" w:sz="8" w:space="0" w:color="auto"/>
              <w:right w:val="single" w:sz="8" w:space="0" w:color="auto"/>
            </w:tcBorders>
            <w:shd w:val="clear" w:color="auto" w:fill="auto"/>
            <w:vAlign w:val="center"/>
          </w:tcPr>
          <w:p w14:paraId="47CD0C54" w14:textId="77777777" w:rsidR="002D1AC3" w:rsidRPr="003F1BC3" w:rsidRDefault="002D1AC3" w:rsidP="00420723">
            <w:pPr>
              <w:jc w:val="both"/>
              <w:rPr>
                <w:szCs w:val="24"/>
                <w:highlight w:val="green"/>
              </w:rPr>
            </w:pPr>
            <w:r w:rsidRPr="003F1BC3">
              <w:rPr>
                <w:szCs w:val="24"/>
              </w:rPr>
              <w:t>Üniversite tanıtım etkinlikleri tertiplenecek.</w:t>
            </w:r>
          </w:p>
        </w:tc>
        <w:tc>
          <w:tcPr>
            <w:tcW w:w="1161" w:type="pct"/>
            <w:tcBorders>
              <w:top w:val="nil"/>
              <w:left w:val="nil"/>
              <w:bottom w:val="single" w:sz="8" w:space="0" w:color="auto"/>
              <w:right w:val="single" w:sz="8" w:space="0" w:color="auto"/>
            </w:tcBorders>
            <w:shd w:val="clear" w:color="auto" w:fill="auto"/>
            <w:vAlign w:val="center"/>
          </w:tcPr>
          <w:p w14:paraId="205ED7F9" w14:textId="77777777" w:rsidR="002D1AC3" w:rsidRPr="003F1BC3" w:rsidRDefault="002D1AC3" w:rsidP="00420723">
            <w:pPr>
              <w:jc w:val="both"/>
              <w:rPr>
                <w:color w:val="000000"/>
                <w:szCs w:val="24"/>
              </w:rPr>
            </w:pPr>
            <w:r w:rsidRPr="003F1BC3">
              <w:rPr>
                <w:color w:val="000000"/>
                <w:szCs w:val="24"/>
              </w:rPr>
              <w:t>Okul Yönetimi</w:t>
            </w:r>
          </w:p>
          <w:p w14:paraId="71901CAF" w14:textId="77777777" w:rsidR="002D1AC3" w:rsidRPr="003F1BC3" w:rsidRDefault="002D1AC3" w:rsidP="00420723">
            <w:pPr>
              <w:jc w:val="both"/>
              <w:rPr>
                <w:color w:val="000000"/>
                <w:szCs w:val="24"/>
              </w:rPr>
            </w:pPr>
            <w:r w:rsidRPr="003F1BC3">
              <w:rPr>
                <w:color w:val="000000"/>
                <w:szCs w:val="24"/>
              </w:rPr>
              <w:t>Proje Ekibi</w:t>
            </w:r>
          </w:p>
          <w:p w14:paraId="40A94C60" w14:textId="77777777" w:rsidR="002D1AC3" w:rsidRPr="003F1BC3" w:rsidRDefault="002D1AC3" w:rsidP="00420723">
            <w:pPr>
              <w:jc w:val="both"/>
              <w:rPr>
                <w:color w:val="000000"/>
                <w:szCs w:val="24"/>
              </w:rPr>
            </w:pPr>
            <w:r w:rsidRPr="003F1BC3">
              <w:rPr>
                <w:color w:val="000000"/>
                <w:szCs w:val="24"/>
              </w:rPr>
              <w:t>Bilim Kurulu</w:t>
            </w:r>
          </w:p>
        </w:tc>
        <w:tc>
          <w:tcPr>
            <w:tcW w:w="1162" w:type="pct"/>
            <w:tcBorders>
              <w:top w:val="nil"/>
              <w:left w:val="nil"/>
              <w:bottom w:val="single" w:sz="8" w:space="0" w:color="auto"/>
              <w:right w:val="single" w:sz="8" w:space="0" w:color="auto"/>
            </w:tcBorders>
            <w:shd w:val="clear" w:color="auto" w:fill="auto"/>
            <w:vAlign w:val="center"/>
          </w:tcPr>
          <w:p w14:paraId="39E3E0CF" w14:textId="77777777" w:rsidR="002D1AC3" w:rsidRPr="003F1BC3" w:rsidRDefault="002D1AC3" w:rsidP="00420723">
            <w:pPr>
              <w:jc w:val="both"/>
              <w:rPr>
                <w:color w:val="000000"/>
                <w:szCs w:val="24"/>
              </w:rPr>
            </w:pPr>
            <w:r w:rsidRPr="003F1BC3">
              <w:rPr>
                <w:color w:val="000000"/>
                <w:szCs w:val="24"/>
              </w:rPr>
              <w:t>Eğitim-öğretim yılı iş takvimi süresi boyunca</w:t>
            </w:r>
          </w:p>
        </w:tc>
      </w:tr>
      <w:tr w:rsidR="002D1AC3" w:rsidRPr="00A47F2F" w14:paraId="4542185A" w14:textId="77777777" w:rsidTr="00420723">
        <w:trPr>
          <w:trHeight w:val="567"/>
        </w:trPr>
        <w:tc>
          <w:tcPr>
            <w:tcW w:w="353" w:type="pct"/>
            <w:tcBorders>
              <w:top w:val="nil"/>
              <w:left w:val="single" w:sz="8" w:space="0" w:color="auto"/>
              <w:bottom w:val="single" w:sz="8" w:space="0" w:color="auto"/>
              <w:right w:val="single" w:sz="8" w:space="0" w:color="auto"/>
            </w:tcBorders>
            <w:shd w:val="clear" w:color="auto" w:fill="8EAADB"/>
            <w:noWrap/>
            <w:vAlign w:val="center"/>
          </w:tcPr>
          <w:p w14:paraId="49F67BC0" w14:textId="033C283A" w:rsidR="002D1AC3" w:rsidRDefault="000E44F5" w:rsidP="00420723">
            <w:pPr>
              <w:jc w:val="center"/>
              <w:rPr>
                <w:b/>
                <w:bCs/>
                <w:color w:val="000000"/>
                <w:szCs w:val="24"/>
              </w:rPr>
            </w:pPr>
            <w:r>
              <w:rPr>
                <w:b/>
                <w:bCs/>
                <w:color w:val="000000"/>
                <w:szCs w:val="24"/>
              </w:rPr>
              <w:t>3.2.3.1</w:t>
            </w:r>
          </w:p>
        </w:tc>
        <w:tc>
          <w:tcPr>
            <w:tcW w:w="2324" w:type="pct"/>
            <w:tcBorders>
              <w:top w:val="nil"/>
              <w:left w:val="nil"/>
              <w:bottom w:val="single" w:sz="8" w:space="0" w:color="auto"/>
              <w:right w:val="single" w:sz="8" w:space="0" w:color="auto"/>
            </w:tcBorders>
            <w:shd w:val="clear" w:color="auto" w:fill="auto"/>
            <w:vAlign w:val="center"/>
          </w:tcPr>
          <w:p w14:paraId="0FF64527" w14:textId="77777777" w:rsidR="002D1AC3" w:rsidRPr="003F1BC3" w:rsidRDefault="002D1AC3" w:rsidP="00420723">
            <w:pPr>
              <w:jc w:val="both"/>
              <w:rPr>
                <w:szCs w:val="24"/>
                <w:highlight w:val="green"/>
              </w:rPr>
            </w:pPr>
            <w:r w:rsidRPr="003F1BC3">
              <w:rPr>
                <w:szCs w:val="24"/>
              </w:rPr>
              <w:t xml:space="preserve">Okul mezunlarımıza yönelik yıllık </w:t>
            </w:r>
            <w:proofErr w:type="gramStart"/>
            <w:r w:rsidRPr="003F1BC3">
              <w:rPr>
                <w:szCs w:val="24"/>
              </w:rPr>
              <w:t>bazda</w:t>
            </w:r>
            <w:proofErr w:type="gramEnd"/>
            <w:r w:rsidRPr="003F1BC3">
              <w:rPr>
                <w:szCs w:val="24"/>
              </w:rPr>
              <w:t xml:space="preserve"> memnuniyet anketleri düzenlenecek.</w:t>
            </w:r>
          </w:p>
        </w:tc>
        <w:tc>
          <w:tcPr>
            <w:tcW w:w="1161" w:type="pct"/>
            <w:tcBorders>
              <w:top w:val="nil"/>
              <w:left w:val="nil"/>
              <w:bottom w:val="single" w:sz="8" w:space="0" w:color="auto"/>
              <w:right w:val="single" w:sz="8" w:space="0" w:color="auto"/>
            </w:tcBorders>
            <w:shd w:val="clear" w:color="auto" w:fill="auto"/>
            <w:vAlign w:val="center"/>
          </w:tcPr>
          <w:p w14:paraId="75C798D2" w14:textId="77777777" w:rsidR="002D1AC3" w:rsidRPr="003F1BC3" w:rsidRDefault="002D1AC3" w:rsidP="00420723">
            <w:pPr>
              <w:jc w:val="both"/>
              <w:rPr>
                <w:color w:val="000000"/>
                <w:szCs w:val="24"/>
              </w:rPr>
            </w:pPr>
            <w:r w:rsidRPr="003F1BC3">
              <w:rPr>
                <w:color w:val="000000"/>
                <w:szCs w:val="24"/>
              </w:rPr>
              <w:t>Okul Yönetimi</w:t>
            </w:r>
          </w:p>
          <w:p w14:paraId="053E9E36" w14:textId="77777777" w:rsidR="002D1AC3" w:rsidRPr="003F1BC3" w:rsidRDefault="002D1AC3" w:rsidP="00420723">
            <w:pPr>
              <w:jc w:val="both"/>
              <w:rPr>
                <w:color w:val="000000"/>
                <w:szCs w:val="24"/>
              </w:rPr>
            </w:pPr>
            <w:r w:rsidRPr="003F1BC3">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4E484313" w14:textId="77777777" w:rsidR="002D1AC3" w:rsidRPr="003F1BC3" w:rsidRDefault="002D1AC3" w:rsidP="00420723">
            <w:pPr>
              <w:jc w:val="both"/>
              <w:rPr>
                <w:color w:val="000000"/>
                <w:szCs w:val="24"/>
              </w:rPr>
            </w:pPr>
            <w:r w:rsidRPr="003F1BC3">
              <w:rPr>
                <w:color w:val="000000"/>
                <w:szCs w:val="24"/>
              </w:rPr>
              <w:t>30 Temmuz – 1 Ekim</w:t>
            </w:r>
          </w:p>
        </w:tc>
      </w:tr>
      <w:tr w:rsidR="002D1AC3" w:rsidRPr="00A47F2F" w14:paraId="3DFB23CF" w14:textId="77777777" w:rsidTr="00420723">
        <w:trPr>
          <w:trHeight w:val="567"/>
        </w:trPr>
        <w:tc>
          <w:tcPr>
            <w:tcW w:w="353" w:type="pct"/>
            <w:tcBorders>
              <w:top w:val="nil"/>
              <w:left w:val="single" w:sz="8" w:space="0" w:color="auto"/>
              <w:bottom w:val="single" w:sz="8" w:space="0" w:color="auto"/>
              <w:right w:val="single" w:sz="8" w:space="0" w:color="auto"/>
            </w:tcBorders>
            <w:shd w:val="clear" w:color="auto" w:fill="8EAADB"/>
            <w:noWrap/>
            <w:vAlign w:val="center"/>
          </w:tcPr>
          <w:p w14:paraId="13AD167B" w14:textId="25CA783C" w:rsidR="002D1AC3" w:rsidRDefault="000E44F5" w:rsidP="00420723">
            <w:pPr>
              <w:jc w:val="center"/>
              <w:rPr>
                <w:b/>
                <w:bCs/>
                <w:color w:val="000000"/>
                <w:szCs w:val="24"/>
              </w:rPr>
            </w:pPr>
            <w:r>
              <w:rPr>
                <w:b/>
                <w:bCs/>
                <w:color w:val="000000"/>
                <w:szCs w:val="24"/>
              </w:rPr>
              <w:t>3.2.3.2</w:t>
            </w:r>
          </w:p>
        </w:tc>
        <w:tc>
          <w:tcPr>
            <w:tcW w:w="2324" w:type="pct"/>
            <w:tcBorders>
              <w:top w:val="nil"/>
              <w:left w:val="nil"/>
              <w:bottom w:val="single" w:sz="8" w:space="0" w:color="auto"/>
              <w:right w:val="single" w:sz="8" w:space="0" w:color="auto"/>
            </w:tcBorders>
            <w:shd w:val="clear" w:color="auto" w:fill="auto"/>
            <w:vAlign w:val="center"/>
          </w:tcPr>
          <w:p w14:paraId="724421BB" w14:textId="77777777" w:rsidR="002D1AC3" w:rsidRPr="003F1BC3" w:rsidRDefault="002D1AC3" w:rsidP="00420723">
            <w:pPr>
              <w:jc w:val="both"/>
              <w:rPr>
                <w:szCs w:val="24"/>
              </w:rPr>
            </w:pPr>
            <w:r w:rsidRPr="003F1BC3">
              <w:rPr>
                <w:szCs w:val="24"/>
              </w:rPr>
              <w:t>Üniversitelere yerleşmeye yönelik öğrenci ve aile bazında etkin rehberlik çalışmaları gerçekleştirilecek. Okulumuzdan mezun olup üniversite okuyan öğrencilerimizle buluşma günleri tertiplenerek deneyimlerini arkadaşlarıyla paylaşmaları sağlanacak.</w:t>
            </w:r>
          </w:p>
        </w:tc>
        <w:tc>
          <w:tcPr>
            <w:tcW w:w="1161" w:type="pct"/>
            <w:tcBorders>
              <w:top w:val="nil"/>
              <w:left w:val="nil"/>
              <w:bottom w:val="single" w:sz="8" w:space="0" w:color="auto"/>
              <w:right w:val="single" w:sz="8" w:space="0" w:color="auto"/>
            </w:tcBorders>
            <w:shd w:val="clear" w:color="auto" w:fill="auto"/>
            <w:vAlign w:val="center"/>
          </w:tcPr>
          <w:p w14:paraId="3ACEF3DA" w14:textId="77777777" w:rsidR="002D1AC3" w:rsidRPr="003F1BC3" w:rsidRDefault="002D1AC3" w:rsidP="00420723">
            <w:pPr>
              <w:jc w:val="both"/>
              <w:rPr>
                <w:color w:val="000000"/>
                <w:szCs w:val="24"/>
              </w:rPr>
            </w:pPr>
            <w:r w:rsidRPr="003F1BC3">
              <w:rPr>
                <w:color w:val="000000"/>
                <w:szCs w:val="24"/>
              </w:rPr>
              <w:t>Okul Yönetimi</w:t>
            </w:r>
          </w:p>
          <w:p w14:paraId="306DC1D8" w14:textId="77777777" w:rsidR="002D1AC3" w:rsidRPr="003F1BC3" w:rsidRDefault="002D1AC3" w:rsidP="00420723">
            <w:pPr>
              <w:jc w:val="both"/>
              <w:rPr>
                <w:color w:val="000000"/>
                <w:szCs w:val="24"/>
              </w:rPr>
            </w:pPr>
            <w:r w:rsidRPr="003F1BC3">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7DB25887" w14:textId="77777777" w:rsidR="002D1AC3" w:rsidRPr="003F1BC3" w:rsidRDefault="002D1AC3" w:rsidP="00420723">
            <w:pPr>
              <w:jc w:val="both"/>
              <w:rPr>
                <w:color w:val="000000"/>
                <w:szCs w:val="24"/>
              </w:rPr>
            </w:pPr>
            <w:r w:rsidRPr="003F1BC3">
              <w:rPr>
                <w:color w:val="000000"/>
                <w:szCs w:val="24"/>
              </w:rPr>
              <w:t>Eğitim-öğretim yılı iş takvimi süresi boyunca</w:t>
            </w:r>
          </w:p>
        </w:tc>
      </w:tr>
    </w:tbl>
    <w:p w14:paraId="6699A446" w14:textId="77777777" w:rsidR="002D1AC3" w:rsidRDefault="002D1AC3" w:rsidP="00375709">
      <w:pPr>
        <w:spacing w:after="160"/>
        <w:rPr>
          <w:b/>
          <w:color w:val="0070C0"/>
          <w:sz w:val="28"/>
        </w:rPr>
      </w:pPr>
    </w:p>
    <w:p w14:paraId="2F3FF6BC" w14:textId="77777777" w:rsidR="002D1AC3" w:rsidRDefault="002D1AC3" w:rsidP="00375709">
      <w:pPr>
        <w:spacing w:after="160"/>
        <w:rPr>
          <w:b/>
          <w:color w:val="0070C0"/>
          <w:sz w:val="28"/>
        </w:rPr>
      </w:pPr>
      <w:r>
        <w:rPr>
          <w:b/>
          <w:color w:val="0070C0"/>
          <w:sz w:val="28"/>
        </w:rPr>
        <w:t xml:space="preserve">Hedef </w:t>
      </w:r>
      <w:proofErr w:type="gramStart"/>
      <w:r>
        <w:rPr>
          <w:b/>
          <w:color w:val="0070C0"/>
          <w:sz w:val="28"/>
        </w:rPr>
        <w:t>3.3</w:t>
      </w:r>
      <w:proofErr w:type="gramEnd"/>
    </w:p>
    <w:p w14:paraId="43E953F4" w14:textId="77777777" w:rsidR="00281574" w:rsidRPr="00987750" w:rsidRDefault="00281574" w:rsidP="00281574">
      <w:pPr>
        <w:jc w:val="both"/>
      </w:pPr>
      <w:r w:rsidRPr="00987750">
        <w:t>Öğrenme kazanımlarını takip eden ve başta veli, okul ve çocuğun yakın çevresi olmak üzere tüm paydaşları sürece dâhil eden bir yönetim anlayışı ile öğrencilerimizin akademik başarıları artırılacaktır.</w:t>
      </w:r>
    </w:p>
    <w:p w14:paraId="69468052" w14:textId="77777777" w:rsidR="002D1AC3" w:rsidRDefault="002D1AC3" w:rsidP="00375709">
      <w:pPr>
        <w:spacing w:after="160"/>
        <w:rPr>
          <w:b/>
          <w:color w:val="0070C0"/>
          <w:sz w:val="28"/>
        </w:rPr>
      </w:pPr>
    </w:p>
    <w:tbl>
      <w:tblPr>
        <w:tblStyle w:val="TabloKlavuzu"/>
        <w:tblW w:w="4985" w:type="pct"/>
        <w:tblInd w:w="-34" w:type="dxa"/>
        <w:tblLayout w:type="fixed"/>
        <w:tblLook w:val="04A0" w:firstRow="1" w:lastRow="0" w:firstColumn="1" w:lastColumn="0" w:noHBand="0" w:noVBand="1"/>
      </w:tblPr>
      <w:tblGrid>
        <w:gridCol w:w="1236"/>
        <w:gridCol w:w="2479"/>
        <w:gridCol w:w="1134"/>
        <w:gridCol w:w="709"/>
        <w:gridCol w:w="707"/>
        <w:gridCol w:w="709"/>
        <w:gridCol w:w="728"/>
        <w:gridCol w:w="684"/>
        <w:gridCol w:w="684"/>
        <w:gridCol w:w="684"/>
        <w:gridCol w:w="671"/>
      </w:tblGrid>
      <w:tr w:rsidR="00281574" w:rsidRPr="00A17643" w14:paraId="3F536C92" w14:textId="77777777" w:rsidTr="00420723">
        <w:trPr>
          <w:trHeight w:val="227"/>
        </w:trPr>
        <w:tc>
          <w:tcPr>
            <w:tcW w:w="593" w:type="pct"/>
            <w:shd w:val="clear" w:color="auto" w:fill="00B0F0"/>
            <w:vAlign w:val="center"/>
          </w:tcPr>
          <w:p w14:paraId="50B5AAF8" w14:textId="77777777" w:rsidR="00281574" w:rsidRPr="00A17643" w:rsidRDefault="00281574" w:rsidP="00420723">
            <w:pPr>
              <w:rPr>
                <w:rFonts w:eastAsia="Calibri" w:cs="Arial"/>
                <w:b/>
                <w:sz w:val="20"/>
                <w:szCs w:val="20"/>
              </w:rPr>
            </w:pPr>
            <w:r>
              <w:rPr>
                <w:rFonts w:eastAsia="Calibri" w:cs="Arial"/>
                <w:b/>
                <w:sz w:val="20"/>
                <w:szCs w:val="20"/>
              </w:rPr>
              <w:lastRenderedPageBreak/>
              <w:t>Amaç 3</w:t>
            </w:r>
          </w:p>
        </w:tc>
        <w:tc>
          <w:tcPr>
            <w:tcW w:w="4407" w:type="pct"/>
            <w:gridSpan w:val="10"/>
            <w:vAlign w:val="center"/>
          </w:tcPr>
          <w:p w14:paraId="646CDC7C" w14:textId="77777777" w:rsidR="00281574" w:rsidRPr="001126F2" w:rsidRDefault="00281574" w:rsidP="00420723">
            <w:pPr>
              <w:spacing w:after="120"/>
              <w:rPr>
                <w:sz w:val="24"/>
                <w:szCs w:val="24"/>
              </w:rPr>
            </w:pPr>
            <w:r w:rsidRPr="001126F2">
              <w:rPr>
                <w:sz w:val="24"/>
                <w:szCs w:val="24"/>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rsidR="00281574" w:rsidRPr="00A17643" w14:paraId="494249F6" w14:textId="77777777" w:rsidTr="00420723">
        <w:trPr>
          <w:trHeight w:val="227"/>
        </w:trPr>
        <w:tc>
          <w:tcPr>
            <w:tcW w:w="593" w:type="pct"/>
            <w:shd w:val="clear" w:color="auto" w:fill="00B0F0"/>
            <w:vAlign w:val="center"/>
          </w:tcPr>
          <w:p w14:paraId="7E78E99D" w14:textId="0588C22A" w:rsidR="00281574" w:rsidRPr="00A17643" w:rsidRDefault="00972599" w:rsidP="00420723">
            <w:pPr>
              <w:rPr>
                <w:rFonts w:eastAsia="Calibri" w:cs="Arial"/>
                <w:b/>
                <w:sz w:val="20"/>
                <w:szCs w:val="20"/>
              </w:rPr>
            </w:pPr>
            <w:r>
              <w:rPr>
                <w:rFonts w:eastAsia="Calibri" w:cs="Arial"/>
                <w:b/>
                <w:sz w:val="20"/>
                <w:szCs w:val="20"/>
              </w:rPr>
              <w:t xml:space="preserve">Hedef </w:t>
            </w:r>
            <w:proofErr w:type="gramStart"/>
            <w:r>
              <w:rPr>
                <w:rFonts w:eastAsia="Calibri" w:cs="Arial"/>
                <w:b/>
                <w:sz w:val="20"/>
                <w:szCs w:val="20"/>
              </w:rPr>
              <w:t>3.3</w:t>
            </w:r>
            <w:proofErr w:type="gramEnd"/>
          </w:p>
        </w:tc>
        <w:tc>
          <w:tcPr>
            <w:tcW w:w="4407" w:type="pct"/>
            <w:gridSpan w:val="10"/>
            <w:vAlign w:val="center"/>
          </w:tcPr>
          <w:p w14:paraId="7FA71E4C" w14:textId="77777777" w:rsidR="00281574" w:rsidRPr="00134B5A" w:rsidRDefault="00281574" w:rsidP="00420723">
            <w:pPr>
              <w:spacing w:after="160"/>
              <w:rPr>
                <w:b/>
                <w:color w:val="auto"/>
                <w:sz w:val="24"/>
                <w:szCs w:val="24"/>
              </w:rPr>
            </w:pPr>
            <w:r w:rsidRPr="00987750">
              <w:t>Öğrenme kazanımlarını takip eden ve başta veli, okul ve çocuğun yakın çevresi olmak üzere tüm paydaşları sürece dâhil eden bir yönetim anlayışı ile öğrencilerimizin akademik başarıları artırılacaktır</w:t>
            </w:r>
          </w:p>
        </w:tc>
      </w:tr>
      <w:tr w:rsidR="00281574" w:rsidRPr="00A17643" w14:paraId="707B6A0D" w14:textId="77777777" w:rsidTr="00420723">
        <w:trPr>
          <w:trHeight w:val="227"/>
        </w:trPr>
        <w:tc>
          <w:tcPr>
            <w:tcW w:w="1782" w:type="pct"/>
            <w:gridSpan w:val="2"/>
            <w:shd w:val="clear" w:color="auto" w:fill="00B0F0"/>
            <w:vAlign w:val="center"/>
          </w:tcPr>
          <w:p w14:paraId="0F1C420E" w14:textId="77777777" w:rsidR="00281574" w:rsidRPr="00A17643" w:rsidRDefault="00281574" w:rsidP="00420723">
            <w:pPr>
              <w:rPr>
                <w:rFonts w:eastAsia="Calibri" w:cs="Arial"/>
                <w:b/>
                <w:sz w:val="20"/>
                <w:szCs w:val="20"/>
              </w:rPr>
            </w:pPr>
            <w:r w:rsidRPr="00A17643">
              <w:rPr>
                <w:rFonts w:eastAsia="Calibri" w:cs="Arial"/>
                <w:b/>
                <w:sz w:val="20"/>
                <w:szCs w:val="20"/>
              </w:rPr>
              <w:t>Performans Göstergeleri</w:t>
            </w:r>
          </w:p>
        </w:tc>
        <w:tc>
          <w:tcPr>
            <w:tcW w:w="544" w:type="pct"/>
            <w:shd w:val="clear" w:color="auto" w:fill="00B0F0"/>
            <w:vAlign w:val="center"/>
          </w:tcPr>
          <w:p w14:paraId="4A1EC4D7" w14:textId="77777777" w:rsidR="00281574" w:rsidRPr="00A17643" w:rsidRDefault="00281574" w:rsidP="00420723">
            <w:pPr>
              <w:jc w:val="center"/>
              <w:rPr>
                <w:rFonts w:eastAsia="Calibri" w:cs="Arial"/>
                <w:b/>
                <w:sz w:val="20"/>
                <w:szCs w:val="20"/>
              </w:rPr>
            </w:pPr>
            <w:r w:rsidRPr="00A17643">
              <w:rPr>
                <w:rFonts w:eastAsia="Calibri" w:cs="Arial"/>
                <w:b/>
                <w:sz w:val="20"/>
                <w:szCs w:val="20"/>
              </w:rPr>
              <w:t>Hedefe Etkisi (%)</w:t>
            </w:r>
          </w:p>
        </w:tc>
        <w:tc>
          <w:tcPr>
            <w:tcW w:w="340" w:type="pct"/>
            <w:shd w:val="clear" w:color="auto" w:fill="00B0F0"/>
            <w:vAlign w:val="center"/>
          </w:tcPr>
          <w:p w14:paraId="197236F6" w14:textId="77777777" w:rsidR="00281574" w:rsidRPr="00A17643" w:rsidRDefault="00281574" w:rsidP="00420723">
            <w:pPr>
              <w:jc w:val="center"/>
              <w:rPr>
                <w:rFonts w:eastAsia="Calibri" w:cs="Arial"/>
                <w:b/>
                <w:sz w:val="20"/>
                <w:szCs w:val="20"/>
              </w:rPr>
            </w:pPr>
            <w:r w:rsidRPr="00A17643">
              <w:rPr>
                <w:rFonts w:eastAsia="Calibri" w:cs="Arial"/>
                <w:b/>
                <w:sz w:val="20"/>
                <w:szCs w:val="20"/>
              </w:rPr>
              <w:t>Başlangıç Değeri</w:t>
            </w:r>
          </w:p>
        </w:tc>
        <w:tc>
          <w:tcPr>
            <w:tcW w:w="339" w:type="pct"/>
            <w:shd w:val="clear" w:color="auto" w:fill="00B0F0"/>
            <w:vAlign w:val="center"/>
          </w:tcPr>
          <w:p w14:paraId="4DB34073" w14:textId="77777777" w:rsidR="00281574" w:rsidRPr="00A17643" w:rsidRDefault="00281574" w:rsidP="00420723">
            <w:pPr>
              <w:jc w:val="center"/>
              <w:rPr>
                <w:rFonts w:eastAsia="Calibri" w:cs="Arial"/>
                <w:b/>
                <w:sz w:val="20"/>
                <w:szCs w:val="20"/>
              </w:rPr>
            </w:pPr>
            <w:r w:rsidRPr="00A17643">
              <w:rPr>
                <w:rFonts w:eastAsia="Calibri" w:cs="Arial"/>
                <w:b/>
                <w:sz w:val="20"/>
                <w:szCs w:val="20"/>
              </w:rPr>
              <w:t>2019</w:t>
            </w:r>
          </w:p>
        </w:tc>
        <w:tc>
          <w:tcPr>
            <w:tcW w:w="340" w:type="pct"/>
            <w:shd w:val="clear" w:color="auto" w:fill="00B0F0"/>
            <w:vAlign w:val="center"/>
          </w:tcPr>
          <w:p w14:paraId="70BC67BF" w14:textId="77777777" w:rsidR="00281574" w:rsidRPr="00A17643" w:rsidRDefault="00281574" w:rsidP="00420723">
            <w:pPr>
              <w:jc w:val="center"/>
              <w:rPr>
                <w:rFonts w:eastAsia="Calibri" w:cs="Arial"/>
                <w:b/>
                <w:sz w:val="20"/>
                <w:szCs w:val="20"/>
              </w:rPr>
            </w:pPr>
            <w:r w:rsidRPr="00A17643">
              <w:rPr>
                <w:rFonts w:eastAsia="Calibri" w:cs="Arial"/>
                <w:b/>
                <w:sz w:val="20"/>
                <w:szCs w:val="20"/>
              </w:rPr>
              <w:t>2020</w:t>
            </w:r>
          </w:p>
        </w:tc>
        <w:tc>
          <w:tcPr>
            <w:tcW w:w="349" w:type="pct"/>
            <w:shd w:val="clear" w:color="auto" w:fill="00B0F0"/>
            <w:vAlign w:val="center"/>
          </w:tcPr>
          <w:p w14:paraId="06E500C7" w14:textId="77777777" w:rsidR="00281574" w:rsidRPr="00A17643" w:rsidRDefault="00281574" w:rsidP="00420723">
            <w:pPr>
              <w:jc w:val="center"/>
              <w:rPr>
                <w:rFonts w:eastAsia="Calibri" w:cs="Arial"/>
                <w:b/>
                <w:sz w:val="20"/>
                <w:szCs w:val="20"/>
              </w:rPr>
            </w:pPr>
            <w:r w:rsidRPr="00A17643">
              <w:rPr>
                <w:rFonts w:eastAsia="Calibri" w:cs="Arial"/>
                <w:b/>
                <w:sz w:val="20"/>
                <w:szCs w:val="20"/>
              </w:rPr>
              <w:t>2021</w:t>
            </w:r>
          </w:p>
        </w:tc>
        <w:tc>
          <w:tcPr>
            <w:tcW w:w="328" w:type="pct"/>
            <w:shd w:val="clear" w:color="auto" w:fill="00B0F0"/>
            <w:vAlign w:val="center"/>
          </w:tcPr>
          <w:p w14:paraId="1A5B8579" w14:textId="77777777" w:rsidR="00281574" w:rsidRPr="00A17643" w:rsidRDefault="00281574" w:rsidP="00420723">
            <w:pPr>
              <w:jc w:val="center"/>
              <w:rPr>
                <w:rFonts w:eastAsia="Calibri" w:cs="Arial"/>
                <w:b/>
                <w:sz w:val="20"/>
                <w:szCs w:val="20"/>
              </w:rPr>
            </w:pPr>
            <w:r w:rsidRPr="00A17643">
              <w:rPr>
                <w:rFonts w:eastAsia="Calibri" w:cs="Arial"/>
                <w:b/>
                <w:sz w:val="20"/>
                <w:szCs w:val="20"/>
              </w:rPr>
              <w:t>2022</w:t>
            </w:r>
          </w:p>
        </w:tc>
        <w:tc>
          <w:tcPr>
            <w:tcW w:w="328" w:type="pct"/>
            <w:shd w:val="clear" w:color="auto" w:fill="00B0F0"/>
            <w:vAlign w:val="center"/>
          </w:tcPr>
          <w:p w14:paraId="441C28C1" w14:textId="77777777" w:rsidR="00281574" w:rsidRPr="00A17643" w:rsidRDefault="00281574" w:rsidP="00420723">
            <w:pPr>
              <w:jc w:val="center"/>
              <w:rPr>
                <w:rFonts w:eastAsia="Calibri" w:cs="Arial"/>
                <w:b/>
                <w:sz w:val="20"/>
                <w:szCs w:val="20"/>
              </w:rPr>
            </w:pPr>
            <w:r w:rsidRPr="00A17643">
              <w:rPr>
                <w:rFonts w:eastAsia="Calibri" w:cs="Arial"/>
                <w:b/>
                <w:sz w:val="20"/>
                <w:szCs w:val="20"/>
              </w:rPr>
              <w:t>2023</w:t>
            </w:r>
          </w:p>
        </w:tc>
        <w:tc>
          <w:tcPr>
            <w:tcW w:w="328" w:type="pct"/>
            <w:shd w:val="clear" w:color="auto" w:fill="00B0F0"/>
            <w:vAlign w:val="center"/>
          </w:tcPr>
          <w:p w14:paraId="07545DFE" w14:textId="77777777" w:rsidR="00281574" w:rsidRPr="00A17643" w:rsidRDefault="00281574" w:rsidP="00420723">
            <w:pPr>
              <w:jc w:val="center"/>
              <w:rPr>
                <w:rFonts w:eastAsia="Calibri" w:cs="Arial"/>
                <w:b/>
                <w:sz w:val="20"/>
                <w:szCs w:val="20"/>
              </w:rPr>
            </w:pPr>
            <w:r w:rsidRPr="00A17643">
              <w:rPr>
                <w:rFonts w:eastAsia="Calibri" w:cs="Arial"/>
                <w:b/>
                <w:sz w:val="20"/>
                <w:szCs w:val="20"/>
              </w:rPr>
              <w:t>İzleme Sıklığı</w:t>
            </w:r>
          </w:p>
        </w:tc>
        <w:tc>
          <w:tcPr>
            <w:tcW w:w="322" w:type="pct"/>
            <w:shd w:val="clear" w:color="auto" w:fill="00B0F0"/>
            <w:vAlign w:val="center"/>
          </w:tcPr>
          <w:p w14:paraId="4AA67FA3" w14:textId="77777777" w:rsidR="00281574" w:rsidRPr="00A17643" w:rsidRDefault="00281574" w:rsidP="00420723">
            <w:pPr>
              <w:jc w:val="center"/>
              <w:rPr>
                <w:rFonts w:eastAsia="Calibri" w:cs="Arial"/>
                <w:b/>
                <w:sz w:val="20"/>
                <w:szCs w:val="20"/>
              </w:rPr>
            </w:pPr>
            <w:r w:rsidRPr="00A17643">
              <w:rPr>
                <w:rFonts w:eastAsia="Calibri" w:cs="Arial"/>
                <w:b/>
                <w:sz w:val="20"/>
                <w:szCs w:val="20"/>
              </w:rPr>
              <w:t>Rapor Sıklığı</w:t>
            </w:r>
          </w:p>
        </w:tc>
      </w:tr>
      <w:tr w:rsidR="00281574" w:rsidRPr="00A17643" w14:paraId="3B495437" w14:textId="77777777" w:rsidTr="00420723">
        <w:trPr>
          <w:trHeight w:val="227"/>
        </w:trPr>
        <w:tc>
          <w:tcPr>
            <w:tcW w:w="1782" w:type="pct"/>
            <w:gridSpan w:val="2"/>
            <w:shd w:val="clear" w:color="auto" w:fill="00B0F0"/>
            <w:vAlign w:val="center"/>
          </w:tcPr>
          <w:p w14:paraId="49A06CC2" w14:textId="77777777" w:rsidR="00281574" w:rsidRPr="007B59D1" w:rsidRDefault="00281574" w:rsidP="00281574">
            <w:pPr>
              <w:rPr>
                <w:szCs w:val="20"/>
              </w:rPr>
            </w:pPr>
            <w:r w:rsidRPr="00281574">
              <w:rPr>
                <w:b/>
                <w:szCs w:val="20"/>
              </w:rPr>
              <w:t>PG 3.3.1</w:t>
            </w:r>
            <w:r>
              <w:rPr>
                <w:szCs w:val="20"/>
              </w:rPr>
              <w:t xml:space="preserve">. </w:t>
            </w:r>
            <w:r w:rsidRPr="007B59D1">
              <w:rPr>
                <w:szCs w:val="20"/>
              </w:rPr>
              <w:t>9.Sınıf yılsonu başarı puanı ortalamaları(Tüm dersler)</w:t>
            </w:r>
          </w:p>
        </w:tc>
        <w:tc>
          <w:tcPr>
            <w:tcW w:w="544" w:type="pct"/>
            <w:shd w:val="clear" w:color="auto" w:fill="FFFFFF" w:themeFill="background1"/>
            <w:vAlign w:val="center"/>
          </w:tcPr>
          <w:p w14:paraId="2A792804" w14:textId="5E0E8C2A" w:rsidR="00281574" w:rsidRPr="00A17643" w:rsidRDefault="00420723" w:rsidP="00281574">
            <w:pPr>
              <w:jc w:val="center"/>
              <w:rPr>
                <w:rFonts w:eastAsia="Calibri" w:cs="Arial"/>
                <w:sz w:val="20"/>
                <w:szCs w:val="20"/>
              </w:rPr>
            </w:pPr>
            <w:r>
              <w:rPr>
                <w:rFonts w:eastAsia="Calibri" w:cs="Arial"/>
                <w:sz w:val="20"/>
                <w:szCs w:val="20"/>
              </w:rPr>
              <w:t>20</w:t>
            </w:r>
          </w:p>
        </w:tc>
        <w:tc>
          <w:tcPr>
            <w:tcW w:w="340" w:type="pct"/>
            <w:shd w:val="clear" w:color="auto" w:fill="FFFFFF" w:themeFill="background1"/>
            <w:vAlign w:val="center"/>
          </w:tcPr>
          <w:p w14:paraId="0500FD9E" w14:textId="1F6099EA" w:rsidR="00281574" w:rsidRPr="00A17643" w:rsidRDefault="00204E60" w:rsidP="00281574">
            <w:pPr>
              <w:jc w:val="center"/>
              <w:rPr>
                <w:rFonts w:eastAsia="Calibri" w:cs="Arial"/>
                <w:sz w:val="20"/>
                <w:szCs w:val="20"/>
              </w:rPr>
            </w:pPr>
            <w:r>
              <w:rPr>
                <w:rFonts w:eastAsia="Calibri" w:cs="Arial"/>
                <w:sz w:val="20"/>
                <w:szCs w:val="20"/>
              </w:rPr>
              <w:t>60.88</w:t>
            </w:r>
          </w:p>
        </w:tc>
        <w:tc>
          <w:tcPr>
            <w:tcW w:w="339" w:type="pct"/>
            <w:shd w:val="clear" w:color="auto" w:fill="FFFFFF" w:themeFill="background1"/>
            <w:vAlign w:val="center"/>
          </w:tcPr>
          <w:p w14:paraId="120E59E9" w14:textId="4AB0CD21" w:rsidR="00281574" w:rsidRPr="00A17643" w:rsidRDefault="00204E60" w:rsidP="00281574">
            <w:pPr>
              <w:jc w:val="center"/>
              <w:rPr>
                <w:rFonts w:eastAsia="Calibri" w:cs="Arial"/>
                <w:sz w:val="20"/>
                <w:szCs w:val="20"/>
              </w:rPr>
            </w:pPr>
            <w:r>
              <w:rPr>
                <w:rFonts w:eastAsia="Calibri" w:cs="Arial"/>
                <w:sz w:val="20"/>
                <w:szCs w:val="20"/>
              </w:rPr>
              <w:t>70</w:t>
            </w:r>
          </w:p>
        </w:tc>
        <w:tc>
          <w:tcPr>
            <w:tcW w:w="340" w:type="pct"/>
            <w:shd w:val="clear" w:color="auto" w:fill="FFFFFF" w:themeFill="background1"/>
            <w:vAlign w:val="center"/>
          </w:tcPr>
          <w:p w14:paraId="4B9C0C5F" w14:textId="7BBA3F47" w:rsidR="00281574" w:rsidRPr="00A17643" w:rsidRDefault="00204E60" w:rsidP="00281574">
            <w:pPr>
              <w:jc w:val="center"/>
              <w:rPr>
                <w:rFonts w:eastAsia="Calibri" w:cs="Arial"/>
                <w:sz w:val="20"/>
                <w:szCs w:val="20"/>
              </w:rPr>
            </w:pPr>
            <w:r>
              <w:rPr>
                <w:rFonts w:eastAsia="Calibri" w:cs="Arial"/>
                <w:sz w:val="20"/>
                <w:szCs w:val="20"/>
              </w:rPr>
              <w:t>75</w:t>
            </w:r>
          </w:p>
        </w:tc>
        <w:tc>
          <w:tcPr>
            <w:tcW w:w="349" w:type="pct"/>
            <w:shd w:val="clear" w:color="auto" w:fill="FFFFFF" w:themeFill="background1"/>
            <w:vAlign w:val="center"/>
          </w:tcPr>
          <w:p w14:paraId="3C93725A" w14:textId="331A9442" w:rsidR="00281574" w:rsidRPr="00A17643" w:rsidRDefault="00204E60" w:rsidP="00281574">
            <w:pPr>
              <w:jc w:val="center"/>
              <w:rPr>
                <w:rFonts w:eastAsia="Calibri" w:cs="Arial"/>
                <w:sz w:val="20"/>
                <w:szCs w:val="20"/>
              </w:rPr>
            </w:pPr>
            <w:r>
              <w:rPr>
                <w:rFonts w:eastAsia="Calibri" w:cs="Arial"/>
                <w:sz w:val="20"/>
                <w:szCs w:val="20"/>
              </w:rPr>
              <w:t>80</w:t>
            </w:r>
          </w:p>
        </w:tc>
        <w:tc>
          <w:tcPr>
            <w:tcW w:w="328" w:type="pct"/>
            <w:shd w:val="clear" w:color="auto" w:fill="FFFFFF" w:themeFill="background1"/>
            <w:vAlign w:val="center"/>
          </w:tcPr>
          <w:p w14:paraId="7F96B85D" w14:textId="1DB67F6C" w:rsidR="00281574" w:rsidRPr="00A17643" w:rsidRDefault="00204E60" w:rsidP="00281574">
            <w:pPr>
              <w:jc w:val="center"/>
              <w:rPr>
                <w:rFonts w:eastAsia="Calibri" w:cs="Arial"/>
                <w:sz w:val="20"/>
                <w:szCs w:val="20"/>
              </w:rPr>
            </w:pPr>
            <w:r>
              <w:rPr>
                <w:rFonts w:eastAsia="Calibri" w:cs="Arial"/>
                <w:sz w:val="20"/>
                <w:szCs w:val="20"/>
              </w:rPr>
              <w:t>85</w:t>
            </w:r>
          </w:p>
        </w:tc>
        <w:tc>
          <w:tcPr>
            <w:tcW w:w="328" w:type="pct"/>
            <w:shd w:val="clear" w:color="auto" w:fill="FFFFFF" w:themeFill="background1"/>
            <w:vAlign w:val="center"/>
          </w:tcPr>
          <w:p w14:paraId="542BC789" w14:textId="7D4304BC" w:rsidR="00281574" w:rsidRPr="00A17643" w:rsidRDefault="00204E60" w:rsidP="00281574">
            <w:pPr>
              <w:jc w:val="center"/>
              <w:rPr>
                <w:rFonts w:eastAsia="Calibri" w:cs="Arial"/>
                <w:sz w:val="20"/>
                <w:szCs w:val="20"/>
              </w:rPr>
            </w:pPr>
            <w:r>
              <w:rPr>
                <w:rFonts w:eastAsia="Calibri" w:cs="Arial"/>
                <w:sz w:val="20"/>
                <w:szCs w:val="20"/>
              </w:rPr>
              <w:t>85</w:t>
            </w:r>
          </w:p>
        </w:tc>
        <w:tc>
          <w:tcPr>
            <w:tcW w:w="328" w:type="pct"/>
            <w:shd w:val="clear" w:color="auto" w:fill="FFFFFF" w:themeFill="background1"/>
            <w:vAlign w:val="center"/>
          </w:tcPr>
          <w:p w14:paraId="2E92C76F" w14:textId="77777777" w:rsidR="00281574" w:rsidRPr="00A17643" w:rsidRDefault="00281574" w:rsidP="00281574">
            <w:pPr>
              <w:jc w:val="center"/>
              <w:rPr>
                <w:rFonts w:eastAsia="Calibri" w:cs="Arial"/>
                <w:sz w:val="20"/>
                <w:szCs w:val="20"/>
              </w:rPr>
            </w:pPr>
            <w:r w:rsidRPr="00A17643">
              <w:rPr>
                <w:rFonts w:eastAsia="Calibri" w:cs="Arial"/>
                <w:sz w:val="20"/>
                <w:szCs w:val="20"/>
              </w:rPr>
              <w:t>6 Ay</w:t>
            </w:r>
          </w:p>
        </w:tc>
        <w:tc>
          <w:tcPr>
            <w:tcW w:w="322" w:type="pct"/>
            <w:shd w:val="clear" w:color="auto" w:fill="FFFFFF" w:themeFill="background1"/>
            <w:vAlign w:val="center"/>
          </w:tcPr>
          <w:p w14:paraId="4FF9C00B" w14:textId="77777777" w:rsidR="00281574" w:rsidRPr="00A17643" w:rsidRDefault="00281574" w:rsidP="00281574">
            <w:pPr>
              <w:jc w:val="center"/>
              <w:rPr>
                <w:rFonts w:eastAsia="Calibri" w:cs="Arial"/>
                <w:sz w:val="20"/>
                <w:szCs w:val="20"/>
              </w:rPr>
            </w:pPr>
            <w:r w:rsidRPr="00A17643">
              <w:rPr>
                <w:rFonts w:eastAsia="Calibri" w:cs="Arial"/>
                <w:sz w:val="20"/>
                <w:szCs w:val="20"/>
              </w:rPr>
              <w:t>6 Ay</w:t>
            </w:r>
          </w:p>
        </w:tc>
      </w:tr>
      <w:tr w:rsidR="00281574" w:rsidRPr="00A17643" w14:paraId="7A1E40D1" w14:textId="77777777" w:rsidTr="00420723">
        <w:trPr>
          <w:trHeight w:val="227"/>
        </w:trPr>
        <w:tc>
          <w:tcPr>
            <w:tcW w:w="1782" w:type="pct"/>
            <w:gridSpan w:val="2"/>
            <w:shd w:val="clear" w:color="auto" w:fill="00B0F0"/>
            <w:vAlign w:val="center"/>
          </w:tcPr>
          <w:p w14:paraId="0730A33E" w14:textId="4F8BBF69" w:rsidR="00281574" w:rsidRPr="00A17643" w:rsidRDefault="00972599" w:rsidP="00281574">
            <w:pPr>
              <w:rPr>
                <w:rFonts w:eastAsia="Calibri" w:cs="Arial"/>
                <w:b/>
                <w:sz w:val="20"/>
                <w:szCs w:val="20"/>
              </w:rPr>
            </w:pPr>
            <w:r>
              <w:rPr>
                <w:rFonts w:eastAsia="Calibri" w:cs="Arial"/>
                <w:b/>
                <w:sz w:val="20"/>
                <w:szCs w:val="20"/>
              </w:rPr>
              <w:t>PG 3.3</w:t>
            </w:r>
            <w:r w:rsidR="00281574">
              <w:rPr>
                <w:rFonts w:eastAsia="Calibri" w:cs="Arial"/>
                <w:b/>
                <w:sz w:val="20"/>
                <w:szCs w:val="20"/>
              </w:rPr>
              <w:t xml:space="preserve">.2. </w:t>
            </w:r>
            <w:r w:rsidR="00281574" w:rsidRPr="007B59D1">
              <w:rPr>
                <w:szCs w:val="20"/>
              </w:rPr>
              <w:t>Teşekkür-Takdir alan öğrenci oranı (Yılsonu)</w:t>
            </w:r>
          </w:p>
        </w:tc>
        <w:tc>
          <w:tcPr>
            <w:tcW w:w="544" w:type="pct"/>
            <w:shd w:val="clear" w:color="auto" w:fill="FFFFFF" w:themeFill="background1"/>
            <w:vAlign w:val="center"/>
          </w:tcPr>
          <w:p w14:paraId="6FF32C28" w14:textId="0CA9AF6D" w:rsidR="00281574" w:rsidRPr="00A17643" w:rsidRDefault="00420723" w:rsidP="00281574">
            <w:pPr>
              <w:jc w:val="center"/>
              <w:rPr>
                <w:rFonts w:eastAsia="Calibri" w:cs="Arial"/>
                <w:sz w:val="20"/>
                <w:szCs w:val="20"/>
              </w:rPr>
            </w:pPr>
            <w:r>
              <w:rPr>
                <w:rFonts w:eastAsia="Calibri" w:cs="Arial"/>
                <w:sz w:val="20"/>
                <w:szCs w:val="20"/>
              </w:rPr>
              <w:t>10</w:t>
            </w:r>
          </w:p>
        </w:tc>
        <w:tc>
          <w:tcPr>
            <w:tcW w:w="340" w:type="pct"/>
            <w:shd w:val="clear" w:color="auto" w:fill="FFFFFF" w:themeFill="background1"/>
            <w:vAlign w:val="center"/>
          </w:tcPr>
          <w:p w14:paraId="5EF1E1EE" w14:textId="61E20644" w:rsidR="00281574" w:rsidRPr="00A17643" w:rsidRDefault="00204E60" w:rsidP="00281574">
            <w:pPr>
              <w:jc w:val="center"/>
              <w:rPr>
                <w:rFonts w:eastAsia="Calibri" w:cs="Arial"/>
                <w:sz w:val="20"/>
                <w:szCs w:val="20"/>
              </w:rPr>
            </w:pPr>
            <w:r>
              <w:rPr>
                <w:rFonts w:eastAsia="Calibri" w:cs="Arial"/>
                <w:sz w:val="20"/>
                <w:szCs w:val="20"/>
              </w:rPr>
              <w:t>40</w:t>
            </w:r>
          </w:p>
        </w:tc>
        <w:tc>
          <w:tcPr>
            <w:tcW w:w="339" w:type="pct"/>
            <w:shd w:val="clear" w:color="auto" w:fill="FFFFFF" w:themeFill="background1"/>
            <w:vAlign w:val="center"/>
          </w:tcPr>
          <w:p w14:paraId="00755AC8" w14:textId="1533AC61" w:rsidR="00281574" w:rsidRPr="00A17643" w:rsidRDefault="00204E60" w:rsidP="00281574">
            <w:pPr>
              <w:jc w:val="center"/>
              <w:rPr>
                <w:rFonts w:eastAsia="Calibri" w:cs="Arial"/>
                <w:sz w:val="20"/>
                <w:szCs w:val="20"/>
              </w:rPr>
            </w:pPr>
            <w:r>
              <w:rPr>
                <w:rFonts w:eastAsia="Calibri" w:cs="Arial"/>
                <w:sz w:val="20"/>
                <w:szCs w:val="20"/>
              </w:rPr>
              <w:t>45</w:t>
            </w:r>
          </w:p>
        </w:tc>
        <w:tc>
          <w:tcPr>
            <w:tcW w:w="340" w:type="pct"/>
            <w:shd w:val="clear" w:color="auto" w:fill="FFFFFF" w:themeFill="background1"/>
            <w:vAlign w:val="center"/>
          </w:tcPr>
          <w:p w14:paraId="31284CAD" w14:textId="7A68D0EA" w:rsidR="00281574" w:rsidRPr="00A17643" w:rsidRDefault="00204E60" w:rsidP="00281574">
            <w:pPr>
              <w:jc w:val="center"/>
              <w:rPr>
                <w:rFonts w:eastAsia="Calibri" w:cs="Arial"/>
                <w:sz w:val="20"/>
                <w:szCs w:val="20"/>
              </w:rPr>
            </w:pPr>
            <w:r>
              <w:rPr>
                <w:rFonts w:eastAsia="Calibri" w:cs="Arial"/>
                <w:sz w:val="20"/>
                <w:szCs w:val="20"/>
              </w:rPr>
              <w:t>50</w:t>
            </w:r>
          </w:p>
        </w:tc>
        <w:tc>
          <w:tcPr>
            <w:tcW w:w="349" w:type="pct"/>
            <w:shd w:val="clear" w:color="auto" w:fill="FFFFFF" w:themeFill="background1"/>
            <w:vAlign w:val="center"/>
          </w:tcPr>
          <w:p w14:paraId="72124E28" w14:textId="22238C62" w:rsidR="00281574" w:rsidRPr="00A17643" w:rsidRDefault="00204E60" w:rsidP="00281574">
            <w:pPr>
              <w:jc w:val="center"/>
              <w:rPr>
                <w:rFonts w:eastAsia="Calibri" w:cs="Arial"/>
                <w:sz w:val="20"/>
                <w:szCs w:val="20"/>
              </w:rPr>
            </w:pPr>
            <w:r>
              <w:rPr>
                <w:rFonts w:eastAsia="Calibri" w:cs="Arial"/>
                <w:sz w:val="20"/>
                <w:szCs w:val="20"/>
              </w:rPr>
              <w:t>55</w:t>
            </w:r>
          </w:p>
        </w:tc>
        <w:tc>
          <w:tcPr>
            <w:tcW w:w="328" w:type="pct"/>
            <w:shd w:val="clear" w:color="auto" w:fill="FFFFFF" w:themeFill="background1"/>
            <w:vAlign w:val="center"/>
          </w:tcPr>
          <w:p w14:paraId="434D3A8C" w14:textId="77AA1567" w:rsidR="00281574" w:rsidRPr="00A17643" w:rsidRDefault="00204E60" w:rsidP="00281574">
            <w:pPr>
              <w:jc w:val="center"/>
              <w:rPr>
                <w:rFonts w:eastAsia="Calibri" w:cs="Arial"/>
                <w:sz w:val="20"/>
                <w:szCs w:val="20"/>
              </w:rPr>
            </w:pPr>
            <w:r>
              <w:rPr>
                <w:rFonts w:eastAsia="Calibri" w:cs="Arial"/>
                <w:sz w:val="20"/>
                <w:szCs w:val="20"/>
              </w:rPr>
              <w:t>60</w:t>
            </w:r>
          </w:p>
        </w:tc>
        <w:tc>
          <w:tcPr>
            <w:tcW w:w="328" w:type="pct"/>
            <w:shd w:val="clear" w:color="auto" w:fill="FFFFFF" w:themeFill="background1"/>
            <w:vAlign w:val="center"/>
          </w:tcPr>
          <w:p w14:paraId="04CBDF36" w14:textId="06A8E08B" w:rsidR="00281574" w:rsidRPr="00A17643" w:rsidRDefault="00204E60" w:rsidP="00281574">
            <w:pPr>
              <w:jc w:val="center"/>
              <w:rPr>
                <w:rFonts w:eastAsia="Calibri" w:cs="Arial"/>
                <w:sz w:val="20"/>
                <w:szCs w:val="20"/>
              </w:rPr>
            </w:pPr>
            <w:r>
              <w:rPr>
                <w:rFonts w:eastAsia="Calibri" w:cs="Arial"/>
                <w:sz w:val="20"/>
                <w:szCs w:val="20"/>
              </w:rPr>
              <w:t>65</w:t>
            </w:r>
          </w:p>
        </w:tc>
        <w:tc>
          <w:tcPr>
            <w:tcW w:w="328" w:type="pct"/>
            <w:shd w:val="clear" w:color="auto" w:fill="FFFFFF" w:themeFill="background1"/>
            <w:vAlign w:val="center"/>
          </w:tcPr>
          <w:p w14:paraId="1C3EBFA2" w14:textId="77777777" w:rsidR="00281574" w:rsidRPr="00A17643" w:rsidRDefault="00281574" w:rsidP="00281574">
            <w:pPr>
              <w:jc w:val="center"/>
              <w:rPr>
                <w:rFonts w:eastAsia="Calibri" w:cs="Arial"/>
                <w:sz w:val="20"/>
                <w:szCs w:val="20"/>
              </w:rPr>
            </w:pPr>
            <w:r>
              <w:rPr>
                <w:rFonts w:eastAsia="Calibri" w:cs="Arial"/>
                <w:sz w:val="20"/>
                <w:szCs w:val="20"/>
              </w:rPr>
              <w:t>UD</w:t>
            </w:r>
          </w:p>
        </w:tc>
        <w:tc>
          <w:tcPr>
            <w:tcW w:w="322" w:type="pct"/>
            <w:shd w:val="clear" w:color="auto" w:fill="FFFFFF" w:themeFill="background1"/>
            <w:vAlign w:val="center"/>
          </w:tcPr>
          <w:p w14:paraId="2E4A795A" w14:textId="77777777" w:rsidR="00281574" w:rsidRPr="00A17643" w:rsidRDefault="00281574" w:rsidP="00281574">
            <w:pPr>
              <w:jc w:val="center"/>
              <w:rPr>
                <w:rFonts w:eastAsia="Calibri" w:cs="Arial"/>
                <w:sz w:val="20"/>
                <w:szCs w:val="20"/>
              </w:rPr>
            </w:pPr>
            <w:r>
              <w:rPr>
                <w:rFonts w:eastAsia="Calibri" w:cs="Arial"/>
                <w:sz w:val="20"/>
                <w:szCs w:val="20"/>
              </w:rPr>
              <w:t>UD</w:t>
            </w:r>
          </w:p>
        </w:tc>
      </w:tr>
      <w:tr w:rsidR="00281574" w:rsidRPr="00A17643" w14:paraId="7874DF0D" w14:textId="77777777" w:rsidTr="00420723">
        <w:trPr>
          <w:trHeight w:val="227"/>
        </w:trPr>
        <w:tc>
          <w:tcPr>
            <w:tcW w:w="1782" w:type="pct"/>
            <w:gridSpan w:val="2"/>
            <w:shd w:val="clear" w:color="auto" w:fill="00B0F0"/>
            <w:vAlign w:val="center"/>
          </w:tcPr>
          <w:p w14:paraId="75A98AEF" w14:textId="712D5A90" w:rsidR="00281574" w:rsidRDefault="00972599" w:rsidP="00281574">
            <w:pPr>
              <w:rPr>
                <w:rFonts w:eastAsia="Calibri" w:cs="Arial"/>
                <w:b/>
                <w:sz w:val="20"/>
                <w:szCs w:val="20"/>
              </w:rPr>
            </w:pPr>
            <w:r>
              <w:rPr>
                <w:rFonts w:eastAsia="Calibri" w:cs="Arial"/>
                <w:b/>
                <w:sz w:val="20"/>
                <w:szCs w:val="20"/>
              </w:rPr>
              <w:t xml:space="preserve">PG 3.3.3. </w:t>
            </w:r>
            <w:r w:rsidR="00281574" w:rsidRPr="007B59D1">
              <w:rPr>
                <w:szCs w:val="20"/>
              </w:rPr>
              <w:t>Disiplin cezası alan öğrenci oranı</w:t>
            </w:r>
          </w:p>
        </w:tc>
        <w:tc>
          <w:tcPr>
            <w:tcW w:w="544" w:type="pct"/>
            <w:shd w:val="clear" w:color="auto" w:fill="FFFFFF" w:themeFill="background1"/>
            <w:vAlign w:val="center"/>
          </w:tcPr>
          <w:p w14:paraId="0443DA28" w14:textId="64BBAC2E" w:rsidR="00281574" w:rsidRDefault="00420723" w:rsidP="00281574">
            <w:pPr>
              <w:jc w:val="center"/>
              <w:rPr>
                <w:rFonts w:eastAsia="Calibri" w:cs="Arial"/>
                <w:sz w:val="20"/>
                <w:szCs w:val="20"/>
              </w:rPr>
            </w:pPr>
            <w:r>
              <w:rPr>
                <w:rFonts w:eastAsia="Calibri" w:cs="Arial"/>
                <w:sz w:val="20"/>
                <w:szCs w:val="20"/>
              </w:rPr>
              <w:t>10</w:t>
            </w:r>
          </w:p>
        </w:tc>
        <w:tc>
          <w:tcPr>
            <w:tcW w:w="340" w:type="pct"/>
            <w:shd w:val="clear" w:color="auto" w:fill="FFFFFF" w:themeFill="background1"/>
            <w:vAlign w:val="center"/>
          </w:tcPr>
          <w:p w14:paraId="3A14D03A" w14:textId="53040B60" w:rsidR="00281574" w:rsidRDefault="00204E60" w:rsidP="00281574">
            <w:pPr>
              <w:jc w:val="center"/>
              <w:rPr>
                <w:rFonts w:eastAsia="Calibri" w:cs="Arial"/>
                <w:sz w:val="20"/>
                <w:szCs w:val="20"/>
              </w:rPr>
            </w:pPr>
            <w:r>
              <w:rPr>
                <w:rFonts w:eastAsia="Calibri" w:cs="Arial"/>
                <w:sz w:val="20"/>
                <w:szCs w:val="20"/>
              </w:rPr>
              <w:t>0</w:t>
            </w:r>
          </w:p>
        </w:tc>
        <w:tc>
          <w:tcPr>
            <w:tcW w:w="339" w:type="pct"/>
            <w:shd w:val="clear" w:color="auto" w:fill="FFFFFF" w:themeFill="background1"/>
            <w:vAlign w:val="center"/>
          </w:tcPr>
          <w:p w14:paraId="4B85148A" w14:textId="5D353E8F" w:rsidR="00281574" w:rsidRDefault="00204E60" w:rsidP="00281574">
            <w:pPr>
              <w:jc w:val="center"/>
              <w:rPr>
                <w:rFonts w:eastAsia="Calibri" w:cs="Arial"/>
                <w:sz w:val="20"/>
                <w:szCs w:val="20"/>
              </w:rPr>
            </w:pPr>
            <w:r>
              <w:rPr>
                <w:rFonts w:eastAsia="Calibri" w:cs="Arial"/>
                <w:sz w:val="20"/>
                <w:szCs w:val="20"/>
              </w:rPr>
              <w:t>1</w:t>
            </w:r>
          </w:p>
        </w:tc>
        <w:tc>
          <w:tcPr>
            <w:tcW w:w="340" w:type="pct"/>
            <w:shd w:val="clear" w:color="auto" w:fill="FFFFFF" w:themeFill="background1"/>
            <w:vAlign w:val="center"/>
          </w:tcPr>
          <w:p w14:paraId="4B71D94F" w14:textId="5EADE83D" w:rsidR="00281574" w:rsidRDefault="00204E60" w:rsidP="00281574">
            <w:pPr>
              <w:jc w:val="center"/>
              <w:rPr>
                <w:rFonts w:eastAsia="Calibri" w:cs="Arial"/>
                <w:sz w:val="20"/>
                <w:szCs w:val="20"/>
              </w:rPr>
            </w:pPr>
            <w:r>
              <w:rPr>
                <w:rFonts w:eastAsia="Calibri" w:cs="Arial"/>
                <w:sz w:val="20"/>
                <w:szCs w:val="20"/>
              </w:rPr>
              <w:t>2</w:t>
            </w:r>
          </w:p>
        </w:tc>
        <w:tc>
          <w:tcPr>
            <w:tcW w:w="349" w:type="pct"/>
            <w:shd w:val="clear" w:color="auto" w:fill="FFFFFF" w:themeFill="background1"/>
            <w:vAlign w:val="center"/>
          </w:tcPr>
          <w:p w14:paraId="69AA8A1B" w14:textId="50B34267" w:rsidR="00281574" w:rsidRDefault="00204E60" w:rsidP="00281574">
            <w:pPr>
              <w:jc w:val="center"/>
              <w:rPr>
                <w:rFonts w:eastAsia="Calibri" w:cs="Arial"/>
                <w:sz w:val="20"/>
                <w:szCs w:val="20"/>
              </w:rPr>
            </w:pPr>
            <w:r>
              <w:rPr>
                <w:rFonts w:eastAsia="Calibri" w:cs="Arial"/>
                <w:sz w:val="20"/>
                <w:szCs w:val="20"/>
              </w:rPr>
              <w:t>2</w:t>
            </w:r>
          </w:p>
        </w:tc>
        <w:tc>
          <w:tcPr>
            <w:tcW w:w="328" w:type="pct"/>
            <w:shd w:val="clear" w:color="auto" w:fill="FFFFFF" w:themeFill="background1"/>
            <w:vAlign w:val="center"/>
          </w:tcPr>
          <w:p w14:paraId="4E8128EA" w14:textId="080745E2" w:rsidR="00281574" w:rsidRDefault="00204E60" w:rsidP="00281574">
            <w:pPr>
              <w:jc w:val="center"/>
              <w:rPr>
                <w:rFonts w:eastAsia="Calibri" w:cs="Arial"/>
                <w:sz w:val="20"/>
                <w:szCs w:val="20"/>
              </w:rPr>
            </w:pPr>
            <w:r>
              <w:rPr>
                <w:rFonts w:eastAsia="Calibri" w:cs="Arial"/>
                <w:sz w:val="20"/>
                <w:szCs w:val="20"/>
              </w:rPr>
              <w:t>2</w:t>
            </w:r>
          </w:p>
        </w:tc>
        <w:tc>
          <w:tcPr>
            <w:tcW w:w="328" w:type="pct"/>
            <w:shd w:val="clear" w:color="auto" w:fill="FFFFFF" w:themeFill="background1"/>
            <w:vAlign w:val="center"/>
          </w:tcPr>
          <w:p w14:paraId="4C0B838E" w14:textId="1A10A820" w:rsidR="00281574" w:rsidRDefault="00204E60" w:rsidP="00281574">
            <w:pPr>
              <w:jc w:val="center"/>
              <w:rPr>
                <w:rFonts w:eastAsia="Calibri" w:cs="Arial"/>
                <w:sz w:val="20"/>
                <w:szCs w:val="20"/>
              </w:rPr>
            </w:pPr>
            <w:r>
              <w:rPr>
                <w:rFonts w:eastAsia="Calibri" w:cs="Arial"/>
                <w:sz w:val="20"/>
                <w:szCs w:val="20"/>
              </w:rPr>
              <w:t>2</w:t>
            </w:r>
          </w:p>
        </w:tc>
        <w:tc>
          <w:tcPr>
            <w:tcW w:w="328" w:type="pct"/>
            <w:shd w:val="clear" w:color="auto" w:fill="FFFFFF" w:themeFill="background1"/>
            <w:vAlign w:val="center"/>
          </w:tcPr>
          <w:p w14:paraId="70C2C3A9" w14:textId="715AB1E3" w:rsidR="00281574" w:rsidRDefault="00204E60" w:rsidP="00281574">
            <w:pPr>
              <w:jc w:val="center"/>
              <w:rPr>
                <w:rFonts w:eastAsia="Calibri" w:cs="Arial"/>
                <w:sz w:val="20"/>
                <w:szCs w:val="20"/>
              </w:rPr>
            </w:pPr>
            <w:r>
              <w:rPr>
                <w:rFonts w:eastAsia="Calibri" w:cs="Arial"/>
                <w:sz w:val="20"/>
                <w:szCs w:val="20"/>
              </w:rPr>
              <w:t>UD</w:t>
            </w:r>
          </w:p>
        </w:tc>
        <w:tc>
          <w:tcPr>
            <w:tcW w:w="322" w:type="pct"/>
            <w:shd w:val="clear" w:color="auto" w:fill="FFFFFF" w:themeFill="background1"/>
            <w:vAlign w:val="center"/>
          </w:tcPr>
          <w:p w14:paraId="7AD92BDE" w14:textId="3F674B60" w:rsidR="00281574" w:rsidRDefault="00204E60" w:rsidP="00281574">
            <w:pPr>
              <w:jc w:val="center"/>
              <w:rPr>
                <w:rFonts w:eastAsia="Calibri" w:cs="Arial"/>
                <w:sz w:val="20"/>
                <w:szCs w:val="20"/>
              </w:rPr>
            </w:pPr>
            <w:r>
              <w:rPr>
                <w:rFonts w:eastAsia="Calibri" w:cs="Arial"/>
                <w:sz w:val="20"/>
                <w:szCs w:val="20"/>
              </w:rPr>
              <w:t>UD</w:t>
            </w:r>
          </w:p>
        </w:tc>
      </w:tr>
      <w:tr w:rsidR="00281574" w:rsidRPr="00A17643" w14:paraId="244A2109" w14:textId="77777777" w:rsidTr="00420723">
        <w:trPr>
          <w:trHeight w:val="227"/>
        </w:trPr>
        <w:tc>
          <w:tcPr>
            <w:tcW w:w="1782" w:type="pct"/>
            <w:gridSpan w:val="2"/>
            <w:shd w:val="clear" w:color="auto" w:fill="00B0F0"/>
            <w:vAlign w:val="center"/>
          </w:tcPr>
          <w:p w14:paraId="369DFC38" w14:textId="143DA428" w:rsidR="00281574" w:rsidRDefault="00972599" w:rsidP="00281574">
            <w:pPr>
              <w:rPr>
                <w:rFonts w:eastAsia="Calibri" w:cs="Arial"/>
                <w:b/>
                <w:sz w:val="20"/>
                <w:szCs w:val="20"/>
              </w:rPr>
            </w:pPr>
            <w:r>
              <w:rPr>
                <w:rFonts w:eastAsia="Calibri" w:cs="Arial"/>
                <w:b/>
                <w:sz w:val="20"/>
                <w:szCs w:val="20"/>
              </w:rPr>
              <w:t xml:space="preserve">PG 3.3.4. </w:t>
            </w:r>
            <w:r w:rsidR="00281574" w:rsidRPr="00281574">
              <w:rPr>
                <w:color w:val="auto"/>
              </w:rPr>
              <w:t>Yabancı dil dersi yılsonu puan ortalaması</w:t>
            </w:r>
          </w:p>
        </w:tc>
        <w:tc>
          <w:tcPr>
            <w:tcW w:w="544" w:type="pct"/>
            <w:shd w:val="clear" w:color="auto" w:fill="FFFFFF" w:themeFill="background1"/>
            <w:vAlign w:val="center"/>
          </w:tcPr>
          <w:p w14:paraId="65E1CBFB" w14:textId="0EC95AC6" w:rsidR="00281574" w:rsidRDefault="00420723" w:rsidP="00281574">
            <w:pPr>
              <w:jc w:val="center"/>
              <w:rPr>
                <w:rFonts w:eastAsia="Calibri" w:cs="Arial"/>
                <w:sz w:val="20"/>
                <w:szCs w:val="20"/>
              </w:rPr>
            </w:pPr>
            <w:r>
              <w:rPr>
                <w:rFonts w:eastAsia="Calibri" w:cs="Arial"/>
                <w:sz w:val="20"/>
                <w:szCs w:val="20"/>
              </w:rPr>
              <w:t>10</w:t>
            </w:r>
          </w:p>
        </w:tc>
        <w:tc>
          <w:tcPr>
            <w:tcW w:w="340" w:type="pct"/>
            <w:shd w:val="clear" w:color="auto" w:fill="FFFFFF" w:themeFill="background1"/>
            <w:vAlign w:val="center"/>
          </w:tcPr>
          <w:p w14:paraId="225B3BA5" w14:textId="0C0E8FDF" w:rsidR="00281574" w:rsidRDefault="00204E60" w:rsidP="00281574">
            <w:pPr>
              <w:jc w:val="center"/>
              <w:rPr>
                <w:rFonts w:eastAsia="Calibri" w:cs="Arial"/>
                <w:sz w:val="20"/>
                <w:szCs w:val="20"/>
              </w:rPr>
            </w:pPr>
            <w:r>
              <w:rPr>
                <w:rFonts w:eastAsia="Calibri" w:cs="Arial"/>
                <w:sz w:val="20"/>
                <w:szCs w:val="20"/>
              </w:rPr>
              <w:t>63.14</w:t>
            </w:r>
          </w:p>
        </w:tc>
        <w:tc>
          <w:tcPr>
            <w:tcW w:w="339" w:type="pct"/>
            <w:shd w:val="clear" w:color="auto" w:fill="FFFFFF" w:themeFill="background1"/>
            <w:vAlign w:val="center"/>
          </w:tcPr>
          <w:p w14:paraId="210BEC28" w14:textId="384E7F19" w:rsidR="00281574" w:rsidRDefault="00204E60" w:rsidP="00281574">
            <w:pPr>
              <w:jc w:val="center"/>
              <w:rPr>
                <w:rFonts w:eastAsia="Calibri" w:cs="Arial"/>
                <w:sz w:val="20"/>
                <w:szCs w:val="20"/>
              </w:rPr>
            </w:pPr>
            <w:r>
              <w:rPr>
                <w:rFonts w:eastAsia="Calibri" w:cs="Arial"/>
                <w:sz w:val="20"/>
                <w:szCs w:val="20"/>
              </w:rPr>
              <w:t>70</w:t>
            </w:r>
          </w:p>
        </w:tc>
        <w:tc>
          <w:tcPr>
            <w:tcW w:w="340" w:type="pct"/>
            <w:shd w:val="clear" w:color="auto" w:fill="FFFFFF" w:themeFill="background1"/>
            <w:vAlign w:val="center"/>
          </w:tcPr>
          <w:p w14:paraId="616F6B62" w14:textId="366EB422" w:rsidR="00281574" w:rsidRDefault="00204E60" w:rsidP="00281574">
            <w:pPr>
              <w:jc w:val="center"/>
              <w:rPr>
                <w:rFonts w:eastAsia="Calibri" w:cs="Arial"/>
                <w:sz w:val="20"/>
                <w:szCs w:val="20"/>
              </w:rPr>
            </w:pPr>
            <w:r>
              <w:rPr>
                <w:rFonts w:eastAsia="Calibri" w:cs="Arial"/>
                <w:sz w:val="20"/>
                <w:szCs w:val="20"/>
              </w:rPr>
              <w:t>75</w:t>
            </w:r>
          </w:p>
        </w:tc>
        <w:tc>
          <w:tcPr>
            <w:tcW w:w="349" w:type="pct"/>
            <w:shd w:val="clear" w:color="auto" w:fill="FFFFFF" w:themeFill="background1"/>
            <w:vAlign w:val="center"/>
          </w:tcPr>
          <w:p w14:paraId="0A7778EE" w14:textId="50013A3E" w:rsidR="00281574" w:rsidRDefault="00204E60" w:rsidP="00281574">
            <w:pPr>
              <w:jc w:val="center"/>
              <w:rPr>
                <w:rFonts w:eastAsia="Calibri" w:cs="Arial"/>
                <w:sz w:val="20"/>
                <w:szCs w:val="20"/>
              </w:rPr>
            </w:pPr>
            <w:r>
              <w:rPr>
                <w:rFonts w:eastAsia="Calibri" w:cs="Arial"/>
                <w:sz w:val="20"/>
                <w:szCs w:val="20"/>
              </w:rPr>
              <w:t>80</w:t>
            </w:r>
          </w:p>
        </w:tc>
        <w:tc>
          <w:tcPr>
            <w:tcW w:w="328" w:type="pct"/>
            <w:shd w:val="clear" w:color="auto" w:fill="FFFFFF" w:themeFill="background1"/>
            <w:vAlign w:val="center"/>
          </w:tcPr>
          <w:p w14:paraId="2466EC46" w14:textId="5A2437B6" w:rsidR="00281574" w:rsidRDefault="00204E60" w:rsidP="00281574">
            <w:pPr>
              <w:jc w:val="center"/>
              <w:rPr>
                <w:rFonts w:eastAsia="Calibri" w:cs="Arial"/>
                <w:sz w:val="20"/>
                <w:szCs w:val="20"/>
              </w:rPr>
            </w:pPr>
            <w:r>
              <w:rPr>
                <w:rFonts w:eastAsia="Calibri" w:cs="Arial"/>
                <w:sz w:val="20"/>
                <w:szCs w:val="20"/>
              </w:rPr>
              <w:t>80</w:t>
            </w:r>
          </w:p>
        </w:tc>
        <w:tc>
          <w:tcPr>
            <w:tcW w:w="328" w:type="pct"/>
            <w:shd w:val="clear" w:color="auto" w:fill="FFFFFF" w:themeFill="background1"/>
            <w:vAlign w:val="center"/>
          </w:tcPr>
          <w:p w14:paraId="1B82FA8C" w14:textId="3A7A1D21" w:rsidR="00281574" w:rsidRDefault="00204E60" w:rsidP="00281574">
            <w:pPr>
              <w:jc w:val="center"/>
              <w:rPr>
                <w:rFonts w:eastAsia="Calibri" w:cs="Arial"/>
                <w:sz w:val="20"/>
                <w:szCs w:val="20"/>
              </w:rPr>
            </w:pPr>
            <w:r>
              <w:rPr>
                <w:rFonts w:eastAsia="Calibri" w:cs="Arial"/>
                <w:sz w:val="20"/>
                <w:szCs w:val="20"/>
              </w:rPr>
              <w:t>85</w:t>
            </w:r>
          </w:p>
        </w:tc>
        <w:tc>
          <w:tcPr>
            <w:tcW w:w="328" w:type="pct"/>
            <w:shd w:val="clear" w:color="auto" w:fill="FFFFFF" w:themeFill="background1"/>
            <w:vAlign w:val="center"/>
          </w:tcPr>
          <w:p w14:paraId="0AD27A6B" w14:textId="78C369BA" w:rsidR="00281574" w:rsidRDefault="00204E60" w:rsidP="00281574">
            <w:pPr>
              <w:jc w:val="center"/>
              <w:rPr>
                <w:rFonts w:eastAsia="Calibri" w:cs="Arial"/>
                <w:sz w:val="20"/>
                <w:szCs w:val="20"/>
              </w:rPr>
            </w:pPr>
            <w:r>
              <w:rPr>
                <w:rFonts w:eastAsia="Calibri" w:cs="Arial"/>
                <w:sz w:val="20"/>
                <w:szCs w:val="20"/>
              </w:rPr>
              <w:t>UD</w:t>
            </w:r>
          </w:p>
        </w:tc>
        <w:tc>
          <w:tcPr>
            <w:tcW w:w="322" w:type="pct"/>
            <w:shd w:val="clear" w:color="auto" w:fill="FFFFFF" w:themeFill="background1"/>
            <w:vAlign w:val="center"/>
          </w:tcPr>
          <w:p w14:paraId="47AF1F21" w14:textId="7BBC0C30" w:rsidR="00281574" w:rsidRDefault="00204E60" w:rsidP="00281574">
            <w:pPr>
              <w:jc w:val="center"/>
              <w:rPr>
                <w:rFonts w:eastAsia="Calibri" w:cs="Arial"/>
                <w:sz w:val="20"/>
                <w:szCs w:val="20"/>
              </w:rPr>
            </w:pPr>
            <w:r>
              <w:rPr>
                <w:rFonts w:eastAsia="Calibri" w:cs="Arial"/>
                <w:sz w:val="20"/>
                <w:szCs w:val="20"/>
              </w:rPr>
              <w:t>UD</w:t>
            </w:r>
          </w:p>
        </w:tc>
      </w:tr>
      <w:tr w:rsidR="00281574" w:rsidRPr="00A17643" w14:paraId="591B7E5D" w14:textId="77777777" w:rsidTr="00420723">
        <w:trPr>
          <w:trHeight w:val="227"/>
        </w:trPr>
        <w:tc>
          <w:tcPr>
            <w:tcW w:w="1782" w:type="pct"/>
            <w:gridSpan w:val="2"/>
            <w:shd w:val="clear" w:color="auto" w:fill="00B0F0"/>
            <w:vAlign w:val="center"/>
          </w:tcPr>
          <w:p w14:paraId="4AE22D43" w14:textId="789E1954" w:rsidR="00281574" w:rsidRPr="00281574" w:rsidRDefault="00972599" w:rsidP="00281574">
            <w:pPr>
              <w:rPr>
                <w:color w:val="auto"/>
              </w:rPr>
            </w:pPr>
            <w:r>
              <w:rPr>
                <w:rFonts w:eastAsia="Calibri" w:cs="Arial"/>
                <w:b/>
                <w:sz w:val="20"/>
                <w:szCs w:val="20"/>
              </w:rPr>
              <w:t xml:space="preserve">PG 3.3.5. </w:t>
            </w:r>
            <w:r>
              <w:rPr>
                <w:color w:val="auto"/>
              </w:rPr>
              <w:t xml:space="preserve"> </w:t>
            </w:r>
            <w:proofErr w:type="gramStart"/>
            <w:r w:rsidR="00281574" w:rsidRPr="00281574">
              <w:rPr>
                <w:color w:val="auto"/>
              </w:rPr>
              <w:t>Matematik  dersi</w:t>
            </w:r>
            <w:proofErr w:type="gramEnd"/>
            <w:r w:rsidR="00281574" w:rsidRPr="00281574">
              <w:rPr>
                <w:color w:val="auto"/>
              </w:rPr>
              <w:t xml:space="preserve"> yılsonu puan ortalaması</w:t>
            </w:r>
          </w:p>
        </w:tc>
        <w:tc>
          <w:tcPr>
            <w:tcW w:w="544" w:type="pct"/>
            <w:shd w:val="clear" w:color="auto" w:fill="FFFFFF" w:themeFill="background1"/>
            <w:vAlign w:val="center"/>
          </w:tcPr>
          <w:p w14:paraId="61EF38C2" w14:textId="5DAC0D48" w:rsidR="00281574" w:rsidRDefault="00420723" w:rsidP="00281574">
            <w:pPr>
              <w:jc w:val="center"/>
              <w:rPr>
                <w:rFonts w:eastAsia="Calibri" w:cs="Arial"/>
                <w:sz w:val="20"/>
                <w:szCs w:val="20"/>
              </w:rPr>
            </w:pPr>
            <w:r>
              <w:rPr>
                <w:rFonts w:eastAsia="Calibri" w:cs="Arial"/>
                <w:sz w:val="20"/>
                <w:szCs w:val="20"/>
              </w:rPr>
              <w:t>10</w:t>
            </w:r>
          </w:p>
        </w:tc>
        <w:tc>
          <w:tcPr>
            <w:tcW w:w="340" w:type="pct"/>
            <w:shd w:val="clear" w:color="auto" w:fill="FFFFFF" w:themeFill="background1"/>
            <w:vAlign w:val="center"/>
          </w:tcPr>
          <w:p w14:paraId="31614704" w14:textId="25B212FD" w:rsidR="00281574" w:rsidRDefault="00204E60" w:rsidP="00281574">
            <w:pPr>
              <w:jc w:val="center"/>
              <w:rPr>
                <w:rFonts w:eastAsia="Calibri" w:cs="Arial"/>
                <w:sz w:val="20"/>
                <w:szCs w:val="20"/>
              </w:rPr>
            </w:pPr>
            <w:r>
              <w:rPr>
                <w:rFonts w:eastAsia="Calibri" w:cs="Arial"/>
                <w:sz w:val="20"/>
                <w:szCs w:val="20"/>
              </w:rPr>
              <w:t>38.94</w:t>
            </w:r>
          </w:p>
        </w:tc>
        <w:tc>
          <w:tcPr>
            <w:tcW w:w="339" w:type="pct"/>
            <w:shd w:val="clear" w:color="auto" w:fill="FFFFFF" w:themeFill="background1"/>
            <w:vAlign w:val="center"/>
          </w:tcPr>
          <w:p w14:paraId="7BEE2470" w14:textId="79BC56EC" w:rsidR="00281574" w:rsidRDefault="00204E60" w:rsidP="00281574">
            <w:pPr>
              <w:jc w:val="center"/>
              <w:rPr>
                <w:rFonts w:eastAsia="Calibri" w:cs="Arial"/>
                <w:sz w:val="20"/>
                <w:szCs w:val="20"/>
              </w:rPr>
            </w:pPr>
            <w:r>
              <w:rPr>
                <w:rFonts w:eastAsia="Calibri" w:cs="Arial"/>
                <w:sz w:val="20"/>
                <w:szCs w:val="20"/>
              </w:rPr>
              <w:t>40</w:t>
            </w:r>
          </w:p>
        </w:tc>
        <w:tc>
          <w:tcPr>
            <w:tcW w:w="340" w:type="pct"/>
            <w:shd w:val="clear" w:color="auto" w:fill="FFFFFF" w:themeFill="background1"/>
            <w:vAlign w:val="center"/>
          </w:tcPr>
          <w:p w14:paraId="79F8E188" w14:textId="495F9711" w:rsidR="00281574" w:rsidRDefault="00204E60" w:rsidP="00281574">
            <w:pPr>
              <w:jc w:val="center"/>
              <w:rPr>
                <w:rFonts w:eastAsia="Calibri" w:cs="Arial"/>
                <w:sz w:val="20"/>
                <w:szCs w:val="20"/>
              </w:rPr>
            </w:pPr>
            <w:r>
              <w:rPr>
                <w:rFonts w:eastAsia="Calibri" w:cs="Arial"/>
                <w:sz w:val="20"/>
                <w:szCs w:val="20"/>
              </w:rPr>
              <w:t>45</w:t>
            </w:r>
          </w:p>
        </w:tc>
        <w:tc>
          <w:tcPr>
            <w:tcW w:w="349" w:type="pct"/>
            <w:shd w:val="clear" w:color="auto" w:fill="FFFFFF" w:themeFill="background1"/>
            <w:vAlign w:val="center"/>
          </w:tcPr>
          <w:p w14:paraId="5BF1208E" w14:textId="7333406A" w:rsidR="00281574" w:rsidRDefault="00204E60" w:rsidP="00281574">
            <w:pPr>
              <w:jc w:val="center"/>
              <w:rPr>
                <w:rFonts w:eastAsia="Calibri" w:cs="Arial"/>
                <w:sz w:val="20"/>
                <w:szCs w:val="20"/>
              </w:rPr>
            </w:pPr>
            <w:r>
              <w:rPr>
                <w:rFonts w:eastAsia="Calibri" w:cs="Arial"/>
                <w:sz w:val="20"/>
                <w:szCs w:val="20"/>
              </w:rPr>
              <w:t>50</w:t>
            </w:r>
          </w:p>
        </w:tc>
        <w:tc>
          <w:tcPr>
            <w:tcW w:w="328" w:type="pct"/>
            <w:shd w:val="clear" w:color="auto" w:fill="FFFFFF" w:themeFill="background1"/>
            <w:vAlign w:val="center"/>
          </w:tcPr>
          <w:p w14:paraId="4C7AD50E" w14:textId="103B092A" w:rsidR="00281574" w:rsidRDefault="00204E60" w:rsidP="00281574">
            <w:pPr>
              <w:jc w:val="center"/>
              <w:rPr>
                <w:rFonts w:eastAsia="Calibri" w:cs="Arial"/>
                <w:sz w:val="20"/>
                <w:szCs w:val="20"/>
              </w:rPr>
            </w:pPr>
            <w:r>
              <w:rPr>
                <w:rFonts w:eastAsia="Calibri" w:cs="Arial"/>
                <w:sz w:val="20"/>
                <w:szCs w:val="20"/>
              </w:rPr>
              <w:t>60</w:t>
            </w:r>
          </w:p>
        </w:tc>
        <w:tc>
          <w:tcPr>
            <w:tcW w:w="328" w:type="pct"/>
            <w:shd w:val="clear" w:color="auto" w:fill="FFFFFF" w:themeFill="background1"/>
            <w:vAlign w:val="center"/>
          </w:tcPr>
          <w:p w14:paraId="1F4C6263" w14:textId="43DB3E0A" w:rsidR="00281574" w:rsidRDefault="00204E60" w:rsidP="00281574">
            <w:pPr>
              <w:jc w:val="center"/>
              <w:rPr>
                <w:rFonts w:eastAsia="Calibri" w:cs="Arial"/>
                <w:sz w:val="20"/>
                <w:szCs w:val="20"/>
              </w:rPr>
            </w:pPr>
            <w:r>
              <w:rPr>
                <w:rFonts w:eastAsia="Calibri" w:cs="Arial"/>
                <w:sz w:val="20"/>
                <w:szCs w:val="20"/>
              </w:rPr>
              <w:t>65</w:t>
            </w:r>
          </w:p>
        </w:tc>
        <w:tc>
          <w:tcPr>
            <w:tcW w:w="328" w:type="pct"/>
            <w:shd w:val="clear" w:color="auto" w:fill="FFFFFF" w:themeFill="background1"/>
            <w:vAlign w:val="center"/>
          </w:tcPr>
          <w:p w14:paraId="506743CF" w14:textId="782C84F2" w:rsidR="00281574" w:rsidRDefault="00204E60" w:rsidP="00281574">
            <w:pPr>
              <w:jc w:val="center"/>
              <w:rPr>
                <w:rFonts w:eastAsia="Calibri" w:cs="Arial"/>
                <w:sz w:val="20"/>
                <w:szCs w:val="20"/>
              </w:rPr>
            </w:pPr>
            <w:r>
              <w:rPr>
                <w:rFonts w:eastAsia="Calibri" w:cs="Arial"/>
                <w:sz w:val="20"/>
                <w:szCs w:val="20"/>
              </w:rPr>
              <w:t>UD</w:t>
            </w:r>
          </w:p>
        </w:tc>
        <w:tc>
          <w:tcPr>
            <w:tcW w:w="322" w:type="pct"/>
            <w:shd w:val="clear" w:color="auto" w:fill="FFFFFF" w:themeFill="background1"/>
            <w:vAlign w:val="center"/>
          </w:tcPr>
          <w:p w14:paraId="24A13FDB" w14:textId="5EF52D53" w:rsidR="00281574" w:rsidRDefault="00204E60" w:rsidP="00281574">
            <w:pPr>
              <w:jc w:val="center"/>
              <w:rPr>
                <w:rFonts w:eastAsia="Calibri" w:cs="Arial"/>
                <w:sz w:val="20"/>
                <w:szCs w:val="20"/>
              </w:rPr>
            </w:pPr>
            <w:r>
              <w:rPr>
                <w:rFonts w:eastAsia="Calibri" w:cs="Arial"/>
                <w:sz w:val="20"/>
                <w:szCs w:val="20"/>
              </w:rPr>
              <w:t>UD</w:t>
            </w:r>
          </w:p>
        </w:tc>
      </w:tr>
      <w:tr w:rsidR="00281574" w:rsidRPr="00A17643" w14:paraId="0EFE624D" w14:textId="77777777" w:rsidTr="00420723">
        <w:trPr>
          <w:trHeight w:val="227"/>
        </w:trPr>
        <w:tc>
          <w:tcPr>
            <w:tcW w:w="1782" w:type="pct"/>
            <w:gridSpan w:val="2"/>
            <w:shd w:val="clear" w:color="auto" w:fill="00B0F0"/>
            <w:vAlign w:val="center"/>
          </w:tcPr>
          <w:p w14:paraId="4FC279E9" w14:textId="51C1D570" w:rsidR="00281574" w:rsidRPr="00281574" w:rsidRDefault="00972599" w:rsidP="00281574">
            <w:pPr>
              <w:rPr>
                <w:color w:val="auto"/>
              </w:rPr>
            </w:pPr>
            <w:r>
              <w:rPr>
                <w:rFonts w:eastAsia="Calibri" w:cs="Arial"/>
                <w:b/>
                <w:sz w:val="20"/>
                <w:szCs w:val="20"/>
              </w:rPr>
              <w:t xml:space="preserve">PG 3.3.6. </w:t>
            </w:r>
            <w:r w:rsidR="00281574" w:rsidRPr="00281574">
              <w:rPr>
                <w:color w:val="auto"/>
              </w:rPr>
              <w:t>Türk Dili ve Edebiyatı dersi yılsonu puan ortalaması</w:t>
            </w:r>
          </w:p>
        </w:tc>
        <w:tc>
          <w:tcPr>
            <w:tcW w:w="544" w:type="pct"/>
            <w:shd w:val="clear" w:color="auto" w:fill="FFFFFF" w:themeFill="background1"/>
            <w:vAlign w:val="center"/>
          </w:tcPr>
          <w:p w14:paraId="72CBBEE0" w14:textId="1B75977B" w:rsidR="00281574" w:rsidRDefault="00420723" w:rsidP="00281574">
            <w:pPr>
              <w:jc w:val="center"/>
              <w:rPr>
                <w:rFonts w:eastAsia="Calibri" w:cs="Arial"/>
                <w:sz w:val="20"/>
                <w:szCs w:val="20"/>
              </w:rPr>
            </w:pPr>
            <w:r>
              <w:rPr>
                <w:rFonts w:eastAsia="Calibri" w:cs="Arial"/>
                <w:sz w:val="20"/>
                <w:szCs w:val="20"/>
              </w:rPr>
              <w:t>10</w:t>
            </w:r>
          </w:p>
        </w:tc>
        <w:tc>
          <w:tcPr>
            <w:tcW w:w="340" w:type="pct"/>
            <w:shd w:val="clear" w:color="auto" w:fill="FFFFFF" w:themeFill="background1"/>
            <w:vAlign w:val="center"/>
          </w:tcPr>
          <w:p w14:paraId="0D669269" w14:textId="3B8F377F" w:rsidR="00281574" w:rsidRDefault="00204E60" w:rsidP="00281574">
            <w:pPr>
              <w:jc w:val="center"/>
              <w:rPr>
                <w:rFonts w:eastAsia="Calibri" w:cs="Arial"/>
                <w:sz w:val="20"/>
                <w:szCs w:val="20"/>
              </w:rPr>
            </w:pPr>
            <w:r>
              <w:rPr>
                <w:rFonts w:eastAsia="Calibri" w:cs="Arial"/>
                <w:sz w:val="20"/>
                <w:szCs w:val="20"/>
              </w:rPr>
              <w:t>46.40</w:t>
            </w:r>
          </w:p>
        </w:tc>
        <w:tc>
          <w:tcPr>
            <w:tcW w:w="339" w:type="pct"/>
            <w:shd w:val="clear" w:color="auto" w:fill="FFFFFF" w:themeFill="background1"/>
            <w:vAlign w:val="center"/>
          </w:tcPr>
          <w:p w14:paraId="330B8383" w14:textId="4CE7DECC" w:rsidR="00281574" w:rsidRDefault="00204E60" w:rsidP="00281574">
            <w:pPr>
              <w:jc w:val="center"/>
              <w:rPr>
                <w:rFonts w:eastAsia="Calibri" w:cs="Arial"/>
                <w:sz w:val="20"/>
                <w:szCs w:val="20"/>
              </w:rPr>
            </w:pPr>
            <w:r>
              <w:rPr>
                <w:rFonts w:eastAsia="Calibri" w:cs="Arial"/>
                <w:sz w:val="20"/>
                <w:szCs w:val="20"/>
              </w:rPr>
              <w:t>50</w:t>
            </w:r>
          </w:p>
        </w:tc>
        <w:tc>
          <w:tcPr>
            <w:tcW w:w="340" w:type="pct"/>
            <w:shd w:val="clear" w:color="auto" w:fill="FFFFFF" w:themeFill="background1"/>
            <w:vAlign w:val="center"/>
          </w:tcPr>
          <w:p w14:paraId="5BC1095C" w14:textId="765B17CA" w:rsidR="00281574" w:rsidRDefault="00204E60" w:rsidP="00281574">
            <w:pPr>
              <w:jc w:val="center"/>
              <w:rPr>
                <w:rFonts w:eastAsia="Calibri" w:cs="Arial"/>
                <w:sz w:val="20"/>
                <w:szCs w:val="20"/>
              </w:rPr>
            </w:pPr>
            <w:r>
              <w:rPr>
                <w:rFonts w:eastAsia="Calibri" w:cs="Arial"/>
                <w:sz w:val="20"/>
                <w:szCs w:val="20"/>
              </w:rPr>
              <w:t>60</w:t>
            </w:r>
          </w:p>
        </w:tc>
        <w:tc>
          <w:tcPr>
            <w:tcW w:w="349" w:type="pct"/>
            <w:shd w:val="clear" w:color="auto" w:fill="FFFFFF" w:themeFill="background1"/>
            <w:vAlign w:val="center"/>
          </w:tcPr>
          <w:p w14:paraId="17910749" w14:textId="1FAC9EDD" w:rsidR="00281574" w:rsidRDefault="00204E60" w:rsidP="00281574">
            <w:pPr>
              <w:jc w:val="center"/>
              <w:rPr>
                <w:rFonts w:eastAsia="Calibri" w:cs="Arial"/>
                <w:sz w:val="20"/>
                <w:szCs w:val="20"/>
              </w:rPr>
            </w:pPr>
            <w:r>
              <w:rPr>
                <w:rFonts w:eastAsia="Calibri" w:cs="Arial"/>
                <w:sz w:val="20"/>
                <w:szCs w:val="20"/>
              </w:rPr>
              <w:t>70</w:t>
            </w:r>
          </w:p>
        </w:tc>
        <w:tc>
          <w:tcPr>
            <w:tcW w:w="328" w:type="pct"/>
            <w:shd w:val="clear" w:color="auto" w:fill="FFFFFF" w:themeFill="background1"/>
            <w:vAlign w:val="center"/>
          </w:tcPr>
          <w:p w14:paraId="31D12E79" w14:textId="3C574F24" w:rsidR="00281574" w:rsidRDefault="00204E60" w:rsidP="00281574">
            <w:pPr>
              <w:jc w:val="center"/>
              <w:rPr>
                <w:rFonts w:eastAsia="Calibri" w:cs="Arial"/>
                <w:sz w:val="20"/>
                <w:szCs w:val="20"/>
              </w:rPr>
            </w:pPr>
            <w:r>
              <w:rPr>
                <w:rFonts w:eastAsia="Calibri" w:cs="Arial"/>
                <w:sz w:val="20"/>
                <w:szCs w:val="20"/>
              </w:rPr>
              <w:t>75</w:t>
            </w:r>
          </w:p>
        </w:tc>
        <w:tc>
          <w:tcPr>
            <w:tcW w:w="328" w:type="pct"/>
            <w:shd w:val="clear" w:color="auto" w:fill="FFFFFF" w:themeFill="background1"/>
            <w:vAlign w:val="center"/>
          </w:tcPr>
          <w:p w14:paraId="40F09F37" w14:textId="7C83DD29" w:rsidR="00281574" w:rsidRDefault="00204E60" w:rsidP="00281574">
            <w:pPr>
              <w:jc w:val="center"/>
              <w:rPr>
                <w:rFonts w:eastAsia="Calibri" w:cs="Arial"/>
                <w:sz w:val="20"/>
                <w:szCs w:val="20"/>
              </w:rPr>
            </w:pPr>
            <w:r>
              <w:rPr>
                <w:rFonts w:eastAsia="Calibri" w:cs="Arial"/>
                <w:sz w:val="20"/>
                <w:szCs w:val="20"/>
              </w:rPr>
              <w:t>80</w:t>
            </w:r>
          </w:p>
        </w:tc>
        <w:tc>
          <w:tcPr>
            <w:tcW w:w="328" w:type="pct"/>
            <w:shd w:val="clear" w:color="auto" w:fill="FFFFFF" w:themeFill="background1"/>
            <w:vAlign w:val="center"/>
          </w:tcPr>
          <w:p w14:paraId="6A18D0DA" w14:textId="7ED8BB44" w:rsidR="00281574" w:rsidRDefault="00204E60" w:rsidP="00281574">
            <w:pPr>
              <w:jc w:val="center"/>
              <w:rPr>
                <w:rFonts w:eastAsia="Calibri" w:cs="Arial"/>
                <w:sz w:val="20"/>
                <w:szCs w:val="20"/>
              </w:rPr>
            </w:pPr>
            <w:r>
              <w:rPr>
                <w:rFonts w:eastAsia="Calibri" w:cs="Arial"/>
                <w:sz w:val="20"/>
                <w:szCs w:val="20"/>
              </w:rPr>
              <w:t>UD</w:t>
            </w:r>
          </w:p>
        </w:tc>
        <w:tc>
          <w:tcPr>
            <w:tcW w:w="322" w:type="pct"/>
            <w:shd w:val="clear" w:color="auto" w:fill="FFFFFF" w:themeFill="background1"/>
            <w:vAlign w:val="center"/>
          </w:tcPr>
          <w:p w14:paraId="55112D29" w14:textId="5B95120B" w:rsidR="00281574" w:rsidRDefault="00204E60" w:rsidP="00281574">
            <w:pPr>
              <w:jc w:val="center"/>
              <w:rPr>
                <w:rFonts w:eastAsia="Calibri" w:cs="Arial"/>
                <w:sz w:val="20"/>
                <w:szCs w:val="20"/>
              </w:rPr>
            </w:pPr>
            <w:r>
              <w:rPr>
                <w:rFonts w:eastAsia="Calibri" w:cs="Arial"/>
                <w:sz w:val="20"/>
                <w:szCs w:val="20"/>
              </w:rPr>
              <w:t>UD</w:t>
            </w:r>
          </w:p>
        </w:tc>
      </w:tr>
      <w:tr w:rsidR="00281574" w:rsidRPr="00A17643" w14:paraId="37520F76" w14:textId="77777777" w:rsidTr="00420723">
        <w:trPr>
          <w:trHeight w:val="227"/>
        </w:trPr>
        <w:tc>
          <w:tcPr>
            <w:tcW w:w="1782" w:type="pct"/>
            <w:gridSpan w:val="2"/>
            <w:shd w:val="clear" w:color="auto" w:fill="00B0F0"/>
            <w:vAlign w:val="center"/>
          </w:tcPr>
          <w:p w14:paraId="500DE6BC" w14:textId="1159841B" w:rsidR="00281574" w:rsidRPr="00281574" w:rsidRDefault="00972599" w:rsidP="00281574">
            <w:pPr>
              <w:rPr>
                <w:color w:val="auto"/>
              </w:rPr>
            </w:pPr>
            <w:r>
              <w:rPr>
                <w:rFonts w:eastAsia="Calibri" w:cs="Arial"/>
                <w:b/>
                <w:sz w:val="20"/>
                <w:szCs w:val="20"/>
              </w:rPr>
              <w:t xml:space="preserve">PG 3.3.7. </w:t>
            </w:r>
            <w:r w:rsidR="00281574" w:rsidRPr="00281574">
              <w:rPr>
                <w:color w:val="auto"/>
              </w:rPr>
              <w:t xml:space="preserve">Meslek Dersleri </w:t>
            </w:r>
            <w:proofErr w:type="gramStart"/>
            <w:r w:rsidR="00281574" w:rsidRPr="00281574">
              <w:rPr>
                <w:color w:val="auto"/>
              </w:rPr>
              <w:t>yıl sonu</w:t>
            </w:r>
            <w:proofErr w:type="gramEnd"/>
            <w:r w:rsidR="00281574" w:rsidRPr="00281574">
              <w:rPr>
                <w:color w:val="auto"/>
              </w:rPr>
              <w:t xml:space="preserve"> puan ortalaması</w:t>
            </w:r>
          </w:p>
        </w:tc>
        <w:tc>
          <w:tcPr>
            <w:tcW w:w="544" w:type="pct"/>
            <w:shd w:val="clear" w:color="auto" w:fill="FFFFFF" w:themeFill="background1"/>
            <w:vAlign w:val="center"/>
          </w:tcPr>
          <w:p w14:paraId="40598E11" w14:textId="09411750" w:rsidR="00281574" w:rsidRDefault="00420723" w:rsidP="00281574">
            <w:pPr>
              <w:jc w:val="center"/>
              <w:rPr>
                <w:rFonts w:eastAsia="Calibri" w:cs="Arial"/>
                <w:sz w:val="20"/>
                <w:szCs w:val="20"/>
              </w:rPr>
            </w:pPr>
            <w:r>
              <w:rPr>
                <w:rFonts w:eastAsia="Calibri" w:cs="Arial"/>
                <w:sz w:val="20"/>
                <w:szCs w:val="20"/>
              </w:rPr>
              <w:t>10</w:t>
            </w:r>
          </w:p>
        </w:tc>
        <w:tc>
          <w:tcPr>
            <w:tcW w:w="340" w:type="pct"/>
            <w:shd w:val="clear" w:color="auto" w:fill="FFFFFF" w:themeFill="background1"/>
            <w:vAlign w:val="center"/>
          </w:tcPr>
          <w:p w14:paraId="46ABFEDD" w14:textId="0050D6D6" w:rsidR="00281574" w:rsidRDefault="00204E60" w:rsidP="00281574">
            <w:pPr>
              <w:jc w:val="center"/>
              <w:rPr>
                <w:rFonts w:eastAsia="Calibri" w:cs="Arial"/>
                <w:sz w:val="20"/>
                <w:szCs w:val="20"/>
              </w:rPr>
            </w:pPr>
            <w:r>
              <w:rPr>
                <w:rFonts w:eastAsia="Calibri" w:cs="Arial"/>
                <w:sz w:val="20"/>
                <w:szCs w:val="20"/>
              </w:rPr>
              <w:t>70.40</w:t>
            </w:r>
          </w:p>
        </w:tc>
        <w:tc>
          <w:tcPr>
            <w:tcW w:w="339" w:type="pct"/>
            <w:shd w:val="clear" w:color="auto" w:fill="FFFFFF" w:themeFill="background1"/>
            <w:vAlign w:val="center"/>
          </w:tcPr>
          <w:p w14:paraId="4F5D3236" w14:textId="69C859DD" w:rsidR="00281574" w:rsidRDefault="00204E60" w:rsidP="00281574">
            <w:pPr>
              <w:jc w:val="center"/>
              <w:rPr>
                <w:rFonts w:eastAsia="Calibri" w:cs="Arial"/>
                <w:sz w:val="20"/>
                <w:szCs w:val="20"/>
              </w:rPr>
            </w:pPr>
            <w:r>
              <w:rPr>
                <w:rFonts w:eastAsia="Calibri" w:cs="Arial"/>
                <w:sz w:val="20"/>
                <w:szCs w:val="20"/>
              </w:rPr>
              <w:t>75</w:t>
            </w:r>
          </w:p>
        </w:tc>
        <w:tc>
          <w:tcPr>
            <w:tcW w:w="340" w:type="pct"/>
            <w:shd w:val="clear" w:color="auto" w:fill="FFFFFF" w:themeFill="background1"/>
            <w:vAlign w:val="center"/>
          </w:tcPr>
          <w:p w14:paraId="455C17DC" w14:textId="462C69BF" w:rsidR="00281574" w:rsidRDefault="00204E60" w:rsidP="00281574">
            <w:pPr>
              <w:jc w:val="center"/>
              <w:rPr>
                <w:rFonts w:eastAsia="Calibri" w:cs="Arial"/>
                <w:sz w:val="20"/>
                <w:szCs w:val="20"/>
              </w:rPr>
            </w:pPr>
            <w:r>
              <w:rPr>
                <w:rFonts w:eastAsia="Calibri" w:cs="Arial"/>
                <w:sz w:val="20"/>
                <w:szCs w:val="20"/>
              </w:rPr>
              <w:t>80</w:t>
            </w:r>
          </w:p>
        </w:tc>
        <w:tc>
          <w:tcPr>
            <w:tcW w:w="349" w:type="pct"/>
            <w:shd w:val="clear" w:color="auto" w:fill="FFFFFF" w:themeFill="background1"/>
            <w:vAlign w:val="center"/>
          </w:tcPr>
          <w:p w14:paraId="790C2F61" w14:textId="30E1A4E5" w:rsidR="00281574" w:rsidRDefault="00204E60" w:rsidP="00281574">
            <w:pPr>
              <w:jc w:val="center"/>
              <w:rPr>
                <w:rFonts w:eastAsia="Calibri" w:cs="Arial"/>
                <w:sz w:val="20"/>
                <w:szCs w:val="20"/>
              </w:rPr>
            </w:pPr>
            <w:r>
              <w:rPr>
                <w:rFonts w:eastAsia="Calibri" w:cs="Arial"/>
                <w:sz w:val="20"/>
                <w:szCs w:val="20"/>
              </w:rPr>
              <w:t>85</w:t>
            </w:r>
          </w:p>
        </w:tc>
        <w:tc>
          <w:tcPr>
            <w:tcW w:w="328" w:type="pct"/>
            <w:shd w:val="clear" w:color="auto" w:fill="FFFFFF" w:themeFill="background1"/>
            <w:vAlign w:val="center"/>
          </w:tcPr>
          <w:p w14:paraId="6382A1FC" w14:textId="5B7FBD3B" w:rsidR="00281574" w:rsidRDefault="00204E60" w:rsidP="00281574">
            <w:pPr>
              <w:jc w:val="center"/>
              <w:rPr>
                <w:rFonts w:eastAsia="Calibri" w:cs="Arial"/>
                <w:sz w:val="20"/>
                <w:szCs w:val="20"/>
              </w:rPr>
            </w:pPr>
            <w:r>
              <w:rPr>
                <w:rFonts w:eastAsia="Calibri" w:cs="Arial"/>
                <w:sz w:val="20"/>
                <w:szCs w:val="20"/>
              </w:rPr>
              <w:t>90</w:t>
            </w:r>
          </w:p>
        </w:tc>
        <w:tc>
          <w:tcPr>
            <w:tcW w:w="328" w:type="pct"/>
            <w:shd w:val="clear" w:color="auto" w:fill="FFFFFF" w:themeFill="background1"/>
            <w:vAlign w:val="center"/>
          </w:tcPr>
          <w:p w14:paraId="258D233B" w14:textId="4E8B6AAE" w:rsidR="00281574" w:rsidRDefault="00204E60" w:rsidP="00281574">
            <w:pPr>
              <w:jc w:val="center"/>
              <w:rPr>
                <w:rFonts w:eastAsia="Calibri" w:cs="Arial"/>
                <w:sz w:val="20"/>
                <w:szCs w:val="20"/>
              </w:rPr>
            </w:pPr>
            <w:r>
              <w:rPr>
                <w:rFonts w:eastAsia="Calibri" w:cs="Arial"/>
                <w:sz w:val="20"/>
                <w:szCs w:val="20"/>
              </w:rPr>
              <w:t>95</w:t>
            </w:r>
          </w:p>
        </w:tc>
        <w:tc>
          <w:tcPr>
            <w:tcW w:w="328" w:type="pct"/>
            <w:shd w:val="clear" w:color="auto" w:fill="FFFFFF" w:themeFill="background1"/>
            <w:vAlign w:val="center"/>
          </w:tcPr>
          <w:p w14:paraId="328D4A61" w14:textId="00E21108" w:rsidR="00281574" w:rsidRDefault="00204E60" w:rsidP="00281574">
            <w:pPr>
              <w:jc w:val="center"/>
              <w:rPr>
                <w:rFonts w:eastAsia="Calibri" w:cs="Arial"/>
                <w:sz w:val="20"/>
                <w:szCs w:val="20"/>
              </w:rPr>
            </w:pPr>
            <w:r>
              <w:rPr>
                <w:rFonts w:eastAsia="Calibri" w:cs="Arial"/>
                <w:sz w:val="20"/>
                <w:szCs w:val="20"/>
              </w:rPr>
              <w:t>UD</w:t>
            </w:r>
          </w:p>
        </w:tc>
        <w:tc>
          <w:tcPr>
            <w:tcW w:w="322" w:type="pct"/>
            <w:shd w:val="clear" w:color="auto" w:fill="FFFFFF" w:themeFill="background1"/>
            <w:vAlign w:val="center"/>
          </w:tcPr>
          <w:p w14:paraId="716B2AB3" w14:textId="7BB41BFF" w:rsidR="00281574" w:rsidRDefault="00204E60" w:rsidP="00281574">
            <w:pPr>
              <w:jc w:val="center"/>
              <w:rPr>
                <w:rFonts w:eastAsia="Calibri" w:cs="Arial"/>
                <w:sz w:val="20"/>
                <w:szCs w:val="20"/>
              </w:rPr>
            </w:pPr>
            <w:r>
              <w:rPr>
                <w:rFonts w:eastAsia="Calibri" w:cs="Arial"/>
                <w:sz w:val="20"/>
                <w:szCs w:val="20"/>
              </w:rPr>
              <w:t>UD</w:t>
            </w:r>
          </w:p>
        </w:tc>
      </w:tr>
      <w:tr w:rsidR="00281574" w:rsidRPr="00A17643" w14:paraId="195F9277" w14:textId="77777777" w:rsidTr="00420723">
        <w:trPr>
          <w:trHeight w:val="227"/>
        </w:trPr>
        <w:tc>
          <w:tcPr>
            <w:tcW w:w="1782" w:type="pct"/>
            <w:gridSpan w:val="2"/>
            <w:shd w:val="clear" w:color="auto" w:fill="00B0F0"/>
            <w:vAlign w:val="center"/>
          </w:tcPr>
          <w:p w14:paraId="6227F436" w14:textId="3D7619B6" w:rsidR="00281574" w:rsidRPr="00A17643" w:rsidRDefault="00281574" w:rsidP="00281574">
            <w:pPr>
              <w:rPr>
                <w:rFonts w:eastAsia="Calibri" w:cs="Arial"/>
                <w:b/>
                <w:sz w:val="20"/>
                <w:szCs w:val="20"/>
              </w:rPr>
            </w:pPr>
            <w:r>
              <w:rPr>
                <w:rFonts w:eastAsia="Calibri" w:cs="Arial"/>
                <w:b/>
                <w:sz w:val="20"/>
                <w:szCs w:val="20"/>
              </w:rPr>
              <w:t>PG 3</w:t>
            </w:r>
            <w:r w:rsidR="00972599">
              <w:rPr>
                <w:rFonts w:eastAsia="Calibri" w:cs="Arial"/>
                <w:b/>
                <w:sz w:val="20"/>
                <w:szCs w:val="20"/>
              </w:rPr>
              <w:t>.3.8</w:t>
            </w:r>
            <w:r w:rsidRPr="00A17643">
              <w:rPr>
                <w:rFonts w:eastAsia="Calibri" w:cs="Arial"/>
                <w:b/>
                <w:sz w:val="20"/>
                <w:szCs w:val="20"/>
              </w:rPr>
              <w:t xml:space="preserve">. </w:t>
            </w:r>
            <w:r>
              <w:rPr>
                <w:rFonts w:eastAsia="Calibri" w:cs="Arial"/>
                <w:b/>
                <w:sz w:val="20"/>
                <w:szCs w:val="20"/>
              </w:rPr>
              <w:t>Bir üst eğitim basamağına yerleşen öğrenci sayısı</w:t>
            </w:r>
          </w:p>
        </w:tc>
        <w:tc>
          <w:tcPr>
            <w:tcW w:w="544" w:type="pct"/>
            <w:shd w:val="clear" w:color="auto" w:fill="FFFFFF" w:themeFill="background1"/>
            <w:vAlign w:val="center"/>
          </w:tcPr>
          <w:p w14:paraId="31D0AD5C" w14:textId="2128126F" w:rsidR="00281574" w:rsidRPr="00A17643" w:rsidRDefault="00420723" w:rsidP="00281574">
            <w:pPr>
              <w:jc w:val="center"/>
              <w:rPr>
                <w:rFonts w:eastAsia="Calibri" w:cs="Arial"/>
                <w:sz w:val="20"/>
                <w:szCs w:val="20"/>
              </w:rPr>
            </w:pPr>
            <w:r>
              <w:rPr>
                <w:rFonts w:eastAsia="Calibri" w:cs="Arial"/>
                <w:sz w:val="20"/>
                <w:szCs w:val="20"/>
              </w:rPr>
              <w:t>10</w:t>
            </w:r>
          </w:p>
        </w:tc>
        <w:tc>
          <w:tcPr>
            <w:tcW w:w="340" w:type="pct"/>
            <w:shd w:val="clear" w:color="auto" w:fill="FFFFFF" w:themeFill="background1"/>
            <w:vAlign w:val="center"/>
          </w:tcPr>
          <w:p w14:paraId="2D9771EC" w14:textId="77777777" w:rsidR="00281574" w:rsidRPr="00A17643" w:rsidRDefault="00281574" w:rsidP="00281574">
            <w:pPr>
              <w:jc w:val="center"/>
              <w:rPr>
                <w:sz w:val="20"/>
                <w:szCs w:val="20"/>
              </w:rPr>
            </w:pPr>
            <w:r>
              <w:rPr>
                <w:sz w:val="20"/>
                <w:szCs w:val="20"/>
              </w:rPr>
              <w:t>0</w:t>
            </w:r>
          </w:p>
        </w:tc>
        <w:tc>
          <w:tcPr>
            <w:tcW w:w="339" w:type="pct"/>
            <w:shd w:val="clear" w:color="auto" w:fill="FFFFFF" w:themeFill="background1"/>
            <w:vAlign w:val="center"/>
          </w:tcPr>
          <w:p w14:paraId="25FA39DC" w14:textId="77777777" w:rsidR="00281574" w:rsidRPr="00A17643" w:rsidRDefault="00281574" w:rsidP="00281574">
            <w:pPr>
              <w:jc w:val="center"/>
              <w:rPr>
                <w:sz w:val="20"/>
                <w:szCs w:val="20"/>
              </w:rPr>
            </w:pPr>
            <w:r>
              <w:rPr>
                <w:sz w:val="20"/>
                <w:szCs w:val="20"/>
              </w:rPr>
              <w:t>0</w:t>
            </w:r>
          </w:p>
        </w:tc>
        <w:tc>
          <w:tcPr>
            <w:tcW w:w="340" w:type="pct"/>
            <w:shd w:val="clear" w:color="auto" w:fill="FFFFFF" w:themeFill="background1"/>
            <w:vAlign w:val="center"/>
          </w:tcPr>
          <w:p w14:paraId="0B8A7F92" w14:textId="77777777" w:rsidR="00281574" w:rsidRPr="00A17643" w:rsidRDefault="00281574" w:rsidP="00281574">
            <w:pPr>
              <w:jc w:val="center"/>
              <w:rPr>
                <w:sz w:val="20"/>
                <w:szCs w:val="20"/>
              </w:rPr>
            </w:pPr>
            <w:r>
              <w:rPr>
                <w:sz w:val="20"/>
                <w:szCs w:val="20"/>
              </w:rPr>
              <w:t>0</w:t>
            </w:r>
          </w:p>
        </w:tc>
        <w:tc>
          <w:tcPr>
            <w:tcW w:w="349" w:type="pct"/>
            <w:shd w:val="clear" w:color="auto" w:fill="FFFFFF" w:themeFill="background1"/>
            <w:vAlign w:val="center"/>
          </w:tcPr>
          <w:p w14:paraId="5B4CC4ED" w14:textId="77777777" w:rsidR="00281574" w:rsidRPr="00A17643" w:rsidRDefault="00281574" w:rsidP="00281574">
            <w:pPr>
              <w:jc w:val="center"/>
              <w:rPr>
                <w:sz w:val="20"/>
                <w:szCs w:val="20"/>
              </w:rPr>
            </w:pPr>
            <w:r>
              <w:rPr>
                <w:sz w:val="20"/>
                <w:szCs w:val="20"/>
              </w:rPr>
              <w:t>0</w:t>
            </w:r>
          </w:p>
        </w:tc>
        <w:tc>
          <w:tcPr>
            <w:tcW w:w="328" w:type="pct"/>
            <w:shd w:val="clear" w:color="auto" w:fill="FFFFFF" w:themeFill="background1"/>
            <w:vAlign w:val="center"/>
          </w:tcPr>
          <w:p w14:paraId="2B2B9D7A" w14:textId="77777777" w:rsidR="00281574" w:rsidRPr="00A17643" w:rsidRDefault="00281574" w:rsidP="00281574">
            <w:pPr>
              <w:jc w:val="center"/>
              <w:rPr>
                <w:rFonts w:eastAsia="Calibri" w:cs="Arial"/>
                <w:sz w:val="20"/>
                <w:szCs w:val="20"/>
              </w:rPr>
            </w:pPr>
            <w:r>
              <w:rPr>
                <w:rFonts w:eastAsia="Calibri" w:cs="Arial"/>
                <w:sz w:val="20"/>
                <w:szCs w:val="20"/>
              </w:rPr>
              <w:t>35</w:t>
            </w:r>
          </w:p>
        </w:tc>
        <w:tc>
          <w:tcPr>
            <w:tcW w:w="328" w:type="pct"/>
            <w:shd w:val="clear" w:color="auto" w:fill="FFFFFF" w:themeFill="background1"/>
            <w:vAlign w:val="center"/>
          </w:tcPr>
          <w:p w14:paraId="434521F1" w14:textId="77777777" w:rsidR="00281574" w:rsidRPr="00A17643" w:rsidRDefault="00281574" w:rsidP="00281574">
            <w:pPr>
              <w:jc w:val="center"/>
              <w:rPr>
                <w:rFonts w:eastAsia="Calibri" w:cs="Arial"/>
                <w:sz w:val="20"/>
                <w:szCs w:val="20"/>
              </w:rPr>
            </w:pPr>
            <w:r>
              <w:rPr>
                <w:rFonts w:eastAsia="Calibri" w:cs="Arial"/>
                <w:sz w:val="20"/>
                <w:szCs w:val="20"/>
              </w:rPr>
              <w:t>50</w:t>
            </w:r>
          </w:p>
        </w:tc>
        <w:tc>
          <w:tcPr>
            <w:tcW w:w="328" w:type="pct"/>
            <w:shd w:val="clear" w:color="auto" w:fill="FFFFFF" w:themeFill="background1"/>
            <w:vAlign w:val="center"/>
          </w:tcPr>
          <w:p w14:paraId="4E340579" w14:textId="77777777" w:rsidR="00281574" w:rsidRPr="00A17643" w:rsidRDefault="00281574" w:rsidP="00281574">
            <w:pPr>
              <w:jc w:val="center"/>
              <w:rPr>
                <w:sz w:val="20"/>
                <w:szCs w:val="20"/>
              </w:rPr>
            </w:pPr>
            <w:r>
              <w:rPr>
                <w:sz w:val="20"/>
                <w:szCs w:val="20"/>
              </w:rPr>
              <w:t>UD</w:t>
            </w:r>
          </w:p>
        </w:tc>
        <w:tc>
          <w:tcPr>
            <w:tcW w:w="322" w:type="pct"/>
            <w:shd w:val="clear" w:color="auto" w:fill="FFFFFF" w:themeFill="background1"/>
            <w:vAlign w:val="center"/>
          </w:tcPr>
          <w:p w14:paraId="3CC2D484" w14:textId="77777777" w:rsidR="00281574" w:rsidRPr="00A17643" w:rsidRDefault="00281574" w:rsidP="00281574">
            <w:pPr>
              <w:jc w:val="center"/>
              <w:rPr>
                <w:rFonts w:eastAsia="Calibri" w:cs="Arial"/>
                <w:sz w:val="20"/>
                <w:szCs w:val="20"/>
              </w:rPr>
            </w:pPr>
            <w:r>
              <w:rPr>
                <w:rFonts w:eastAsia="Calibri" w:cs="Arial"/>
                <w:sz w:val="20"/>
                <w:szCs w:val="20"/>
              </w:rPr>
              <w:t>UD</w:t>
            </w:r>
          </w:p>
        </w:tc>
      </w:tr>
    </w:tbl>
    <w:p w14:paraId="02828FCA" w14:textId="77777777" w:rsidR="00281574" w:rsidRDefault="00281574" w:rsidP="00375709">
      <w:pPr>
        <w:spacing w:after="160"/>
        <w:rPr>
          <w:b/>
          <w:color w:val="0070C0"/>
          <w:sz w:val="28"/>
        </w:rPr>
      </w:pPr>
    </w:p>
    <w:p w14:paraId="2833A6BA" w14:textId="77777777" w:rsidR="005A538D" w:rsidRDefault="005A538D" w:rsidP="00375709">
      <w:pPr>
        <w:spacing w:after="160"/>
        <w:rPr>
          <w:b/>
          <w:color w:val="0070C0"/>
          <w:sz w:val="28"/>
        </w:rPr>
      </w:pPr>
    </w:p>
    <w:tbl>
      <w:tblPr>
        <w:tblW w:w="4829" w:type="pct"/>
        <w:tblLayout w:type="fixed"/>
        <w:tblCellMar>
          <w:left w:w="70" w:type="dxa"/>
          <w:right w:w="70" w:type="dxa"/>
        </w:tblCellMar>
        <w:tblLook w:val="04A0" w:firstRow="1" w:lastRow="0" w:firstColumn="1" w:lastColumn="0" w:noHBand="0" w:noVBand="1"/>
      </w:tblPr>
      <w:tblGrid>
        <w:gridCol w:w="712"/>
        <w:gridCol w:w="4689"/>
        <w:gridCol w:w="2343"/>
        <w:gridCol w:w="2345"/>
      </w:tblGrid>
      <w:tr w:rsidR="00204E60" w:rsidRPr="00A47F2F" w14:paraId="1B0F124B" w14:textId="77777777" w:rsidTr="004F66C0">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8EAADB"/>
            <w:vAlign w:val="center"/>
            <w:hideMark/>
          </w:tcPr>
          <w:p w14:paraId="53CD19EF" w14:textId="77777777" w:rsidR="00204E60" w:rsidRPr="00A47F2F" w:rsidRDefault="00204E60" w:rsidP="004F66C0">
            <w:pPr>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8EAADB"/>
            <w:noWrap/>
            <w:vAlign w:val="center"/>
            <w:hideMark/>
          </w:tcPr>
          <w:p w14:paraId="7E68BCE3" w14:textId="77777777" w:rsidR="00204E60" w:rsidRPr="00A47F2F" w:rsidRDefault="00204E60" w:rsidP="004F66C0">
            <w:pPr>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8EAADB"/>
            <w:vAlign w:val="center"/>
          </w:tcPr>
          <w:p w14:paraId="13235338" w14:textId="77777777" w:rsidR="00204E60" w:rsidRPr="00A47F2F" w:rsidRDefault="00204E60" w:rsidP="004F66C0">
            <w:pPr>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8EAADB"/>
            <w:vAlign w:val="center"/>
          </w:tcPr>
          <w:p w14:paraId="4D3C3D78" w14:textId="77777777" w:rsidR="00204E60" w:rsidRPr="00A47F2F" w:rsidRDefault="00204E60" w:rsidP="004F66C0">
            <w:pPr>
              <w:jc w:val="center"/>
              <w:rPr>
                <w:b/>
                <w:bCs/>
                <w:color w:val="000000"/>
                <w:szCs w:val="24"/>
              </w:rPr>
            </w:pPr>
            <w:r>
              <w:rPr>
                <w:b/>
                <w:bCs/>
                <w:color w:val="000000"/>
                <w:szCs w:val="24"/>
              </w:rPr>
              <w:t>Eylem Tarihi</w:t>
            </w:r>
          </w:p>
        </w:tc>
      </w:tr>
      <w:tr w:rsidR="00204E60" w:rsidRPr="00A47F2F" w14:paraId="36F4C666" w14:textId="77777777" w:rsidTr="004F66C0">
        <w:trPr>
          <w:trHeight w:val="567"/>
        </w:trPr>
        <w:tc>
          <w:tcPr>
            <w:tcW w:w="353" w:type="pct"/>
            <w:tcBorders>
              <w:top w:val="nil"/>
              <w:left w:val="single" w:sz="8" w:space="0" w:color="auto"/>
              <w:bottom w:val="single" w:sz="8" w:space="0" w:color="auto"/>
              <w:right w:val="single" w:sz="8" w:space="0" w:color="auto"/>
            </w:tcBorders>
            <w:shd w:val="clear" w:color="auto" w:fill="8EAADB"/>
            <w:noWrap/>
            <w:vAlign w:val="center"/>
            <w:hideMark/>
          </w:tcPr>
          <w:p w14:paraId="2C3D77BA" w14:textId="0595871E" w:rsidR="00204E60" w:rsidRPr="00A47F2F" w:rsidRDefault="00972599" w:rsidP="004F66C0">
            <w:pPr>
              <w:jc w:val="center"/>
              <w:rPr>
                <w:b/>
                <w:bCs/>
                <w:color w:val="000000"/>
                <w:szCs w:val="24"/>
              </w:rPr>
            </w:pPr>
            <w:r w:rsidRPr="00281574">
              <w:rPr>
                <w:b/>
                <w:szCs w:val="20"/>
              </w:rPr>
              <w:t>3.3.1</w:t>
            </w:r>
          </w:p>
        </w:tc>
        <w:tc>
          <w:tcPr>
            <w:tcW w:w="2324" w:type="pct"/>
            <w:tcBorders>
              <w:top w:val="nil"/>
              <w:left w:val="nil"/>
              <w:bottom w:val="single" w:sz="8" w:space="0" w:color="auto"/>
              <w:right w:val="single" w:sz="8" w:space="0" w:color="auto"/>
            </w:tcBorders>
            <w:shd w:val="clear" w:color="auto" w:fill="auto"/>
            <w:vAlign w:val="center"/>
          </w:tcPr>
          <w:p w14:paraId="4D26E20D" w14:textId="449C6180" w:rsidR="00204E60" w:rsidRPr="003F1BC3" w:rsidRDefault="00204E60" w:rsidP="004F66C0">
            <w:pPr>
              <w:jc w:val="both"/>
              <w:rPr>
                <w:color w:val="000000"/>
                <w:szCs w:val="24"/>
              </w:rPr>
            </w:pPr>
            <w:r w:rsidRPr="00987750">
              <w:rPr>
                <w:szCs w:val="20"/>
              </w:rPr>
              <w:t xml:space="preserve">Öğretmenler kurulunda her </w:t>
            </w:r>
            <w:proofErr w:type="gramStart"/>
            <w:r w:rsidRPr="00987750">
              <w:rPr>
                <w:szCs w:val="20"/>
              </w:rPr>
              <w:t>branşta</w:t>
            </w:r>
            <w:proofErr w:type="gramEnd"/>
            <w:r w:rsidRPr="00987750">
              <w:rPr>
                <w:szCs w:val="20"/>
              </w:rPr>
              <w:t xml:space="preserve"> TYT-AYT net sayısı için yıllık sayısal hedefler konulacak ve uygulanacaktır.</w:t>
            </w:r>
          </w:p>
        </w:tc>
        <w:tc>
          <w:tcPr>
            <w:tcW w:w="1161" w:type="pct"/>
            <w:tcBorders>
              <w:top w:val="nil"/>
              <w:left w:val="nil"/>
              <w:bottom w:val="single" w:sz="8" w:space="0" w:color="auto"/>
              <w:right w:val="single" w:sz="8" w:space="0" w:color="auto"/>
            </w:tcBorders>
            <w:shd w:val="clear" w:color="auto" w:fill="auto"/>
            <w:vAlign w:val="center"/>
          </w:tcPr>
          <w:p w14:paraId="67BAF180" w14:textId="77777777" w:rsidR="00204E60" w:rsidRPr="003F1BC3" w:rsidRDefault="00204E60" w:rsidP="004F66C0">
            <w:pPr>
              <w:jc w:val="both"/>
              <w:rPr>
                <w:color w:val="000000"/>
                <w:szCs w:val="24"/>
              </w:rPr>
            </w:pPr>
            <w:r w:rsidRPr="003F1BC3">
              <w:rPr>
                <w:color w:val="000000"/>
                <w:szCs w:val="24"/>
              </w:rPr>
              <w:t>İl MEM</w:t>
            </w:r>
          </w:p>
          <w:p w14:paraId="09CFA11B" w14:textId="77777777" w:rsidR="00204E60" w:rsidRPr="003F1BC3" w:rsidRDefault="00204E60" w:rsidP="004F66C0">
            <w:pPr>
              <w:jc w:val="both"/>
              <w:rPr>
                <w:color w:val="000000"/>
                <w:szCs w:val="24"/>
              </w:rPr>
            </w:pPr>
            <w:r w:rsidRPr="003F1BC3">
              <w:rPr>
                <w:color w:val="000000"/>
                <w:szCs w:val="24"/>
              </w:rPr>
              <w:t>İlçe MEM</w:t>
            </w:r>
          </w:p>
          <w:p w14:paraId="7D6447F8" w14:textId="77777777" w:rsidR="00204E60" w:rsidRPr="003F1BC3" w:rsidRDefault="00204E60" w:rsidP="004F66C0">
            <w:pPr>
              <w:jc w:val="both"/>
              <w:rPr>
                <w:color w:val="000000"/>
                <w:szCs w:val="24"/>
              </w:rPr>
            </w:pPr>
            <w:r w:rsidRPr="003F1BC3">
              <w:rPr>
                <w:color w:val="000000"/>
                <w:szCs w:val="24"/>
              </w:rPr>
              <w:t>Okul Yönetimi</w:t>
            </w:r>
          </w:p>
          <w:p w14:paraId="0B29FA05" w14:textId="77777777" w:rsidR="00204E60" w:rsidRPr="003F1BC3" w:rsidRDefault="00204E60" w:rsidP="004F66C0">
            <w:pPr>
              <w:jc w:val="both"/>
              <w:rPr>
                <w:color w:val="000000"/>
                <w:szCs w:val="24"/>
              </w:rPr>
            </w:pPr>
            <w:r w:rsidRPr="003F1BC3">
              <w:rPr>
                <w:color w:val="000000"/>
                <w:szCs w:val="24"/>
              </w:rPr>
              <w:t>Danışma Kurulu</w:t>
            </w:r>
          </w:p>
          <w:p w14:paraId="64694E48" w14:textId="77777777" w:rsidR="00204E60" w:rsidRPr="003F1BC3" w:rsidRDefault="00204E60" w:rsidP="004F66C0">
            <w:pPr>
              <w:jc w:val="both"/>
              <w:rPr>
                <w:color w:val="000000"/>
                <w:szCs w:val="24"/>
              </w:rPr>
            </w:pPr>
            <w:r w:rsidRPr="003F1BC3">
              <w:rPr>
                <w:color w:val="000000"/>
                <w:szCs w:val="24"/>
              </w:rPr>
              <w:t>Bilim Kurulu</w:t>
            </w:r>
          </w:p>
          <w:p w14:paraId="36ED1066" w14:textId="77777777" w:rsidR="00204E60" w:rsidRPr="003F1BC3" w:rsidRDefault="00204E60" w:rsidP="004F66C0">
            <w:pPr>
              <w:jc w:val="both"/>
              <w:rPr>
                <w:color w:val="000000"/>
                <w:szCs w:val="24"/>
              </w:rPr>
            </w:pPr>
            <w:r w:rsidRPr="003F1BC3">
              <w:rPr>
                <w:color w:val="000000"/>
                <w:szCs w:val="24"/>
              </w:rPr>
              <w:t>Üniversite Rektörlükleri</w:t>
            </w:r>
          </w:p>
        </w:tc>
        <w:tc>
          <w:tcPr>
            <w:tcW w:w="1162" w:type="pct"/>
            <w:tcBorders>
              <w:top w:val="nil"/>
              <w:left w:val="nil"/>
              <w:bottom w:val="single" w:sz="8" w:space="0" w:color="auto"/>
              <w:right w:val="single" w:sz="8" w:space="0" w:color="auto"/>
            </w:tcBorders>
            <w:shd w:val="clear" w:color="auto" w:fill="auto"/>
            <w:vAlign w:val="center"/>
          </w:tcPr>
          <w:p w14:paraId="3F9AF6A4" w14:textId="77777777" w:rsidR="00204E60" w:rsidRPr="003F1BC3" w:rsidRDefault="00204E60" w:rsidP="004F66C0">
            <w:pPr>
              <w:jc w:val="both"/>
              <w:rPr>
                <w:color w:val="000000"/>
                <w:szCs w:val="24"/>
              </w:rPr>
            </w:pPr>
            <w:r w:rsidRPr="003F1BC3">
              <w:rPr>
                <w:color w:val="000000"/>
                <w:szCs w:val="24"/>
              </w:rPr>
              <w:t>Eğitim-öğretim yılı iş takvimi süresi boyunca</w:t>
            </w:r>
          </w:p>
        </w:tc>
      </w:tr>
      <w:tr w:rsidR="00204E60" w:rsidRPr="00A47F2F" w14:paraId="502626E2" w14:textId="77777777" w:rsidTr="004F66C0">
        <w:trPr>
          <w:trHeight w:val="567"/>
        </w:trPr>
        <w:tc>
          <w:tcPr>
            <w:tcW w:w="353" w:type="pct"/>
            <w:tcBorders>
              <w:top w:val="nil"/>
              <w:left w:val="single" w:sz="8" w:space="0" w:color="auto"/>
              <w:bottom w:val="single" w:sz="8" w:space="0" w:color="auto"/>
              <w:right w:val="single" w:sz="8" w:space="0" w:color="auto"/>
            </w:tcBorders>
            <w:shd w:val="clear" w:color="auto" w:fill="8EAADB"/>
            <w:noWrap/>
            <w:vAlign w:val="center"/>
          </w:tcPr>
          <w:p w14:paraId="676C0235" w14:textId="41B8335E" w:rsidR="00204E60" w:rsidRPr="00A47F2F" w:rsidRDefault="00972599" w:rsidP="004F66C0">
            <w:pPr>
              <w:jc w:val="center"/>
              <w:rPr>
                <w:b/>
                <w:bCs/>
                <w:color w:val="000000"/>
                <w:szCs w:val="24"/>
              </w:rPr>
            </w:pPr>
            <w:r>
              <w:rPr>
                <w:b/>
                <w:szCs w:val="20"/>
              </w:rPr>
              <w:t>3.3.2</w:t>
            </w:r>
          </w:p>
        </w:tc>
        <w:tc>
          <w:tcPr>
            <w:tcW w:w="2324" w:type="pct"/>
            <w:tcBorders>
              <w:top w:val="nil"/>
              <w:left w:val="nil"/>
              <w:bottom w:val="single" w:sz="8" w:space="0" w:color="auto"/>
              <w:right w:val="single" w:sz="8" w:space="0" w:color="auto"/>
            </w:tcBorders>
            <w:shd w:val="clear" w:color="auto" w:fill="auto"/>
            <w:vAlign w:val="center"/>
          </w:tcPr>
          <w:p w14:paraId="359D8C36" w14:textId="33E6E87A" w:rsidR="00204E60" w:rsidRPr="003F1BC3" w:rsidRDefault="00204E60" w:rsidP="004F66C0">
            <w:pPr>
              <w:jc w:val="both"/>
              <w:rPr>
                <w:szCs w:val="24"/>
                <w:highlight w:val="green"/>
              </w:rPr>
            </w:pPr>
            <w:r w:rsidRPr="00987750">
              <w:rPr>
                <w:szCs w:val="20"/>
              </w:rPr>
              <w:t>Ders başarısı düşük olan öğrencilerin Rehberlik Servisi ile görüşmesi sağlanacaktır.</w:t>
            </w:r>
          </w:p>
        </w:tc>
        <w:tc>
          <w:tcPr>
            <w:tcW w:w="1161" w:type="pct"/>
            <w:tcBorders>
              <w:top w:val="nil"/>
              <w:left w:val="nil"/>
              <w:bottom w:val="single" w:sz="8" w:space="0" w:color="auto"/>
              <w:right w:val="single" w:sz="8" w:space="0" w:color="auto"/>
            </w:tcBorders>
            <w:shd w:val="clear" w:color="auto" w:fill="auto"/>
            <w:vAlign w:val="center"/>
          </w:tcPr>
          <w:p w14:paraId="7818CF1A" w14:textId="77777777" w:rsidR="00204E60" w:rsidRPr="003F1BC3" w:rsidRDefault="00204E60" w:rsidP="004F66C0">
            <w:pPr>
              <w:jc w:val="both"/>
              <w:rPr>
                <w:color w:val="000000"/>
                <w:szCs w:val="24"/>
              </w:rPr>
            </w:pPr>
            <w:r w:rsidRPr="003F1BC3">
              <w:rPr>
                <w:color w:val="000000"/>
                <w:szCs w:val="24"/>
              </w:rPr>
              <w:t xml:space="preserve">İl </w:t>
            </w:r>
            <w:proofErr w:type="spellStart"/>
            <w:r w:rsidRPr="003F1BC3">
              <w:rPr>
                <w:color w:val="000000"/>
                <w:szCs w:val="24"/>
              </w:rPr>
              <w:t>Mem</w:t>
            </w:r>
            <w:proofErr w:type="spellEnd"/>
          </w:p>
          <w:p w14:paraId="6ACE1054" w14:textId="77777777" w:rsidR="00204E60" w:rsidRPr="003F1BC3" w:rsidRDefault="00204E60" w:rsidP="004F66C0">
            <w:pPr>
              <w:jc w:val="both"/>
              <w:rPr>
                <w:color w:val="000000"/>
                <w:szCs w:val="24"/>
              </w:rPr>
            </w:pPr>
            <w:r w:rsidRPr="003F1BC3">
              <w:rPr>
                <w:color w:val="000000"/>
                <w:szCs w:val="24"/>
              </w:rPr>
              <w:t>İlçe MEM</w:t>
            </w:r>
          </w:p>
          <w:p w14:paraId="7E555854" w14:textId="77777777" w:rsidR="00204E60" w:rsidRPr="003F1BC3" w:rsidRDefault="00204E60" w:rsidP="004F66C0">
            <w:pPr>
              <w:jc w:val="both"/>
              <w:rPr>
                <w:color w:val="000000"/>
                <w:szCs w:val="24"/>
              </w:rPr>
            </w:pPr>
            <w:r w:rsidRPr="003F1BC3">
              <w:rPr>
                <w:color w:val="000000"/>
                <w:szCs w:val="24"/>
              </w:rPr>
              <w:t>Okul Yönetimi</w:t>
            </w:r>
          </w:p>
          <w:p w14:paraId="2B2A8B6C" w14:textId="77777777" w:rsidR="00204E60" w:rsidRPr="003F1BC3" w:rsidRDefault="00204E60" w:rsidP="004F66C0">
            <w:pPr>
              <w:jc w:val="both"/>
              <w:rPr>
                <w:color w:val="000000"/>
                <w:szCs w:val="24"/>
              </w:rPr>
            </w:pPr>
            <w:r w:rsidRPr="003F1BC3">
              <w:rPr>
                <w:color w:val="000000"/>
                <w:szCs w:val="24"/>
              </w:rPr>
              <w:t>Danışma Kurulu</w:t>
            </w:r>
          </w:p>
          <w:p w14:paraId="1A338049" w14:textId="77777777" w:rsidR="00204E60" w:rsidRPr="003F1BC3" w:rsidRDefault="00204E60" w:rsidP="004F66C0">
            <w:pPr>
              <w:jc w:val="both"/>
              <w:rPr>
                <w:color w:val="000000"/>
                <w:szCs w:val="24"/>
              </w:rPr>
            </w:pPr>
            <w:r w:rsidRPr="003F1BC3">
              <w:rPr>
                <w:color w:val="000000"/>
                <w:szCs w:val="24"/>
              </w:rPr>
              <w:t>Bilim Kurulu</w:t>
            </w:r>
          </w:p>
          <w:p w14:paraId="44CD2006" w14:textId="77777777" w:rsidR="00204E60" w:rsidRPr="003F1BC3" w:rsidRDefault="00204E60" w:rsidP="004F66C0">
            <w:pPr>
              <w:jc w:val="both"/>
              <w:rPr>
                <w:color w:val="000000"/>
                <w:szCs w:val="24"/>
              </w:rPr>
            </w:pPr>
            <w:r w:rsidRPr="003F1BC3">
              <w:rPr>
                <w:color w:val="000000"/>
                <w:szCs w:val="24"/>
              </w:rPr>
              <w:t>Üniversite Rektörlükleri</w:t>
            </w:r>
          </w:p>
        </w:tc>
        <w:tc>
          <w:tcPr>
            <w:tcW w:w="1162" w:type="pct"/>
            <w:tcBorders>
              <w:top w:val="nil"/>
              <w:left w:val="nil"/>
              <w:bottom w:val="single" w:sz="8" w:space="0" w:color="auto"/>
              <w:right w:val="single" w:sz="8" w:space="0" w:color="auto"/>
            </w:tcBorders>
            <w:shd w:val="clear" w:color="auto" w:fill="auto"/>
            <w:vAlign w:val="center"/>
          </w:tcPr>
          <w:p w14:paraId="0C52662B" w14:textId="77777777" w:rsidR="00204E60" w:rsidRPr="003F1BC3" w:rsidRDefault="00204E60" w:rsidP="004F66C0">
            <w:pPr>
              <w:jc w:val="both"/>
              <w:rPr>
                <w:color w:val="000000"/>
                <w:szCs w:val="24"/>
              </w:rPr>
            </w:pPr>
            <w:r w:rsidRPr="003F1BC3">
              <w:rPr>
                <w:color w:val="000000"/>
                <w:szCs w:val="24"/>
              </w:rPr>
              <w:t>Eğitim-öğretim yılı iş takvimi süresi boyunca</w:t>
            </w:r>
          </w:p>
        </w:tc>
      </w:tr>
      <w:tr w:rsidR="00204E60" w:rsidRPr="00A47F2F" w14:paraId="45990654" w14:textId="77777777" w:rsidTr="004F66C0">
        <w:trPr>
          <w:trHeight w:val="567"/>
        </w:trPr>
        <w:tc>
          <w:tcPr>
            <w:tcW w:w="353" w:type="pct"/>
            <w:tcBorders>
              <w:top w:val="nil"/>
              <w:left w:val="single" w:sz="8" w:space="0" w:color="auto"/>
              <w:bottom w:val="single" w:sz="8" w:space="0" w:color="auto"/>
              <w:right w:val="single" w:sz="8" w:space="0" w:color="auto"/>
            </w:tcBorders>
            <w:shd w:val="clear" w:color="auto" w:fill="8EAADB"/>
            <w:noWrap/>
            <w:vAlign w:val="center"/>
          </w:tcPr>
          <w:p w14:paraId="62AE8CD5" w14:textId="17523E5F" w:rsidR="00204E60" w:rsidRPr="00A47F2F" w:rsidRDefault="00972599" w:rsidP="004F66C0">
            <w:pPr>
              <w:jc w:val="center"/>
              <w:rPr>
                <w:b/>
                <w:bCs/>
                <w:color w:val="000000"/>
                <w:szCs w:val="24"/>
              </w:rPr>
            </w:pPr>
            <w:r>
              <w:rPr>
                <w:b/>
                <w:szCs w:val="20"/>
              </w:rPr>
              <w:t>3.3.3</w:t>
            </w:r>
          </w:p>
        </w:tc>
        <w:tc>
          <w:tcPr>
            <w:tcW w:w="2324" w:type="pct"/>
            <w:tcBorders>
              <w:top w:val="nil"/>
              <w:left w:val="nil"/>
              <w:bottom w:val="single" w:sz="8" w:space="0" w:color="auto"/>
              <w:right w:val="single" w:sz="8" w:space="0" w:color="auto"/>
            </w:tcBorders>
            <w:shd w:val="clear" w:color="auto" w:fill="auto"/>
            <w:vAlign w:val="center"/>
          </w:tcPr>
          <w:p w14:paraId="5D5DB453" w14:textId="5E91368C" w:rsidR="00204E60" w:rsidRPr="003F1BC3" w:rsidRDefault="00204E60" w:rsidP="004F66C0">
            <w:pPr>
              <w:jc w:val="both"/>
              <w:rPr>
                <w:szCs w:val="24"/>
                <w:highlight w:val="green"/>
              </w:rPr>
            </w:pPr>
            <w:proofErr w:type="spellStart"/>
            <w:r w:rsidRPr="00987750">
              <w:rPr>
                <w:szCs w:val="20"/>
              </w:rPr>
              <w:t>ÖDM’nin</w:t>
            </w:r>
            <w:proofErr w:type="spellEnd"/>
            <w:r w:rsidRPr="00987750">
              <w:rPr>
                <w:szCs w:val="20"/>
              </w:rPr>
              <w:t xml:space="preserve"> yaptığı sınavların sonuçlarının zümre düzeyinde değerlendirilmesi sağlanacaktır</w:t>
            </w:r>
          </w:p>
        </w:tc>
        <w:tc>
          <w:tcPr>
            <w:tcW w:w="1161" w:type="pct"/>
            <w:tcBorders>
              <w:top w:val="nil"/>
              <w:left w:val="nil"/>
              <w:bottom w:val="single" w:sz="8" w:space="0" w:color="auto"/>
              <w:right w:val="single" w:sz="8" w:space="0" w:color="auto"/>
            </w:tcBorders>
            <w:shd w:val="clear" w:color="auto" w:fill="auto"/>
            <w:vAlign w:val="center"/>
          </w:tcPr>
          <w:p w14:paraId="6EDBB209" w14:textId="77777777" w:rsidR="00204E60" w:rsidRPr="003F1BC3" w:rsidRDefault="00204E60" w:rsidP="004F66C0">
            <w:pPr>
              <w:jc w:val="both"/>
              <w:rPr>
                <w:color w:val="000000"/>
                <w:szCs w:val="24"/>
              </w:rPr>
            </w:pPr>
            <w:r w:rsidRPr="003F1BC3">
              <w:rPr>
                <w:color w:val="000000"/>
                <w:szCs w:val="24"/>
              </w:rPr>
              <w:t xml:space="preserve">İl </w:t>
            </w:r>
            <w:proofErr w:type="spellStart"/>
            <w:r w:rsidRPr="003F1BC3">
              <w:rPr>
                <w:color w:val="000000"/>
                <w:szCs w:val="24"/>
              </w:rPr>
              <w:t>Mem</w:t>
            </w:r>
            <w:proofErr w:type="spellEnd"/>
          </w:p>
          <w:p w14:paraId="7D49F3F5" w14:textId="77777777" w:rsidR="00204E60" w:rsidRPr="003F1BC3" w:rsidRDefault="00204E60" w:rsidP="004F66C0">
            <w:pPr>
              <w:jc w:val="both"/>
              <w:rPr>
                <w:color w:val="000000"/>
                <w:szCs w:val="24"/>
              </w:rPr>
            </w:pPr>
            <w:r w:rsidRPr="003F1BC3">
              <w:rPr>
                <w:color w:val="000000"/>
                <w:szCs w:val="24"/>
              </w:rPr>
              <w:t>İlçe MEM</w:t>
            </w:r>
          </w:p>
          <w:p w14:paraId="19210567" w14:textId="77777777" w:rsidR="00204E60" w:rsidRPr="003F1BC3" w:rsidRDefault="00204E60" w:rsidP="004F66C0">
            <w:pPr>
              <w:jc w:val="both"/>
              <w:rPr>
                <w:color w:val="000000"/>
                <w:szCs w:val="24"/>
              </w:rPr>
            </w:pPr>
            <w:r w:rsidRPr="003F1BC3">
              <w:rPr>
                <w:color w:val="000000"/>
                <w:szCs w:val="24"/>
              </w:rPr>
              <w:t>Okul Yönetimi</w:t>
            </w:r>
          </w:p>
          <w:p w14:paraId="22D8FC96" w14:textId="77777777" w:rsidR="00204E60" w:rsidRPr="003F1BC3" w:rsidRDefault="00204E60" w:rsidP="004F66C0">
            <w:pPr>
              <w:jc w:val="both"/>
              <w:rPr>
                <w:color w:val="000000"/>
                <w:szCs w:val="24"/>
              </w:rPr>
            </w:pPr>
            <w:r w:rsidRPr="003F1BC3">
              <w:rPr>
                <w:color w:val="000000"/>
                <w:szCs w:val="24"/>
              </w:rPr>
              <w:t>Danışma Kurulu</w:t>
            </w:r>
          </w:p>
          <w:p w14:paraId="795EDADC" w14:textId="77777777" w:rsidR="00204E60" w:rsidRPr="003F1BC3" w:rsidRDefault="00204E60" w:rsidP="004F66C0">
            <w:pPr>
              <w:jc w:val="both"/>
              <w:rPr>
                <w:color w:val="000000"/>
                <w:szCs w:val="24"/>
              </w:rPr>
            </w:pPr>
            <w:r w:rsidRPr="003F1BC3">
              <w:rPr>
                <w:color w:val="000000"/>
                <w:szCs w:val="24"/>
              </w:rPr>
              <w:t>Bilim Kurulu</w:t>
            </w:r>
          </w:p>
          <w:p w14:paraId="46FF17FE" w14:textId="77777777" w:rsidR="00204E60" w:rsidRPr="003F1BC3" w:rsidRDefault="00204E60" w:rsidP="004F66C0">
            <w:pPr>
              <w:jc w:val="both"/>
              <w:rPr>
                <w:color w:val="000000"/>
                <w:szCs w:val="24"/>
              </w:rPr>
            </w:pPr>
            <w:r w:rsidRPr="003F1BC3">
              <w:rPr>
                <w:color w:val="000000"/>
                <w:szCs w:val="24"/>
              </w:rPr>
              <w:t>Üniversite Rektörlükleri</w:t>
            </w:r>
          </w:p>
        </w:tc>
        <w:tc>
          <w:tcPr>
            <w:tcW w:w="1162" w:type="pct"/>
            <w:tcBorders>
              <w:top w:val="nil"/>
              <w:left w:val="nil"/>
              <w:bottom w:val="single" w:sz="8" w:space="0" w:color="auto"/>
              <w:right w:val="single" w:sz="8" w:space="0" w:color="auto"/>
            </w:tcBorders>
            <w:shd w:val="clear" w:color="auto" w:fill="auto"/>
            <w:vAlign w:val="center"/>
          </w:tcPr>
          <w:p w14:paraId="43483EAB" w14:textId="77777777" w:rsidR="00204E60" w:rsidRPr="003F1BC3" w:rsidRDefault="00204E60" w:rsidP="004F66C0">
            <w:pPr>
              <w:jc w:val="both"/>
              <w:rPr>
                <w:color w:val="000000"/>
                <w:szCs w:val="24"/>
              </w:rPr>
            </w:pPr>
            <w:r w:rsidRPr="003F1BC3">
              <w:rPr>
                <w:color w:val="000000"/>
                <w:szCs w:val="24"/>
              </w:rPr>
              <w:t>Eğitim-öğretim yılı iş takvimi süresi boyunca</w:t>
            </w:r>
          </w:p>
        </w:tc>
      </w:tr>
      <w:tr w:rsidR="00204E60" w:rsidRPr="00A47F2F" w14:paraId="09F24E43" w14:textId="77777777" w:rsidTr="004F66C0">
        <w:trPr>
          <w:trHeight w:val="567"/>
        </w:trPr>
        <w:tc>
          <w:tcPr>
            <w:tcW w:w="353" w:type="pct"/>
            <w:tcBorders>
              <w:top w:val="nil"/>
              <w:left w:val="single" w:sz="8" w:space="0" w:color="auto"/>
              <w:bottom w:val="single" w:sz="8" w:space="0" w:color="auto"/>
              <w:right w:val="single" w:sz="8" w:space="0" w:color="auto"/>
            </w:tcBorders>
            <w:shd w:val="clear" w:color="auto" w:fill="8EAADB"/>
            <w:noWrap/>
            <w:vAlign w:val="center"/>
          </w:tcPr>
          <w:p w14:paraId="5F113F24" w14:textId="3C979F0A" w:rsidR="00204E60" w:rsidRDefault="00972599" w:rsidP="004F66C0">
            <w:pPr>
              <w:jc w:val="center"/>
              <w:rPr>
                <w:b/>
                <w:bCs/>
                <w:color w:val="000000"/>
                <w:szCs w:val="24"/>
              </w:rPr>
            </w:pPr>
            <w:r>
              <w:rPr>
                <w:b/>
                <w:szCs w:val="20"/>
              </w:rPr>
              <w:t>3.3.4</w:t>
            </w:r>
          </w:p>
        </w:tc>
        <w:tc>
          <w:tcPr>
            <w:tcW w:w="2324" w:type="pct"/>
            <w:tcBorders>
              <w:top w:val="nil"/>
              <w:left w:val="nil"/>
              <w:bottom w:val="single" w:sz="8" w:space="0" w:color="auto"/>
              <w:right w:val="single" w:sz="8" w:space="0" w:color="auto"/>
            </w:tcBorders>
            <w:shd w:val="clear" w:color="auto" w:fill="auto"/>
            <w:vAlign w:val="center"/>
          </w:tcPr>
          <w:p w14:paraId="33B0340D" w14:textId="30BD19A0" w:rsidR="00204E60" w:rsidRPr="00987750" w:rsidRDefault="00204E60" w:rsidP="004F66C0">
            <w:pPr>
              <w:jc w:val="both"/>
              <w:rPr>
                <w:szCs w:val="20"/>
              </w:rPr>
            </w:pPr>
            <w:r>
              <w:rPr>
                <w:szCs w:val="20"/>
              </w:rPr>
              <w:t>Her sınav sonu sınav analizlerinin yapılması sağlanacak; ortaya çıkan sonuçlar sınıf bazında değerlendirilecek ve ders tekrarları yapılacaktır.</w:t>
            </w:r>
          </w:p>
        </w:tc>
        <w:tc>
          <w:tcPr>
            <w:tcW w:w="1161" w:type="pct"/>
            <w:tcBorders>
              <w:top w:val="nil"/>
              <w:left w:val="nil"/>
              <w:bottom w:val="single" w:sz="8" w:space="0" w:color="auto"/>
              <w:right w:val="single" w:sz="8" w:space="0" w:color="auto"/>
            </w:tcBorders>
            <w:shd w:val="clear" w:color="auto" w:fill="auto"/>
            <w:vAlign w:val="center"/>
          </w:tcPr>
          <w:p w14:paraId="09C9A6C0" w14:textId="77777777" w:rsidR="00204E60" w:rsidRPr="003F1BC3" w:rsidRDefault="00204E60" w:rsidP="004F66C0">
            <w:pPr>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180EC6EE" w14:textId="77777777" w:rsidR="00204E60" w:rsidRPr="003F1BC3" w:rsidRDefault="00204E60" w:rsidP="004F66C0">
            <w:pPr>
              <w:jc w:val="both"/>
              <w:rPr>
                <w:color w:val="000000"/>
                <w:szCs w:val="24"/>
              </w:rPr>
            </w:pPr>
          </w:p>
        </w:tc>
      </w:tr>
      <w:tr w:rsidR="00204E60" w:rsidRPr="00A47F2F" w14:paraId="13AE810D" w14:textId="77777777" w:rsidTr="004F66C0">
        <w:trPr>
          <w:trHeight w:val="567"/>
        </w:trPr>
        <w:tc>
          <w:tcPr>
            <w:tcW w:w="353" w:type="pct"/>
            <w:tcBorders>
              <w:top w:val="nil"/>
              <w:left w:val="single" w:sz="8" w:space="0" w:color="auto"/>
              <w:bottom w:val="single" w:sz="8" w:space="0" w:color="auto"/>
              <w:right w:val="single" w:sz="8" w:space="0" w:color="auto"/>
            </w:tcBorders>
            <w:shd w:val="clear" w:color="auto" w:fill="8EAADB"/>
            <w:noWrap/>
            <w:vAlign w:val="center"/>
          </w:tcPr>
          <w:p w14:paraId="1A94A70D" w14:textId="35253DB1" w:rsidR="00204E60" w:rsidRPr="00A47F2F" w:rsidRDefault="00972599" w:rsidP="00972599">
            <w:pPr>
              <w:jc w:val="center"/>
              <w:rPr>
                <w:b/>
                <w:bCs/>
                <w:color w:val="000000"/>
                <w:szCs w:val="24"/>
              </w:rPr>
            </w:pPr>
            <w:r>
              <w:rPr>
                <w:b/>
                <w:szCs w:val="20"/>
              </w:rPr>
              <w:lastRenderedPageBreak/>
              <w:t>3.3.5</w:t>
            </w:r>
          </w:p>
        </w:tc>
        <w:tc>
          <w:tcPr>
            <w:tcW w:w="2324" w:type="pct"/>
            <w:tcBorders>
              <w:top w:val="nil"/>
              <w:left w:val="nil"/>
              <w:bottom w:val="single" w:sz="8" w:space="0" w:color="auto"/>
              <w:right w:val="single" w:sz="8" w:space="0" w:color="auto"/>
            </w:tcBorders>
            <w:shd w:val="clear" w:color="auto" w:fill="auto"/>
            <w:vAlign w:val="center"/>
          </w:tcPr>
          <w:p w14:paraId="53D94BBA" w14:textId="14CEA1CD" w:rsidR="00204E60" w:rsidRPr="003F1BC3" w:rsidRDefault="00204E60" w:rsidP="004F66C0">
            <w:pPr>
              <w:jc w:val="both"/>
              <w:rPr>
                <w:szCs w:val="24"/>
                <w:highlight w:val="green"/>
              </w:rPr>
            </w:pPr>
            <w:r w:rsidRPr="00204E60">
              <w:rPr>
                <w:color w:val="auto"/>
                <w:szCs w:val="20"/>
              </w:rPr>
              <w:t>Yabancı dil eğitiminde öğrenci nitelik ve yeterliliklerinin yükseltilmesi için faaliyetler yapılacaktır.</w:t>
            </w:r>
          </w:p>
        </w:tc>
        <w:tc>
          <w:tcPr>
            <w:tcW w:w="1161" w:type="pct"/>
            <w:tcBorders>
              <w:top w:val="nil"/>
              <w:left w:val="nil"/>
              <w:bottom w:val="single" w:sz="8" w:space="0" w:color="auto"/>
              <w:right w:val="single" w:sz="8" w:space="0" w:color="auto"/>
            </w:tcBorders>
            <w:shd w:val="clear" w:color="auto" w:fill="auto"/>
            <w:vAlign w:val="center"/>
          </w:tcPr>
          <w:p w14:paraId="523B0CA4" w14:textId="77777777" w:rsidR="00204E60" w:rsidRPr="003F1BC3" w:rsidRDefault="00204E60" w:rsidP="004F66C0">
            <w:pPr>
              <w:jc w:val="both"/>
              <w:rPr>
                <w:color w:val="000000"/>
                <w:szCs w:val="24"/>
              </w:rPr>
            </w:pPr>
            <w:r w:rsidRPr="003F1BC3">
              <w:rPr>
                <w:color w:val="000000"/>
                <w:szCs w:val="24"/>
              </w:rPr>
              <w:t>Okul Yönetimi</w:t>
            </w:r>
          </w:p>
          <w:p w14:paraId="3E60C2E6" w14:textId="77777777" w:rsidR="00204E60" w:rsidRPr="003F1BC3" w:rsidRDefault="00204E60" w:rsidP="004F66C0">
            <w:pPr>
              <w:jc w:val="both"/>
              <w:rPr>
                <w:color w:val="000000"/>
                <w:szCs w:val="24"/>
              </w:rPr>
            </w:pPr>
            <w:r w:rsidRPr="003F1BC3">
              <w:rPr>
                <w:color w:val="000000"/>
                <w:szCs w:val="24"/>
              </w:rPr>
              <w:t>Proje Ekibi</w:t>
            </w:r>
          </w:p>
          <w:p w14:paraId="2121CACC" w14:textId="77777777" w:rsidR="00204E60" w:rsidRPr="003F1BC3" w:rsidRDefault="00204E60" w:rsidP="004F66C0">
            <w:pPr>
              <w:jc w:val="both"/>
              <w:rPr>
                <w:color w:val="000000"/>
                <w:szCs w:val="24"/>
              </w:rPr>
            </w:pPr>
            <w:r w:rsidRPr="003F1BC3">
              <w:rPr>
                <w:color w:val="000000"/>
                <w:szCs w:val="24"/>
              </w:rPr>
              <w:t>Bilim Kurulu</w:t>
            </w:r>
          </w:p>
        </w:tc>
        <w:tc>
          <w:tcPr>
            <w:tcW w:w="1162" w:type="pct"/>
            <w:tcBorders>
              <w:top w:val="nil"/>
              <w:left w:val="nil"/>
              <w:bottom w:val="single" w:sz="8" w:space="0" w:color="auto"/>
              <w:right w:val="single" w:sz="8" w:space="0" w:color="auto"/>
            </w:tcBorders>
            <w:shd w:val="clear" w:color="auto" w:fill="auto"/>
            <w:vAlign w:val="center"/>
          </w:tcPr>
          <w:p w14:paraId="286DB466" w14:textId="77777777" w:rsidR="00204E60" w:rsidRPr="003F1BC3" w:rsidRDefault="00204E60" w:rsidP="004F66C0">
            <w:pPr>
              <w:jc w:val="both"/>
              <w:rPr>
                <w:color w:val="000000"/>
                <w:szCs w:val="24"/>
              </w:rPr>
            </w:pPr>
            <w:r w:rsidRPr="003F1BC3">
              <w:rPr>
                <w:color w:val="000000"/>
                <w:szCs w:val="24"/>
              </w:rPr>
              <w:t>Eğitim-öğretim yılı iş takvimi süresi boyunca</w:t>
            </w:r>
          </w:p>
        </w:tc>
      </w:tr>
      <w:tr w:rsidR="00204E60" w:rsidRPr="00A47F2F" w14:paraId="7621986E" w14:textId="77777777" w:rsidTr="004F66C0">
        <w:trPr>
          <w:trHeight w:val="567"/>
        </w:trPr>
        <w:tc>
          <w:tcPr>
            <w:tcW w:w="353" w:type="pct"/>
            <w:tcBorders>
              <w:top w:val="nil"/>
              <w:left w:val="single" w:sz="8" w:space="0" w:color="auto"/>
              <w:bottom w:val="single" w:sz="8" w:space="0" w:color="auto"/>
              <w:right w:val="single" w:sz="8" w:space="0" w:color="auto"/>
            </w:tcBorders>
            <w:shd w:val="clear" w:color="auto" w:fill="8EAADB"/>
            <w:noWrap/>
            <w:vAlign w:val="center"/>
          </w:tcPr>
          <w:p w14:paraId="28999AF4" w14:textId="08510502" w:rsidR="00204E60" w:rsidRDefault="00972599" w:rsidP="004F66C0">
            <w:pPr>
              <w:jc w:val="center"/>
              <w:rPr>
                <w:b/>
                <w:bCs/>
                <w:color w:val="000000"/>
                <w:szCs w:val="24"/>
              </w:rPr>
            </w:pPr>
            <w:r>
              <w:rPr>
                <w:b/>
                <w:szCs w:val="20"/>
              </w:rPr>
              <w:t>3.3.6</w:t>
            </w:r>
          </w:p>
        </w:tc>
        <w:tc>
          <w:tcPr>
            <w:tcW w:w="2324" w:type="pct"/>
            <w:tcBorders>
              <w:top w:val="nil"/>
              <w:left w:val="nil"/>
              <w:bottom w:val="single" w:sz="8" w:space="0" w:color="auto"/>
              <w:right w:val="single" w:sz="8" w:space="0" w:color="auto"/>
            </w:tcBorders>
            <w:shd w:val="clear" w:color="auto" w:fill="auto"/>
            <w:vAlign w:val="center"/>
          </w:tcPr>
          <w:p w14:paraId="27DA4434" w14:textId="6C116580" w:rsidR="00204E60" w:rsidRPr="003F1BC3" w:rsidRDefault="00204E60" w:rsidP="004F66C0">
            <w:pPr>
              <w:jc w:val="both"/>
              <w:rPr>
                <w:szCs w:val="24"/>
                <w:highlight w:val="green"/>
              </w:rPr>
            </w:pPr>
            <w:r>
              <w:rPr>
                <w:color w:val="auto"/>
                <w:szCs w:val="20"/>
              </w:rPr>
              <w:t xml:space="preserve">Matematik </w:t>
            </w:r>
            <w:r w:rsidRPr="00204E60">
              <w:rPr>
                <w:color w:val="auto"/>
                <w:szCs w:val="20"/>
              </w:rPr>
              <w:t>eğitiminde öğrenci nitelik ve yeterliliklerinin yükseltilmesi için faaliyetler yapılacaktır.</w:t>
            </w:r>
          </w:p>
        </w:tc>
        <w:tc>
          <w:tcPr>
            <w:tcW w:w="1161" w:type="pct"/>
            <w:tcBorders>
              <w:top w:val="nil"/>
              <w:left w:val="nil"/>
              <w:bottom w:val="single" w:sz="8" w:space="0" w:color="auto"/>
              <w:right w:val="single" w:sz="8" w:space="0" w:color="auto"/>
            </w:tcBorders>
            <w:shd w:val="clear" w:color="auto" w:fill="auto"/>
            <w:vAlign w:val="center"/>
          </w:tcPr>
          <w:p w14:paraId="7B775641" w14:textId="77777777" w:rsidR="00204E60" w:rsidRPr="003F1BC3" w:rsidRDefault="00204E60" w:rsidP="004F66C0">
            <w:pPr>
              <w:jc w:val="both"/>
              <w:rPr>
                <w:color w:val="000000"/>
                <w:szCs w:val="24"/>
              </w:rPr>
            </w:pPr>
            <w:r w:rsidRPr="003F1BC3">
              <w:rPr>
                <w:color w:val="000000"/>
                <w:szCs w:val="24"/>
              </w:rPr>
              <w:t>Okul Yönetimi</w:t>
            </w:r>
          </w:p>
          <w:p w14:paraId="2C34F3E0" w14:textId="77777777" w:rsidR="00204E60" w:rsidRPr="003F1BC3" w:rsidRDefault="00204E60" w:rsidP="004F66C0">
            <w:pPr>
              <w:jc w:val="both"/>
              <w:rPr>
                <w:color w:val="000000"/>
                <w:szCs w:val="24"/>
              </w:rPr>
            </w:pPr>
            <w:r w:rsidRPr="003F1BC3">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067CA063" w14:textId="77777777" w:rsidR="00204E60" w:rsidRPr="003F1BC3" w:rsidRDefault="00204E60" w:rsidP="004F66C0">
            <w:pPr>
              <w:jc w:val="both"/>
              <w:rPr>
                <w:color w:val="000000"/>
                <w:szCs w:val="24"/>
              </w:rPr>
            </w:pPr>
            <w:r w:rsidRPr="003F1BC3">
              <w:rPr>
                <w:color w:val="000000"/>
                <w:szCs w:val="24"/>
              </w:rPr>
              <w:t>30 Temmuz – 1 Ekim</w:t>
            </w:r>
          </w:p>
        </w:tc>
      </w:tr>
      <w:tr w:rsidR="00204E60" w:rsidRPr="00A47F2F" w14:paraId="58C561CE" w14:textId="77777777" w:rsidTr="004F66C0">
        <w:trPr>
          <w:trHeight w:val="567"/>
        </w:trPr>
        <w:tc>
          <w:tcPr>
            <w:tcW w:w="353" w:type="pct"/>
            <w:tcBorders>
              <w:top w:val="nil"/>
              <w:left w:val="single" w:sz="8" w:space="0" w:color="auto"/>
              <w:bottom w:val="single" w:sz="8" w:space="0" w:color="auto"/>
              <w:right w:val="single" w:sz="8" w:space="0" w:color="auto"/>
            </w:tcBorders>
            <w:shd w:val="clear" w:color="auto" w:fill="8EAADB"/>
            <w:noWrap/>
            <w:vAlign w:val="center"/>
          </w:tcPr>
          <w:p w14:paraId="38EB316E" w14:textId="7196F87D" w:rsidR="00204E60" w:rsidRDefault="00972599" w:rsidP="004F66C0">
            <w:pPr>
              <w:jc w:val="center"/>
              <w:rPr>
                <w:b/>
                <w:bCs/>
                <w:color w:val="000000"/>
                <w:szCs w:val="24"/>
              </w:rPr>
            </w:pPr>
            <w:r>
              <w:rPr>
                <w:b/>
                <w:szCs w:val="20"/>
              </w:rPr>
              <w:t>3.3.7</w:t>
            </w:r>
          </w:p>
        </w:tc>
        <w:tc>
          <w:tcPr>
            <w:tcW w:w="2324" w:type="pct"/>
            <w:tcBorders>
              <w:top w:val="nil"/>
              <w:left w:val="nil"/>
              <w:bottom w:val="single" w:sz="8" w:space="0" w:color="auto"/>
              <w:right w:val="single" w:sz="8" w:space="0" w:color="auto"/>
            </w:tcBorders>
            <w:shd w:val="clear" w:color="auto" w:fill="auto"/>
            <w:vAlign w:val="center"/>
          </w:tcPr>
          <w:p w14:paraId="31D422E0" w14:textId="44F77DA4" w:rsidR="00204E60" w:rsidRDefault="00204E60" w:rsidP="00204E60">
            <w:pPr>
              <w:rPr>
                <w:color w:val="auto"/>
                <w:szCs w:val="20"/>
              </w:rPr>
            </w:pPr>
            <w:r w:rsidRPr="00204E60">
              <w:rPr>
                <w:color w:val="auto"/>
                <w:szCs w:val="20"/>
              </w:rPr>
              <w:t>Türk Dili ve Edebiyatı eğitiminde öğrenci nitelik ve yeterliliklerinin yükseltilmesi</w:t>
            </w:r>
            <w:r>
              <w:rPr>
                <w:color w:val="auto"/>
                <w:szCs w:val="20"/>
              </w:rPr>
              <w:t xml:space="preserve"> için faaliyetler yapılacaktır.</w:t>
            </w:r>
          </w:p>
        </w:tc>
        <w:tc>
          <w:tcPr>
            <w:tcW w:w="1161" w:type="pct"/>
            <w:tcBorders>
              <w:top w:val="nil"/>
              <w:left w:val="nil"/>
              <w:bottom w:val="single" w:sz="8" w:space="0" w:color="auto"/>
              <w:right w:val="single" w:sz="8" w:space="0" w:color="auto"/>
            </w:tcBorders>
            <w:shd w:val="clear" w:color="auto" w:fill="auto"/>
            <w:vAlign w:val="center"/>
          </w:tcPr>
          <w:p w14:paraId="324AC404" w14:textId="77777777" w:rsidR="00204E60" w:rsidRPr="003F1BC3" w:rsidRDefault="00204E60" w:rsidP="004F66C0">
            <w:pPr>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794EA2B8" w14:textId="77777777" w:rsidR="00204E60" w:rsidRPr="003F1BC3" w:rsidRDefault="00204E60" w:rsidP="004F66C0">
            <w:pPr>
              <w:jc w:val="both"/>
              <w:rPr>
                <w:color w:val="000000"/>
                <w:szCs w:val="24"/>
              </w:rPr>
            </w:pPr>
          </w:p>
        </w:tc>
      </w:tr>
      <w:tr w:rsidR="00204E60" w:rsidRPr="00A47F2F" w14:paraId="4428D506" w14:textId="77777777" w:rsidTr="00204E60">
        <w:trPr>
          <w:trHeight w:val="567"/>
        </w:trPr>
        <w:tc>
          <w:tcPr>
            <w:tcW w:w="353" w:type="pct"/>
            <w:tcBorders>
              <w:top w:val="nil"/>
              <w:left w:val="single" w:sz="8" w:space="0" w:color="auto"/>
              <w:bottom w:val="nil"/>
              <w:right w:val="single" w:sz="8" w:space="0" w:color="auto"/>
            </w:tcBorders>
            <w:shd w:val="clear" w:color="auto" w:fill="8EAADB"/>
            <w:noWrap/>
            <w:vAlign w:val="center"/>
          </w:tcPr>
          <w:p w14:paraId="01E1A315" w14:textId="56F44C74" w:rsidR="00204E60" w:rsidRDefault="00972599" w:rsidP="004F66C0">
            <w:pPr>
              <w:jc w:val="center"/>
              <w:rPr>
                <w:b/>
                <w:bCs/>
                <w:color w:val="000000"/>
                <w:szCs w:val="24"/>
              </w:rPr>
            </w:pPr>
            <w:r>
              <w:rPr>
                <w:b/>
                <w:szCs w:val="20"/>
              </w:rPr>
              <w:t>3.3.8</w:t>
            </w:r>
          </w:p>
        </w:tc>
        <w:tc>
          <w:tcPr>
            <w:tcW w:w="2324" w:type="pct"/>
            <w:tcBorders>
              <w:top w:val="nil"/>
              <w:left w:val="nil"/>
              <w:bottom w:val="nil"/>
              <w:right w:val="single" w:sz="8" w:space="0" w:color="auto"/>
            </w:tcBorders>
            <w:shd w:val="clear" w:color="auto" w:fill="auto"/>
            <w:vAlign w:val="center"/>
          </w:tcPr>
          <w:p w14:paraId="483A1E7E" w14:textId="7C887941" w:rsidR="00204E60" w:rsidRPr="003F1BC3" w:rsidRDefault="00204E60" w:rsidP="004F66C0">
            <w:pPr>
              <w:jc w:val="both"/>
              <w:rPr>
                <w:szCs w:val="24"/>
              </w:rPr>
            </w:pPr>
            <w:r>
              <w:rPr>
                <w:szCs w:val="24"/>
              </w:rPr>
              <w:t>Meslek derslerinde başarının arttırılmasına yönelik eylemler planlanacak ve öğrenciler motive edilecektir.</w:t>
            </w:r>
          </w:p>
        </w:tc>
        <w:tc>
          <w:tcPr>
            <w:tcW w:w="1161" w:type="pct"/>
            <w:tcBorders>
              <w:top w:val="nil"/>
              <w:left w:val="nil"/>
              <w:bottom w:val="nil"/>
              <w:right w:val="single" w:sz="8" w:space="0" w:color="auto"/>
            </w:tcBorders>
            <w:shd w:val="clear" w:color="auto" w:fill="auto"/>
            <w:vAlign w:val="center"/>
          </w:tcPr>
          <w:p w14:paraId="78B094A6" w14:textId="77777777" w:rsidR="00204E60" w:rsidRPr="003F1BC3" w:rsidRDefault="00204E60" w:rsidP="004F66C0">
            <w:pPr>
              <w:jc w:val="both"/>
              <w:rPr>
                <w:color w:val="000000"/>
                <w:szCs w:val="24"/>
              </w:rPr>
            </w:pPr>
            <w:r w:rsidRPr="003F1BC3">
              <w:rPr>
                <w:color w:val="000000"/>
                <w:szCs w:val="24"/>
              </w:rPr>
              <w:t>Okul Yönetimi</w:t>
            </w:r>
          </w:p>
          <w:p w14:paraId="2943A316" w14:textId="77777777" w:rsidR="00204E60" w:rsidRPr="003F1BC3" w:rsidRDefault="00204E60" w:rsidP="004F66C0">
            <w:pPr>
              <w:jc w:val="both"/>
              <w:rPr>
                <w:color w:val="000000"/>
                <w:szCs w:val="24"/>
              </w:rPr>
            </w:pPr>
            <w:r w:rsidRPr="003F1BC3">
              <w:rPr>
                <w:color w:val="000000"/>
                <w:szCs w:val="24"/>
              </w:rPr>
              <w:t>Rehberlik servisi</w:t>
            </w:r>
          </w:p>
        </w:tc>
        <w:tc>
          <w:tcPr>
            <w:tcW w:w="1162" w:type="pct"/>
            <w:tcBorders>
              <w:top w:val="nil"/>
              <w:left w:val="nil"/>
              <w:bottom w:val="nil"/>
              <w:right w:val="single" w:sz="8" w:space="0" w:color="auto"/>
            </w:tcBorders>
            <w:shd w:val="clear" w:color="auto" w:fill="auto"/>
            <w:vAlign w:val="center"/>
          </w:tcPr>
          <w:p w14:paraId="22D4435C" w14:textId="77777777" w:rsidR="00204E60" w:rsidRPr="003F1BC3" w:rsidRDefault="00204E60" w:rsidP="004F66C0">
            <w:pPr>
              <w:jc w:val="both"/>
              <w:rPr>
                <w:color w:val="000000"/>
                <w:szCs w:val="24"/>
              </w:rPr>
            </w:pPr>
            <w:r w:rsidRPr="003F1BC3">
              <w:rPr>
                <w:color w:val="000000"/>
                <w:szCs w:val="24"/>
              </w:rPr>
              <w:t>Eğitim-öğretim yılı iş takvimi süresi boyunca</w:t>
            </w:r>
          </w:p>
        </w:tc>
      </w:tr>
      <w:tr w:rsidR="00204E60" w:rsidRPr="00A47F2F" w14:paraId="11209CD8" w14:textId="77777777" w:rsidTr="004F66C0">
        <w:trPr>
          <w:trHeight w:val="567"/>
        </w:trPr>
        <w:tc>
          <w:tcPr>
            <w:tcW w:w="353" w:type="pct"/>
            <w:tcBorders>
              <w:top w:val="nil"/>
              <w:left w:val="single" w:sz="8" w:space="0" w:color="auto"/>
              <w:bottom w:val="single" w:sz="8" w:space="0" w:color="auto"/>
              <w:right w:val="single" w:sz="8" w:space="0" w:color="auto"/>
            </w:tcBorders>
            <w:shd w:val="clear" w:color="auto" w:fill="8EAADB"/>
            <w:noWrap/>
            <w:vAlign w:val="center"/>
          </w:tcPr>
          <w:p w14:paraId="3C4FAE45" w14:textId="77777777" w:rsidR="00204E60" w:rsidRDefault="00204E60" w:rsidP="00204E60">
            <w:pPr>
              <w:rPr>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14:paraId="57DD4EC7" w14:textId="77777777" w:rsidR="00204E60" w:rsidRPr="00204E60" w:rsidRDefault="00204E60" w:rsidP="004F66C0">
            <w:pPr>
              <w:jc w:val="both"/>
              <w:rPr>
                <w:color w:val="auto"/>
                <w:szCs w:val="20"/>
              </w:rPr>
            </w:pPr>
          </w:p>
        </w:tc>
        <w:tc>
          <w:tcPr>
            <w:tcW w:w="1161" w:type="pct"/>
            <w:tcBorders>
              <w:top w:val="nil"/>
              <w:left w:val="nil"/>
              <w:bottom w:val="single" w:sz="8" w:space="0" w:color="auto"/>
              <w:right w:val="single" w:sz="8" w:space="0" w:color="auto"/>
            </w:tcBorders>
            <w:shd w:val="clear" w:color="auto" w:fill="auto"/>
            <w:vAlign w:val="center"/>
          </w:tcPr>
          <w:p w14:paraId="60240D98" w14:textId="77777777" w:rsidR="00204E60" w:rsidRPr="003F1BC3" w:rsidRDefault="00204E60" w:rsidP="004F66C0">
            <w:pPr>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622A703C" w14:textId="77777777" w:rsidR="00204E60" w:rsidRPr="003F1BC3" w:rsidRDefault="00204E60" w:rsidP="004F66C0">
            <w:pPr>
              <w:jc w:val="both"/>
              <w:rPr>
                <w:color w:val="000000"/>
                <w:szCs w:val="24"/>
              </w:rPr>
            </w:pPr>
          </w:p>
        </w:tc>
      </w:tr>
    </w:tbl>
    <w:p w14:paraId="5F4EAC8F" w14:textId="77777777" w:rsidR="005A538D" w:rsidRDefault="005A538D" w:rsidP="00375709">
      <w:pPr>
        <w:spacing w:after="160"/>
        <w:rPr>
          <w:b/>
          <w:color w:val="0070C0"/>
          <w:sz w:val="28"/>
        </w:rPr>
      </w:pPr>
    </w:p>
    <w:p w14:paraId="4C4B7E26" w14:textId="77777777" w:rsidR="005A538D" w:rsidRDefault="005A538D" w:rsidP="00375709">
      <w:pPr>
        <w:spacing w:after="160"/>
        <w:rPr>
          <w:b/>
          <w:color w:val="0070C0"/>
          <w:sz w:val="28"/>
        </w:rPr>
      </w:pPr>
    </w:p>
    <w:p w14:paraId="0DE64FC0" w14:textId="6EA75DB0" w:rsidR="00DD3E7E" w:rsidRDefault="00DD3E7E" w:rsidP="00DD3E7E">
      <w:pPr>
        <w:pStyle w:val="ListeParagraf"/>
        <w:widowControl w:val="0"/>
        <w:spacing w:line="413" w:lineRule="exact"/>
        <w:ind w:right="-142"/>
        <w:rPr>
          <w:rFonts w:eastAsia="Times New Roman"/>
          <w:b/>
          <w:color w:val="0070C0"/>
          <w:spacing w:val="1"/>
          <w:sz w:val="36"/>
          <w:szCs w:val="36"/>
          <w:shd w:val="clear" w:color="auto" w:fill="FFFFFF"/>
        </w:rPr>
      </w:pPr>
      <w:r>
        <w:rPr>
          <w:rFonts w:eastAsia="Times New Roman"/>
          <w:b/>
          <w:color w:val="0070C0"/>
          <w:spacing w:val="1"/>
          <w:sz w:val="36"/>
          <w:szCs w:val="36"/>
          <w:shd w:val="clear" w:color="auto" w:fill="FFFFFF"/>
        </w:rPr>
        <w:t xml:space="preserve">Tema 3:Kurumsal </w:t>
      </w:r>
      <w:proofErr w:type="gramStart"/>
      <w:r>
        <w:rPr>
          <w:rFonts w:eastAsia="Times New Roman"/>
          <w:b/>
          <w:color w:val="0070C0"/>
          <w:spacing w:val="1"/>
          <w:sz w:val="36"/>
          <w:szCs w:val="36"/>
          <w:shd w:val="clear" w:color="auto" w:fill="FFFFFF"/>
        </w:rPr>
        <w:t>Kapasite :</w:t>
      </w:r>
      <w:proofErr w:type="gramEnd"/>
    </w:p>
    <w:p w14:paraId="16C4C58D" w14:textId="77777777" w:rsidR="00DD3E7E" w:rsidRDefault="00DD3E7E" w:rsidP="00375709">
      <w:pPr>
        <w:spacing w:after="160"/>
        <w:rPr>
          <w:b/>
          <w:color w:val="0070C0"/>
          <w:sz w:val="28"/>
        </w:rPr>
      </w:pPr>
    </w:p>
    <w:p w14:paraId="65D2E078" w14:textId="77777777" w:rsidR="002943DE" w:rsidRDefault="002943DE" w:rsidP="00375709">
      <w:pPr>
        <w:spacing w:after="160"/>
        <w:rPr>
          <w:b/>
          <w:color w:val="0070C0"/>
          <w:sz w:val="28"/>
        </w:rPr>
      </w:pPr>
      <w:r>
        <w:rPr>
          <w:b/>
          <w:color w:val="0070C0"/>
          <w:sz w:val="28"/>
        </w:rPr>
        <w:t xml:space="preserve">Amaç 4: </w:t>
      </w:r>
    </w:p>
    <w:p w14:paraId="65FA3C40" w14:textId="77777777" w:rsidR="002943DE" w:rsidRDefault="002943DE" w:rsidP="00375709">
      <w:pPr>
        <w:spacing w:after="160"/>
        <w:rPr>
          <w:b/>
          <w:color w:val="0070C0"/>
          <w:sz w:val="24"/>
          <w:szCs w:val="24"/>
        </w:rPr>
      </w:pPr>
      <w:r w:rsidRPr="002943DE">
        <w:rPr>
          <w:b/>
          <w:color w:val="auto"/>
          <w:sz w:val="24"/>
          <w:szCs w:val="24"/>
        </w:rPr>
        <w:t xml:space="preserve">Çağdaş normlara uygun, etkili, verimli yönetim ve organizasyon yapısı ve süreçleri </w:t>
      </w:r>
      <w:proofErr w:type="gramStart"/>
      <w:r w:rsidRPr="002943DE">
        <w:rPr>
          <w:b/>
          <w:color w:val="auto"/>
          <w:sz w:val="24"/>
          <w:szCs w:val="24"/>
        </w:rPr>
        <w:t>hakim</w:t>
      </w:r>
      <w:proofErr w:type="gramEnd"/>
      <w:r w:rsidRPr="002943DE">
        <w:rPr>
          <w:b/>
          <w:color w:val="auto"/>
          <w:sz w:val="24"/>
          <w:szCs w:val="24"/>
        </w:rPr>
        <w:t xml:space="preserve"> kılınacaktır</w:t>
      </w:r>
      <w:r>
        <w:rPr>
          <w:b/>
          <w:color w:val="0070C0"/>
          <w:sz w:val="24"/>
          <w:szCs w:val="24"/>
        </w:rPr>
        <w:t>.</w:t>
      </w:r>
    </w:p>
    <w:p w14:paraId="608FF26E" w14:textId="77777777" w:rsidR="005A538D" w:rsidRPr="002943DE" w:rsidRDefault="005A538D" w:rsidP="00375709">
      <w:pPr>
        <w:spacing w:after="160"/>
        <w:rPr>
          <w:b/>
          <w:color w:val="0070C0"/>
          <w:sz w:val="24"/>
          <w:szCs w:val="24"/>
        </w:rPr>
      </w:pPr>
    </w:p>
    <w:p w14:paraId="4BE6603B" w14:textId="6549A06E" w:rsidR="002C440E" w:rsidRPr="00DA1DA9" w:rsidRDefault="002C440E" w:rsidP="00375709">
      <w:pPr>
        <w:spacing w:after="160"/>
        <w:rPr>
          <w:color w:val="0070C0"/>
          <w:sz w:val="24"/>
          <w:szCs w:val="24"/>
        </w:rPr>
      </w:pPr>
      <w:r>
        <w:rPr>
          <w:b/>
          <w:color w:val="0070C0"/>
          <w:sz w:val="28"/>
        </w:rPr>
        <w:t xml:space="preserve">Hedef </w:t>
      </w:r>
      <w:proofErr w:type="gramStart"/>
      <w:r>
        <w:rPr>
          <w:b/>
          <w:color w:val="0070C0"/>
          <w:sz w:val="28"/>
        </w:rPr>
        <w:t>4.1</w:t>
      </w:r>
      <w:proofErr w:type="gramEnd"/>
      <w:r w:rsidR="00D01EB0">
        <w:rPr>
          <w:b/>
          <w:color w:val="0070C0"/>
          <w:sz w:val="28"/>
        </w:rPr>
        <w:t xml:space="preserve"> </w:t>
      </w:r>
      <w:r w:rsidR="00D01EB0" w:rsidRPr="00DA1DA9">
        <w:rPr>
          <w:rFonts w:eastAsia="Calibri" w:cs="Arial"/>
          <w:sz w:val="24"/>
          <w:szCs w:val="24"/>
        </w:rPr>
        <w:t>Öğretmen ve okul yöneticilerinin gelişimlerini desteklemek amacıyla yeni bir mesleki gelişim anlayışı, sistemi ve modeli oluşturulacaktır.</w:t>
      </w:r>
    </w:p>
    <w:p w14:paraId="233FA4FD" w14:textId="0D543D08" w:rsidR="00D01EB0" w:rsidRPr="005A538D" w:rsidRDefault="00375709" w:rsidP="00D01EB0">
      <w:pPr>
        <w:pStyle w:val="Balk3"/>
        <w:rPr>
          <w:rFonts w:ascii="Times New Roman" w:eastAsia="Times New Roman" w:hAnsi="Times New Roman"/>
          <w:sz w:val="24"/>
          <w:szCs w:val="21"/>
        </w:rPr>
      </w:pPr>
      <w:r w:rsidRPr="00B91BD2">
        <w:rPr>
          <w:b/>
          <w:color w:val="0070C0"/>
        </w:rPr>
        <w:t xml:space="preserve"> </w:t>
      </w:r>
      <w:bookmarkEnd w:id="50"/>
    </w:p>
    <w:tbl>
      <w:tblPr>
        <w:tblStyle w:val="TabloKlavuzu"/>
        <w:tblW w:w="5012" w:type="pct"/>
        <w:tblLook w:val="04A0" w:firstRow="1" w:lastRow="0" w:firstColumn="1" w:lastColumn="0" w:noHBand="0" w:noVBand="1"/>
      </w:tblPr>
      <w:tblGrid>
        <w:gridCol w:w="1349"/>
        <w:gridCol w:w="571"/>
        <w:gridCol w:w="2016"/>
        <w:gridCol w:w="817"/>
        <w:gridCol w:w="1039"/>
        <w:gridCol w:w="628"/>
        <w:gridCol w:w="629"/>
        <w:gridCol w:w="629"/>
        <w:gridCol w:w="629"/>
        <w:gridCol w:w="629"/>
        <w:gridCol w:w="784"/>
        <w:gridCol w:w="761"/>
      </w:tblGrid>
      <w:tr w:rsidR="00375709" w:rsidRPr="00A17643" w14:paraId="365CDA4A" w14:textId="77777777" w:rsidTr="001F097E">
        <w:trPr>
          <w:trHeight w:val="20"/>
        </w:trPr>
        <w:tc>
          <w:tcPr>
            <w:tcW w:w="644" w:type="pct"/>
            <w:shd w:val="clear" w:color="auto" w:fill="00B0F0"/>
            <w:vAlign w:val="center"/>
          </w:tcPr>
          <w:p w14:paraId="2A2A5426" w14:textId="77777777" w:rsidR="00375709" w:rsidRPr="00A17643" w:rsidRDefault="002C440E" w:rsidP="00074C35">
            <w:pPr>
              <w:rPr>
                <w:rFonts w:eastAsia="Calibri" w:cs="Arial"/>
                <w:b/>
                <w:sz w:val="20"/>
                <w:szCs w:val="20"/>
              </w:rPr>
            </w:pPr>
            <w:r>
              <w:rPr>
                <w:rFonts w:eastAsia="Calibri" w:cs="Arial"/>
                <w:b/>
                <w:sz w:val="20"/>
                <w:szCs w:val="20"/>
              </w:rPr>
              <w:t>Amaç 4</w:t>
            </w:r>
          </w:p>
        </w:tc>
        <w:tc>
          <w:tcPr>
            <w:tcW w:w="4356" w:type="pct"/>
            <w:gridSpan w:val="11"/>
            <w:vAlign w:val="center"/>
          </w:tcPr>
          <w:p w14:paraId="34EAFF9C" w14:textId="77777777" w:rsidR="00375709" w:rsidRPr="00A17643" w:rsidRDefault="00375709" w:rsidP="00074C35">
            <w:pPr>
              <w:rPr>
                <w:rFonts w:eastAsia="Calibri" w:cs="Arial"/>
                <w:b/>
                <w:sz w:val="20"/>
                <w:szCs w:val="20"/>
              </w:rPr>
            </w:pPr>
            <w:r w:rsidRPr="00A17643">
              <w:rPr>
                <w:rFonts w:eastAsia="Calibri" w:cs="Arial"/>
                <w:b/>
                <w:sz w:val="20"/>
                <w:szCs w:val="20"/>
              </w:rPr>
              <w:t>Çağdaş normlara uygun, etkili, verimli yönetim ve organizasyon yapısı ve süreçleri hâkim kılınacaktır.</w:t>
            </w:r>
          </w:p>
        </w:tc>
      </w:tr>
      <w:tr w:rsidR="00375709" w:rsidRPr="00A17643" w14:paraId="1C336E71" w14:textId="77777777" w:rsidTr="001F097E">
        <w:trPr>
          <w:trHeight w:val="20"/>
        </w:trPr>
        <w:tc>
          <w:tcPr>
            <w:tcW w:w="644" w:type="pct"/>
            <w:shd w:val="clear" w:color="auto" w:fill="00B0F0"/>
            <w:vAlign w:val="center"/>
          </w:tcPr>
          <w:p w14:paraId="232F21D3" w14:textId="77777777" w:rsidR="00375709" w:rsidRPr="00A17643" w:rsidRDefault="002C440E" w:rsidP="00074C35">
            <w:pPr>
              <w:rPr>
                <w:rFonts w:eastAsia="Calibri" w:cs="Arial"/>
                <w:b/>
                <w:sz w:val="20"/>
                <w:szCs w:val="20"/>
              </w:rPr>
            </w:pPr>
            <w:r>
              <w:rPr>
                <w:rFonts w:eastAsia="Calibri" w:cs="Arial"/>
                <w:b/>
                <w:sz w:val="20"/>
                <w:szCs w:val="20"/>
              </w:rPr>
              <w:t xml:space="preserve">Hedef </w:t>
            </w:r>
            <w:proofErr w:type="gramStart"/>
            <w:r>
              <w:rPr>
                <w:rFonts w:eastAsia="Calibri" w:cs="Arial"/>
                <w:b/>
                <w:sz w:val="20"/>
                <w:szCs w:val="20"/>
              </w:rPr>
              <w:t>4.1</w:t>
            </w:r>
            <w:proofErr w:type="gramEnd"/>
          </w:p>
        </w:tc>
        <w:tc>
          <w:tcPr>
            <w:tcW w:w="4356" w:type="pct"/>
            <w:gridSpan w:val="11"/>
            <w:vAlign w:val="center"/>
          </w:tcPr>
          <w:p w14:paraId="6231666E" w14:textId="77777777" w:rsidR="00375709" w:rsidRPr="00A17643" w:rsidRDefault="00375709" w:rsidP="00074C35">
            <w:pPr>
              <w:rPr>
                <w:rFonts w:eastAsia="Calibri" w:cs="Arial"/>
                <w:b/>
                <w:sz w:val="20"/>
                <w:szCs w:val="20"/>
              </w:rPr>
            </w:pPr>
            <w:r w:rsidRPr="00A17643">
              <w:rPr>
                <w:rFonts w:eastAsia="Calibri" w:cs="Arial"/>
                <w:b/>
                <w:sz w:val="20"/>
                <w:szCs w:val="20"/>
              </w:rPr>
              <w:t xml:space="preserve">Öğretmen ve okul yöneticilerinin gelişimlerini desteklemek amacıyla yeni bir mesleki gelişim anlayışı, sistemi ve modeli oluşturulacaktır. </w:t>
            </w:r>
          </w:p>
        </w:tc>
      </w:tr>
      <w:tr w:rsidR="00375709" w:rsidRPr="00A17643" w14:paraId="376DFB9D" w14:textId="77777777" w:rsidTr="001F097E">
        <w:trPr>
          <w:trHeight w:val="20"/>
        </w:trPr>
        <w:tc>
          <w:tcPr>
            <w:tcW w:w="1879" w:type="pct"/>
            <w:gridSpan w:val="3"/>
            <w:shd w:val="clear" w:color="auto" w:fill="00B0F0"/>
            <w:vAlign w:val="center"/>
          </w:tcPr>
          <w:p w14:paraId="7C20AEC7" w14:textId="77777777" w:rsidR="00375709" w:rsidRPr="00A17643" w:rsidRDefault="00375709" w:rsidP="00074C35">
            <w:pPr>
              <w:rPr>
                <w:rFonts w:eastAsia="Calibri" w:cs="Arial"/>
                <w:b/>
                <w:sz w:val="20"/>
                <w:szCs w:val="20"/>
              </w:rPr>
            </w:pPr>
            <w:r w:rsidRPr="00A17643">
              <w:rPr>
                <w:rFonts w:eastAsia="Calibri" w:cs="Arial"/>
                <w:b/>
                <w:sz w:val="20"/>
                <w:szCs w:val="20"/>
              </w:rPr>
              <w:t>Performans Göstergeler</w:t>
            </w:r>
            <w:r>
              <w:rPr>
                <w:rFonts w:eastAsia="Calibri" w:cs="Arial"/>
                <w:b/>
                <w:sz w:val="20"/>
                <w:szCs w:val="20"/>
              </w:rPr>
              <w:t>i</w:t>
            </w:r>
          </w:p>
        </w:tc>
        <w:tc>
          <w:tcPr>
            <w:tcW w:w="390" w:type="pct"/>
            <w:shd w:val="clear" w:color="auto" w:fill="00B0F0"/>
            <w:vAlign w:val="center"/>
          </w:tcPr>
          <w:p w14:paraId="0CDDFE4F" w14:textId="77777777" w:rsidR="00375709" w:rsidRPr="00A17643" w:rsidRDefault="00375709" w:rsidP="00074C35">
            <w:pPr>
              <w:jc w:val="center"/>
              <w:rPr>
                <w:rFonts w:eastAsia="Calibri" w:cs="Arial"/>
                <w:b/>
                <w:sz w:val="20"/>
                <w:szCs w:val="20"/>
              </w:rPr>
            </w:pPr>
            <w:r w:rsidRPr="00A17643">
              <w:rPr>
                <w:rFonts w:eastAsia="Calibri" w:cs="Arial"/>
                <w:b/>
                <w:sz w:val="20"/>
                <w:szCs w:val="20"/>
              </w:rPr>
              <w:t>Hedefe Etkisi (%)</w:t>
            </w:r>
          </w:p>
        </w:tc>
        <w:tc>
          <w:tcPr>
            <w:tcW w:w="496" w:type="pct"/>
            <w:shd w:val="clear" w:color="auto" w:fill="00B0F0"/>
            <w:vAlign w:val="center"/>
          </w:tcPr>
          <w:p w14:paraId="3B71D379" w14:textId="77777777" w:rsidR="00375709" w:rsidRPr="00A17643" w:rsidRDefault="00375709" w:rsidP="00074C35">
            <w:pPr>
              <w:jc w:val="center"/>
              <w:rPr>
                <w:rFonts w:eastAsia="Calibri" w:cs="Arial"/>
                <w:b/>
                <w:sz w:val="20"/>
                <w:szCs w:val="20"/>
              </w:rPr>
            </w:pPr>
            <w:r w:rsidRPr="00A17643">
              <w:rPr>
                <w:rFonts w:eastAsia="Calibri" w:cs="Arial"/>
                <w:b/>
                <w:sz w:val="20"/>
                <w:szCs w:val="20"/>
              </w:rPr>
              <w:t>Başlangıç Değeri</w:t>
            </w:r>
          </w:p>
        </w:tc>
        <w:tc>
          <w:tcPr>
            <w:tcW w:w="300" w:type="pct"/>
            <w:shd w:val="clear" w:color="auto" w:fill="00B0F0"/>
            <w:vAlign w:val="center"/>
          </w:tcPr>
          <w:p w14:paraId="18CA9A55" w14:textId="77777777" w:rsidR="00375709" w:rsidRPr="00A17643" w:rsidRDefault="00375709" w:rsidP="00074C35">
            <w:pPr>
              <w:jc w:val="center"/>
              <w:rPr>
                <w:rFonts w:eastAsia="Calibri" w:cs="Arial"/>
                <w:b/>
                <w:sz w:val="20"/>
                <w:szCs w:val="20"/>
              </w:rPr>
            </w:pPr>
            <w:r w:rsidRPr="00A17643">
              <w:rPr>
                <w:rFonts w:eastAsia="Calibri" w:cs="Arial"/>
                <w:b/>
                <w:sz w:val="20"/>
                <w:szCs w:val="20"/>
              </w:rPr>
              <w:t>2019</w:t>
            </w:r>
          </w:p>
        </w:tc>
        <w:tc>
          <w:tcPr>
            <w:tcW w:w="300" w:type="pct"/>
            <w:shd w:val="clear" w:color="auto" w:fill="00B0F0"/>
            <w:vAlign w:val="center"/>
          </w:tcPr>
          <w:p w14:paraId="2F8F6C65" w14:textId="77777777" w:rsidR="00375709" w:rsidRPr="00A17643" w:rsidRDefault="00375709" w:rsidP="00074C35">
            <w:pPr>
              <w:jc w:val="center"/>
              <w:rPr>
                <w:rFonts w:eastAsia="Calibri" w:cs="Arial"/>
                <w:b/>
                <w:sz w:val="20"/>
                <w:szCs w:val="20"/>
              </w:rPr>
            </w:pPr>
            <w:r w:rsidRPr="00A17643">
              <w:rPr>
                <w:rFonts w:eastAsia="Calibri" w:cs="Arial"/>
                <w:b/>
                <w:sz w:val="20"/>
                <w:szCs w:val="20"/>
              </w:rPr>
              <w:t>2020</w:t>
            </w:r>
          </w:p>
        </w:tc>
        <w:tc>
          <w:tcPr>
            <w:tcW w:w="300" w:type="pct"/>
            <w:shd w:val="clear" w:color="auto" w:fill="00B0F0"/>
            <w:vAlign w:val="center"/>
          </w:tcPr>
          <w:p w14:paraId="2C3E3D67" w14:textId="77777777" w:rsidR="00375709" w:rsidRPr="00A17643" w:rsidRDefault="00375709" w:rsidP="00074C35">
            <w:pPr>
              <w:jc w:val="center"/>
              <w:rPr>
                <w:rFonts w:eastAsia="Calibri" w:cs="Arial"/>
                <w:b/>
                <w:sz w:val="20"/>
                <w:szCs w:val="20"/>
              </w:rPr>
            </w:pPr>
            <w:r w:rsidRPr="00A17643">
              <w:rPr>
                <w:rFonts w:eastAsia="Calibri" w:cs="Arial"/>
                <w:b/>
                <w:sz w:val="20"/>
                <w:szCs w:val="20"/>
              </w:rPr>
              <w:t>2021</w:t>
            </w:r>
          </w:p>
        </w:tc>
        <w:tc>
          <w:tcPr>
            <w:tcW w:w="300" w:type="pct"/>
            <w:shd w:val="clear" w:color="auto" w:fill="00B0F0"/>
            <w:vAlign w:val="center"/>
          </w:tcPr>
          <w:p w14:paraId="6AC662AB" w14:textId="77777777" w:rsidR="00375709" w:rsidRPr="00A17643" w:rsidRDefault="00375709" w:rsidP="00074C35">
            <w:pPr>
              <w:jc w:val="center"/>
              <w:rPr>
                <w:rFonts w:eastAsia="Calibri" w:cs="Arial"/>
                <w:b/>
                <w:sz w:val="20"/>
                <w:szCs w:val="20"/>
              </w:rPr>
            </w:pPr>
            <w:r w:rsidRPr="00A17643">
              <w:rPr>
                <w:rFonts w:eastAsia="Calibri" w:cs="Arial"/>
                <w:b/>
                <w:sz w:val="20"/>
                <w:szCs w:val="20"/>
              </w:rPr>
              <w:t>2022</w:t>
            </w:r>
          </w:p>
        </w:tc>
        <w:tc>
          <w:tcPr>
            <w:tcW w:w="300" w:type="pct"/>
            <w:shd w:val="clear" w:color="auto" w:fill="00B0F0"/>
            <w:vAlign w:val="center"/>
          </w:tcPr>
          <w:p w14:paraId="57C43A8C" w14:textId="77777777" w:rsidR="00375709" w:rsidRPr="00A17643" w:rsidRDefault="00375709" w:rsidP="00074C35">
            <w:pPr>
              <w:jc w:val="center"/>
              <w:rPr>
                <w:rFonts w:eastAsia="Calibri" w:cs="Arial"/>
                <w:b/>
                <w:sz w:val="20"/>
                <w:szCs w:val="20"/>
              </w:rPr>
            </w:pPr>
            <w:r w:rsidRPr="00A17643">
              <w:rPr>
                <w:rFonts w:eastAsia="Calibri" w:cs="Arial"/>
                <w:b/>
                <w:sz w:val="20"/>
                <w:szCs w:val="20"/>
              </w:rPr>
              <w:t>2023</w:t>
            </w:r>
          </w:p>
        </w:tc>
        <w:tc>
          <w:tcPr>
            <w:tcW w:w="374" w:type="pct"/>
            <w:shd w:val="clear" w:color="auto" w:fill="00B0F0"/>
            <w:vAlign w:val="center"/>
          </w:tcPr>
          <w:p w14:paraId="1E06F397" w14:textId="77777777" w:rsidR="00375709" w:rsidRPr="00A17643" w:rsidRDefault="00375709" w:rsidP="00074C35">
            <w:pPr>
              <w:jc w:val="center"/>
              <w:rPr>
                <w:rFonts w:eastAsia="Calibri" w:cs="Arial"/>
                <w:b/>
                <w:sz w:val="20"/>
                <w:szCs w:val="20"/>
              </w:rPr>
            </w:pPr>
            <w:r w:rsidRPr="00A17643">
              <w:rPr>
                <w:rFonts w:eastAsia="Calibri" w:cs="Arial"/>
                <w:b/>
                <w:sz w:val="20"/>
                <w:szCs w:val="20"/>
              </w:rPr>
              <w:t>İzleme Sıklığı</w:t>
            </w:r>
          </w:p>
        </w:tc>
        <w:tc>
          <w:tcPr>
            <w:tcW w:w="364" w:type="pct"/>
            <w:shd w:val="clear" w:color="auto" w:fill="00B0F0"/>
            <w:vAlign w:val="center"/>
          </w:tcPr>
          <w:p w14:paraId="0BBB9C75" w14:textId="77777777" w:rsidR="00375709" w:rsidRPr="00A17643" w:rsidRDefault="00375709" w:rsidP="00074C35">
            <w:pPr>
              <w:jc w:val="center"/>
              <w:rPr>
                <w:rFonts w:eastAsia="Calibri" w:cs="Arial"/>
                <w:b/>
                <w:sz w:val="20"/>
                <w:szCs w:val="20"/>
              </w:rPr>
            </w:pPr>
            <w:r w:rsidRPr="00A17643">
              <w:rPr>
                <w:rFonts w:eastAsia="Calibri" w:cs="Arial"/>
                <w:b/>
                <w:sz w:val="20"/>
                <w:szCs w:val="20"/>
              </w:rPr>
              <w:t>Rapor Sıklığı</w:t>
            </w:r>
          </w:p>
        </w:tc>
      </w:tr>
      <w:tr w:rsidR="00FE3C07" w:rsidRPr="00A17643" w14:paraId="2510B5B7" w14:textId="77777777" w:rsidTr="001F097E">
        <w:trPr>
          <w:trHeight w:val="137"/>
        </w:trPr>
        <w:tc>
          <w:tcPr>
            <w:tcW w:w="917" w:type="pct"/>
            <w:gridSpan w:val="2"/>
            <w:vMerge w:val="restart"/>
            <w:shd w:val="clear" w:color="auto" w:fill="00B0F0"/>
            <w:vAlign w:val="center"/>
          </w:tcPr>
          <w:p w14:paraId="115A77FA" w14:textId="77777777" w:rsidR="00FE3C07" w:rsidRPr="00A17643" w:rsidRDefault="002C440E" w:rsidP="002C440E">
            <w:pPr>
              <w:rPr>
                <w:rFonts w:eastAsia="Calibri" w:cs="Arial"/>
                <w:b/>
                <w:sz w:val="20"/>
                <w:szCs w:val="20"/>
              </w:rPr>
            </w:pPr>
            <w:r>
              <w:rPr>
                <w:rFonts w:eastAsia="Calibri" w:cs="Arial"/>
                <w:b/>
                <w:sz w:val="20"/>
                <w:szCs w:val="20"/>
              </w:rPr>
              <w:t>PG 4.1</w:t>
            </w:r>
            <w:r w:rsidR="00FE3C07" w:rsidRPr="00A17643">
              <w:rPr>
                <w:rFonts w:eastAsia="Calibri" w:cs="Arial"/>
                <w:b/>
                <w:sz w:val="20"/>
                <w:szCs w:val="20"/>
              </w:rPr>
              <w:t xml:space="preserve">.1 Lisansüstü eğitim alan personel </w:t>
            </w:r>
            <w:r>
              <w:rPr>
                <w:rFonts w:eastAsia="Calibri" w:cs="Arial"/>
                <w:b/>
                <w:sz w:val="20"/>
                <w:szCs w:val="20"/>
              </w:rPr>
              <w:t>sayısı</w:t>
            </w:r>
          </w:p>
        </w:tc>
        <w:tc>
          <w:tcPr>
            <w:tcW w:w="962" w:type="pct"/>
            <w:shd w:val="clear" w:color="auto" w:fill="00B0F0"/>
            <w:vAlign w:val="center"/>
          </w:tcPr>
          <w:p w14:paraId="56B95F4D" w14:textId="77777777" w:rsidR="00FE3C07" w:rsidRPr="00A17643" w:rsidRDefault="002C440E" w:rsidP="002C440E">
            <w:pPr>
              <w:rPr>
                <w:rFonts w:eastAsia="Calibri" w:cs="Arial"/>
                <w:b/>
                <w:sz w:val="20"/>
                <w:szCs w:val="20"/>
              </w:rPr>
            </w:pPr>
            <w:r>
              <w:rPr>
                <w:rFonts w:eastAsia="Calibri" w:cs="Arial"/>
                <w:b/>
                <w:sz w:val="20"/>
                <w:szCs w:val="20"/>
              </w:rPr>
              <w:t>PG 4.1.1.1</w:t>
            </w:r>
            <w:r w:rsidR="00FE3C07" w:rsidRPr="00A17643">
              <w:rPr>
                <w:rFonts w:eastAsia="Calibri" w:cs="Arial"/>
                <w:b/>
                <w:sz w:val="20"/>
                <w:szCs w:val="20"/>
              </w:rPr>
              <w:t xml:space="preserve"> Alanında lisansüstü eğitim alan öğretmen </w:t>
            </w:r>
            <w:r>
              <w:rPr>
                <w:rFonts w:eastAsia="Calibri" w:cs="Arial"/>
                <w:b/>
                <w:sz w:val="20"/>
                <w:szCs w:val="20"/>
              </w:rPr>
              <w:t>sayısı</w:t>
            </w:r>
          </w:p>
        </w:tc>
        <w:tc>
          <w:tcPr>
            <w:tcW w:w="390" w:type="pct"/>
            <w:vMerge w:val="restart"/>
            <w:vAlign w:val="center"/>
          </w:tcPr>
          <w:p w14:paraId="2089F0A1" w14:textId="77777777" w:rsidR="00FE3C07" w:rsidRPr="00A17643" w:rsidRDefault="00FE3C07" w:rsidP="00FE3C07">
            <w:pPr>
              <w:jc w:val="center"/>
              <w:rPr>
                <w:rFonts w:eastAsia="Calibri" w:cs="Arial"/>
                <w:sz w:val="20"/>
                <w:szCs w:val="20"/>
              </w:rPr>
            </w:pPr>
            <w:r>
              <w:rPr>
                <w:rFonts w:eastAsia="Calibri" w:cs="Arial"/>
                <w:sz w:val="20"/>
                <w:szCs w:val="20"/>
              </w:rPr>
              <w:t>25</w:t>
            </w:r>
          </w:p>
        </w:tc>
        <w:tc>
          <w:tcPr>
            <w:tcW w:w="496" w:type="pct"/>
            <w:vAlign w:val="center"/>
          </w:tcPr>
          <w:p w14:paraId="66E11A4A" w14:textId="7525F2BA" w:rsidR="00FE3C07" w:rsidRPr="00A17643" w:rsidRDefault="00972599" w:rsidP="00FE3C07">
            <w:pPr>
              <w:jc w:val="center"/>
              <w:rPr>
                <w:sz w:val="20"/>
                <w:szCs w:val="20"/>
              </w:rPr>
            </w:pPr>
            <w:r>
              <w:rPr>
                <w:sz w:val="20"/>
                <w:szCs w:val="20"/>
              </w:rPr>
              <w:t>0</w:t>
            </w:r>
          </w:p>
        </w:tc>
        <w:tc>
          <w:tcPr>
            <w:tcW w:w="300" w:type="pct"/>
            <w:vAlign w:val="center"/>
          </w:tcPr>
          <w:p w14:paraId="64BA85DC" w14:textId="4BDDBBB0" w:rsidR="00FE3C07" w:rsidRPr="00A17643" w:rsidRDefault="00972599" w:rsidP="00FE3C07">
            <w:pPr>
              <w:jc w:val="center"/>
              <w:rPr>
                <w:sz w:val="20"/>
                <w:szCs w:val="20"/>
              </w:rPr>
            </w:pPr>
            <w:r>
              <w:rPr>
                <w:sz w:val="20"/>
                <w:szCs w:val="20"/>
              </w:rPr>
              <w:t>1</w:t>
            </w:r>
          </w:p>
        </w:tc>
        <w:tc>
          <w:tcPr>
            <w:tcW w:w="300" w:type="pct"/>
            <w:vAlign w:val="center"/>
          </w:tcPr>
          <w:p w14:paraId="62AE4839" w14:textId="14761AFE" w:rsidR="00FE3C07" w:rsidRPr="00A17643" w:rsidRDefault="00972599" w:rsidP="00FE3C07">
            <w:pPr>
              <w:jc w:val="center"/>
              <w:rPr>
                <w:sz w:val="20"/>
                <w:szCs w:val="20"/>
              </w:rPr>
            </w:pPr>
            <w:r>
              <w:rPr>
                <w:sz w:val="20"/>
                <w:szCs w:val="20"/>
              </w:rPr>
              <w:t>2</w:t>
            </w:r>
          </w:p>
        </w:tc>
        <w:tc>
          <w:tcPr>
            <w:tcW w:w="300" w:type="pct"/>
            <w:vAlign w:val="center"/>
          </w:tcPr>
          <w:p w14:paraId="5315A3D9" w14:textId="11F643C4" w:rsidR="00FE3C07" w:rsidRPr="00A17643" w:rsidRDefault="00972599" w:rsidP="00FE3C07">
            <w:pPr>
              <w:jc w:val="center"/>
              <w:rPr>
                <w:sz w:val="20"/>
                <w:szCs w:val="20"/>
              </w:rPr>
            </w:pPr>
            <w:r>
              <w:rPr>
                <w:sz w:val="20"/>
                <w:szCs w:val="20"/>
              </w:rPr>
              <w:t>2</w:t>
            </w:r>
          </w:p>
        </w:tc>
        <w:tc>
          <w:tcPr>
            <w:tcW w:w="300" w:type="pct"/>
            <w:vAlign w:val="center"/>
          </w:tcPr>
          <w:p w14:paraId="003BA051" w14:textId="2F92603D" w:rsidR="00FE3C07" w:rsidRPr="00A17643" w:rsidRDefault="00972599" w:rsidP="00FE3C07">
            <w:pPr>
              <w:jc w:val="center"/>
              <w:rPr>
                <w:sz w:val="20"/>
                <w:szCs w:val="20"/>
              </w:rPr>
            </w:pPr>
            <w:r>
              <w:rPr>
                <w:sz w:val="20"/>
                <w:szCs w:val="20"/>
              </w:rPr>
              <w:t>3</w:t>
            </w:r>
          </w:p>
        </w:tc>
        <w:tc>
          <w:tcPr>
            <w:tcW w:w="300" w:type="pct"/>
            <w:vAlign w:val="center"/>
          </w:tcPr>
          <w:p w14:paraId="0A81E6CC" w14:textId="1D82DA2E" w:rsidR="00FE3C07" w:rsidRPr="00A17643" w:rsidRDefault="00972599" w:rsidP="00FE3C07">
            <w:pPr>
              <w:jc w:val="center"/>
              <w:rPr>
                <w:sz w:val="20"/>
                <w:szCs w:val="20"/>
              </w:rPr>
            </w:pPr>
            <w:r>
              <w:rPr>
                <w:sz w:val="20"/>
                <w:szCs w:val="20"/>
              </w:rPr>
              <w:t>5</w:t>
            </w:r>
          </w:p>
        </w:tc>
        <w:tc>
          <w:tcPr>
            <w:tcW w:w="374" w:type="pct"/>
            <w:vMerge w:val="restart"/>
            <w:vAlign w:val="center"/>
          </w:tcPr>
          <w:p w14:paraId="347FC966" w14:textId="77777777" w:rsidR="00FE3C07" w:rsidRPr="00A17643" w:rsidRDefault="00FE3C07" w:rsidP="00FE3C07">
            <w:pPr>
              <w:jc w:val="center"/>
              <w:rPr>
                <w:rFonts w:eastAsia="Calibri" w:cs="Arial"/>
                <w:sz w:val="20"/>
                <w:szCs w:val="20"/>
              </w:rPr>
            </w:pPr>
            <w:r w:rsidRPr="00A17643">
              <w:rPr>
                <w:rFonts w:eastAsia="Calibri" w:cs="Arial"/>
                <w:sz w:val="20"/>
                <w:szCs w:val="20"/>
              </w:rPr>
              <w:t>6 Ay</w:t>
            </w:r>
          </w:p>
        </w:tc>
        <w:tc>
          <w:tcPr>
            <w:tcW w:w="364" w:type="pct"/>
            <w:vMerge w:val="restart"/>
            <w:vAlign w:val="center"/>
          </w:tcPr>
          <w:p w14:paraId="255E1322" w14:textId="77777777" w:rsidR="00FE3C07" w:rsidRPr="00A17643" w:rsidRDefault="00FE3C07" w:rsidP="00FE3C07">
            <w:pPr>
              <w:jc w:val="center"/>
              <w:rPr>
                <w:rFonts w:eastAsia="Calibri" w:cs="Arial"/>
                <w:sz w:val="20"/>
                <w:szCs w:val="20"/>
              </w:rPr>
            </w:pPr>
            <w:r w:rsidRPr="00A17643">
              <w:rPr>
                <w:rFonts w:eastAsia="Calibri" w:cs="Arial"/>
                <w:sz w:val="20"/>
                <w:szCs w:val="20"/>
              </w:rPr>
              <w:t>6 Ay</w:t>
            </w:r>
          </w:p>
        </w:tc>
      </w:tr>
      <w:tr w:rsidR="00FE3C07" w:rsidRPr="00A17643" w14:paraId="14F054EE" w14:textId="77777777" w:rsidTr="001F097E">
        <w:trPr>
          <w:trHeight w:val="122"/>
        </w:trPr>
        <w:tc>
          <w:tcPr>
            <w:tcW w:w="917" w:type="pct"/>
            <w:gridSpan w:val="2"/>
            <w:vMerge/>
            <w:shd w:val="clear" w:color="auto" w:fill="00B0F0"/>
            <w:vAlign w:val="center"/>
          </w:tcPr>
          <w:p w14:paraId="0D17EBB6" w14:textId="77777777" w:rsidR="00FE3C07" w:rsidRPr="00A17643" w:rsidRDefault="00FE3C07" w:rsidP="00FE3C07">
            <w:pPr>
              <w:rPr>
                <w:rFonts w:eastAsia="Calibri" w:cs="Arial"/>
                <w:b/>
                <w:sz w:val="20"/>
                <w:szCs w:val="20"/>
              </w:rPr>
            </w:pPr>
          </w:p>
        </w:tc>
        <w:tc>
          <w:tcPr>
            <w:tcW w:w="962" w:type="pct"/>
            <w:shd w:val="clear" w:color="auto" w:fill="00B0F0"/>
            <w:vAlign w:val="center"/>
          </w:tcPr>
          <w:p w14:paraId="69BA661E" w14:textId="77777777" w:rsidR="00FE3C07" w:rsidRPr="00A17643" w:rsidRDefault="002C440E" w:rsidP="002C440E">
            <w:pPr>
              <w:rPr>
                <w:rFonts w:eastAsia="Calibri" w:cs="Arial"/>
                <w:b/>
                <w:sz w:val="20"/>
                <w:szCs w:val="20"/>
              </w:rPr>
            </w:pPr>
            <w:r>
              <w:rPr>
                <w:rFonts w:eastAsia="Calibri" w:cs="Arial"/>
                <w:b/>
                <w:sz w:val="20"/>
                <w:szCs w:val="20"/>
              </w:rPr>
              <w:t>PG 4.1.1.2 A</w:t>
            </w:r>
            <w:r w:rsidR="00FE3C07" w:rsidRPr="00A17643">
              <w:rPr>
                <w:rFonts w:eastAsia="Calibri" w:cs="Arial"/>
                <w:b/>
                <w:sz w:val="20"/>
                <w:szCs w:val="20"/>
              </w:rPr>
              <w:t xml:space="preserve">lanında lisansüstü eğitim alan yönetici </w:t>
            </w:r>
            <w:r>
              <w:rPr>
                <w:rFonts w:eastAsia="Calibri" w:cs="Arial"/>
                <w:b/>
                <w:sz w:val="20"/>
                <w:szCs w:val="20"/>
              </w:rPr>
              <w:t>sayısı</w:t>
            </w:r>
          </w:p>
        </w:tc>
        <w:tc>
          <w:tcPr>
            <w:tcW w:w="390" w:type="pct"/>
            <w:vMerge/>
            <w:vAlign w:val="center"/>
          </w:tcPr>
          <w:p w14:paraId="2EEC698C" w14:textId="77777777" w:rsidR="00FE3C07" w:rsidRPr="00A17643" w:rsidRDefault="00FE3C07" w:rsidP="00FE3C07">
            <w:pPr>
              <w:jc w:val="center"/>
              <w:rPr>
                <w:rFonts w:eastAsia="Calibri" w:cs="Arial"/>
                <w:sz w:val="20"/>
                <w:szCs w:val="20"/>
              </w:rPr>
            </w:pPr>
          </w:p>
        </w:tc>
        <w:tc>
          <w:tcPr>
            <w:tcW w:w="496" w:type="pct"/>
            <w:vAlign w:val="center"/>
          </w:tcPr>
          <w:p w14:paraId="3E99FD85" w14:textId="3FF8DE45" w:rsidR="00FE3C07" w:rsidRPr="00A17643" w:rsidRDefault="00972599" w:rsidP="00FE3C07">
            <w:pPr>
              <w:jc w:val="center"/>
              <w:rPr>
                <w:rFonts w:eastAsia="Calibri" w:cs="Arial"/>
                <w:sz w:val="20"/>
                <w:szCs w:val="20"/>
              </w:rPr>
            </w:pPr>
            <w:r>
              <w:rPr>
                <w:rFonts w:eastAsia="Calibri" w:cs="Arial"/>
                <w:sz w:val="20"/>
                <w:szCs w:val="20"/>
              </w:rPr>
              <w:t>1</w:t>
            </w:r>
          </w:p>
        </w:tc>
        <w:tc>
          <w:tcPr>
            <w:tcW w:w="300" w:type="pct"/>
            <w:vAlign w:val="center"/>
          </w:tcPr>
          <w:p w14:paraId="349FB31B" w14:textId="4973C273" w:rsidR="00FE3C07" w:rsidRPr="00A17643" w:rsidRDefault="00972599" w:rsidP="00FE3C07">
            <w:pPr>
              <w:jc w:val="center"/>
              <w:rPr>
                <w:sz w:val="20"/>
                <w:szCs w:val="20"/>
              </w:rPr>
            </w:pPr>
            <w:r>
              <w:rPr>
                <w:sz w:val="20"/>
                <w:szCs w:val="20"/>
              </w:rPr>
              <w:t>2</w:t>
            </w:r>
          </w:p>
        </w:tc>
        <w:tc>
          <w:tcPr>
            <w:tcW w:w="300" w:type="pct"/>
            <w:vAlign w:val="center"/>
          </w:tcPr>
          <w:p w14:paraId="6DA6D9D7" w14:textId="78F79742" w:rsidR="00FE3C07" w:rsidRPr="00A17643" w:rsidRDefault="00972599" w:rsidP="00FE3C07">
            <w:pPr>
              <w:jc w:val="center"/>
              <w:rPr>
                <w:sz w:val="20"/>
                <w:szCs w:val="20"/>
              </w:rPr>
            </w:pPr>
            <w:r>
              <w:rPr>
                <w:sz w:val="20"/>
                <w:szCs w:val="20"/>
              </w:rPr>
              <w:t>2</w:t>
            </w:r>
          </w:p>
        </w:tc>
        <w:tc>
          <w:tcPr>
            <w:tcW w:w="300" w:type="pct"/>
            <w:vAlign w:val="center"/>
          </w:tcPr>
          <w:p w14:paraId="34FFEE70" w14:textId="4D72A4E1" w:rsidR="00FE3C07" w:rsidRPr="00A17643" w:rsidRDefault="00972599" w:rsidP="00FE3C07">
            <w:pPr>
              <w:jc w:val="center"/>
              <w:rPr>
                <w:sz w:val="20"/>
                <w:szCs w:val="20"/>
              </w:rPr>
            </w:pPr>
            <w:r>
              <w:rPr>
                <w:sz w:val="20"/>
                <w:szCs w:val="20"/>
              </w:rPr>
              <w:t>2</w:t>
            </w:r>
          </w:p>
        </w:tc>
        <w:tc>
          <w:tcPr>
            <w:tcW w:w="300" w:type="pct"/>
            <w:vAlign w:val="center"/>
          </w:tcPr>
          <w:p w14:paraId="596B16BA" w14:textId="422C26C7" w:rsidR="00FE3C07" w:rsidRPr="00A17643" w:rsidRDefault="00972599" w:rsidP="00FE3C07">
            <w:pPr>
              <w:jc w:val="center"/>
              <w:rPr>
                <w:sz w:val="20"/>
                <w:szCs w:val="20"/>
              </w:rPr>
            </w:pPr>
            <w:r>
              <w:rPr>
                <w:sz w:val="20"/>
                <w:szCs w:val="20"/>
              </w:rPr>
              <w:t>2</w:t>
            </w:r>
          </w:p>
        </w:tc>
        <w:tc>
          <w:tcPr>
            <w:tcW w:w="300" w:type="pct"/>
            <w:vAlign w:val="center"/>
          </w:tcPr>
          <w:p w14:paraId="7C53C7D1" w14:textId="32D86E5F" w:rsidR="00FE3C07" w:rsidRPr="00A17643" w:rsidRDefault="00972599" w:rsidP="00FE3C07">
            <w:pPr>
              <w:jc w:val="center"/>
              <w:rPr>
                <w:sz w:val="20"/>
                <w:szCs w:val="20"/>
              </w:rPr>
            </w:pPr>
            <w:r>
              <w:rPr>
                <w:sz w:val="20"/>
                <w:szCs w:val="20"/>
              </w:rPr>
              <w:t>2</w:t>
            </w:r>
          </w:p>
        </w:tc>
        <w:tc>
          <w:tcPr>
            <w:tcW w:w="374" w:type="pct"/>
            <w:vMerge/>
            <w:vAlign w:val="center"/>
          </w:tcPr>
          <w:p w14:paraId="35258C7F" w14:textId="77777777" w:rsidR="00FE3C07" w:rsidRPr="00A17643" w:rsidRDefault="00FE3C07" w:rsidP="00FE3C07">
            <w:pPr>
              <w:jc w:val="center"/>
              <w:rPr>
                <w:rFonts w:eastAsia="Calibri" w:cs="Arial"/>
                <w:sz w:val="20"/>
                <w:szCs w:val="20"/>
              </w:rPr>
            </w:pPr>
          </w:p>
        </w:tc>
        <w:tc>
          <w:tcPr>
            <w:tcW w:w="364" w:type="pct"/>
            <w:vMerge/>
            <w:vAlign w:val="center"/>
          </w:tcPr>
          <w:p w14:paraId="7C8BA971" w14:textId="77777777" w:rsidR="00FE3C07" w:rsidRPr="00A17643" w:rsidRDefault="00FE3C07" w:rsidP="00FE3C07">
            <w:pPr>
              <w:jc w:val="center"/>
              <w:rPr>
                <w:rFonts w:eastAsia="Calibri" w:cs="Arial"/>
                <w:sz w:val="20"/>
                <w:szCs w:val="20"/>
              </w:rPr>
            </w:pPr>
          </w:p>
        </w:tc>
      </w:tr>
      <w:tr w:rsidR="00FE3C07" w:rsidRPr="00A17643" w14:paraId="162FDF9B" w14:textId="77777777" w:rsidTr="001F097E">
        <w:trPr>
          <w:trHeight w:val="20"/>
        </w:trPr>
        <w:tc>
          <w:tcPr>
            <w:tcW w:w="1879" w:type="pct"/>
            <w:gridSpan w:val="3"/>
            <w:shd w:val="clear" w:color="auto" w:fill="00B0F0"/>
            <w:vAlign w:val="center"/>
          </w:tcPr>
          <w:p w14:paraId="62F6F21F" w14:textId="77777777" w:rsidR="00FE3C07" w:rsidRPr="00A17643" w:rsidRDefault="002C440E" w:rsidP="00FE3C07">
            <w:pPr>
              <w:rPr>
                <w:rFonts w:eastAsia="Calibri" w:cs="Arial"/>
                <w:b/>
                <w:sz w:val="20"/>
                <w:szCs w:val="20"/>
              </w:rPr>
            </w:pPr>
            <w:r>
              <w:rPr>
                <w:rFonts w:eastAsia="Calibri" w:cs="Arial"/>
                <w:b/>
                <w:sz w:val="20"/>
                <w:szCs w:val="20"/>
              </w:rPr>
              <w:t xml:space="preserve">PG 4.1.2 Öğretmenlerin katıldıkları toplam </w:t>
            </w:r>
            <w:proofErr w:type="spellStart"/>
            <w:r>
              <w:rPr>
                <w:rFonts w:eastAsia="Calibri" w:cs="Arial"/>
                <w:b/>
                <w:sz w:val="20"/>
                <w:szCs w:val="20"/>
              </w:rPr>
              <w:t>hizmetiçi</w:t>
            </w:r>
            <w:proofErr w:type="spellEnd"/>
            <w:r>
              <w:rPr>
                <w:rFonts w:eastAsia="Calibri" w:cs="Arial"/>
                <w:b/>
                <w:sz w:val="20"/>
                <w:szCs w:val="20"/>
              </w:rPr>
              <w:t xml:space="preserve"> eğitim sayısı</w:t>
            </w:r>
          </w:p>
        </w:tc>
        <w:tc>
          <w:tcPr>
            <w:tcW w:w="390" w:type="pct"/>
            <w:vAlign w:val="center"/>
          </w:tcPr>
          <w:p w14:paraId="36B369ED" w14:textId="77777777" w:rsidR="00FE3C07" w:rsidRPr="00A17643" w:rsidRDefault="00FE3C07" w:rsidP="00FE3C07">
            <w:pPr>
              <w:jc w:val="center"/>
              <w:rPr>
                <w:rFonts w:eastAsia="Calibri" w:cs="Arial"/>
                <w:sz w:val="20"/>
                <w:szCs w:val="20"/>
              </w:rPr>
            </w:pPr>
            <w:r>
              <w:rPr>
                <w:rFonts w:eastAsia="Calibri" w:cs="Arial"/>
                <w:sz w:val="20"/>
                <w:szCs w:val="20"/>
              </w:rPr>
              <w:t>25</w:t>
            </w:r>
          </w:p>
        </w:tc>
        <w:tc>
          <w:tcPr>
            <w:tcW w:w="496" w:type="pct"/>
            <w:vAlign w:val="center"/>
          </w:tcPr>
          <w:p w14:paraId="1BF37AB2" w14:textId="340EF054" w:rsidR="00FE3C07" w:rsidRPr="00A17643" w:rsidRDefault="00972599" w:rsidP="00FE3C07">
            <w:pPr>
              <w:jc w:val="center"/>
              <w:rPr>
                <w:rFonts w:eastAsia="Calibri" w:cs="Arial"/>
                <w:sz w:val="20"/>
                <w:szCs w:val="20"/>
              </w:rPr>
            </w:pPr>
            <w:r>
              <w:rPr>
                <w:rFonts w:eastAsia="Calibri" w:cs="Arial"/>
                <w:sz w:val="20"/>
                <w:szCs w:val="20"/>
              </w:rPr>
              <w:t>30</w:t>
            </w:r>
          </w:p>
        </w:tc>
        <w:tc>
          <w:tcPr>
            <w:tcW w:w="300" w:type="pct"/>
            <w:vAlign w:val="center"/>
          </w:tcPr>
          <w:p w14:paraId="66B6D115" w14:textId="3C269ABC" w:rsidR="00FE3C07" w:rsidRPr="00A17643" w:rsidRDefault="00972599" w:rsidP="00FE3C07">
            <w:pPr>
              <w:jc w:val="center"/>
              <w:rPr>
                <w:sz w:val="20"/>
                <w:szCs w:val="20"/>
              </w:rPr>
            </w:pPr>
            <w:r>
              <w:rPr>
                <w:sz w:val="20"/>
                <w:szCs w:val="20"/>
              </w:rPr>
              <w:t>40</w:t>
            </w:r>
          </w:p>
        </w:tc>
        <w:tc>
          <w:tcPr>
            <w:tcW w:w="300" w:type="pct"/>
            <w:vAlign w:val="center"/>
          </w:tcPr>
          <w:p w14:paraId="0E800B57" w14:textId="300AFE6E" w:rsidR="00FE3C07" w:rsidRPr="00A17643" w:rsidRDefault="00972599" w:rsidP="00FE3C07">
            <w:pPr>
              <w:jc w:val="center"/>
              <w:rPr>
                <w:sz w:val="20"/>
                <w:szCs w:val="20"/>
              </w:rPr>
            </w:pPr>
            <w:r>
              <w:rPr>
                <w:sz w:val="20"/>
                <w:szCs w:val="20"/>
              </w:rPr>
              <w:t>50</w:t>
            </w:r>
          </w:p>
        </w:tc>
        <w:tc>
          <w:tcPr>
            <w:tcW w:w="300" w:type="pct"/>
            <w:vAlign w:val="center"/>
          </w:tcPr>
          <w:p w14:paraId="613FD3FB" w14:textId="30CF9D86" w:rsidR="00FE3C07" w:rsidRPr="00A17643" w:rsidRDefault="00972599" w:rsidP="00FE3C07">
            <w:pPr>
              <w:jc w:val="center"/>
              <w:rPr>
                <w:sz w:val="20"/>
                <w:szCs w:val="20"/>
              </w:rPr>
            </w:pPr>
            <w:r>
              <w:rPr>
                <w:sz w:val="20"/>
                <w:szCs w:val="20"/>
              </w:rPr>
              <w:t>55</w:t>
            </w:r>
          </w:p>
        </w:tc>
        <w:tc>
          <w:tcPr>
            <w:tcW w:w="300" w:type="pct"/>
            <w:vAlign w:val="center"/>
          </w:tcPr>
          <w:p w14:paraId="68B43A0B" w14:textId="27DAF62C" w:rsidR="00FE3C07" w:rsidRPr="00A17643" w:rsidRDefault="00972599" w:rsidP="00FE3C07">
            <w:pPr>
              <w:jc w:val="center"/>
              <w:rPr>
                <w:sz w:val="20"/>
                <w:szCs w:val="20"/>
              </w:rPr>
            </w:pPr>
            <w:r>
              <w:rPr>
                <w:sz w:val="20"/>
                <w:szCs w:val="20"/>
              </w:rPr>
              <w:t>60</w:t>
            </w:r>
          </w:p>
        </w:tc>
        <w:tc>
          <w:tcPr>
            <w:tcW w:w="300" w:type="pct"/>
            <w:vAlign w:val="center"/>
          </w:tcPr>
          <w:p w14:paraId="6523AD7B" w14:textId="1622BD52" w:rsidR="00FE3C07" w:rsidRPr="00A17643" w:rsidRDefault="00972599" w:rsidP="00FE3C07">
            <w:pPr>
              <w:jc w:val="center"/>
              <w:rPr>
                <w:sz w:val="20"/>
                <w:szCs w:val="20"/>
              </w:rPr>
            </w:pPr>
            <w:r>
              <w:rPr>
                <w:sz w:val="20"/>
                <w:szCs w:val="20"/>
              </w:rPr>
              <w:t>65</w:t>
            </w:r>
          </w:p>
        </w:tc>
        <w:tc>
          <w:tcPr>
            <w:tcW w:w="374" w:type="pct"/>
            <w:vAlign w:val="center"/>
          </w:tcPr>
          <w:p w14:paraId="24C340B2" w14:textId="77777777" w:rsidR="00FE3C07" w:rsidRPr="00A17643" w:rsidRDefault="00FE3C07" w:rsidP="00FE3C07">
            <w:pPr>
              <w:jc w:val="center"/>
              <w:rPr>
                <w:rFonts w:eastAsia="Calibri" w:cs="Arial"/>
                <w:sz w:val="20"/>
                <w:szCs w:val="20"/>
              </w:rPr>
            </w:pPr>
            <w:r w:rsidRPr="00A17643">
              <w:rPr>
                <w:rFonts w:eastAsia="Calibri" w:cs="Arial"/>
                <w:sz w:val="20"/>
                <w:szCs w:val="20"/>
              </w:rPr>
              <w:t>6 Ay</w:t>
            </w:r>
          </w:p>
        </w:tc>
        <w:tc>
          <w:tcPr>
            <w:tcW w:w="364" w:type="pct"/>
            <w:vAlign w:val="center"/>
          </w:tcPr>
          <w:p w14:paraId="7195AD8D" w14:textId="77777777" w:rsidR="00FE3C07" w:rsidRPr="00A17643" w:rsidRDefault="00FE3C07" w:rsidP="00FE3C07">
            <w:pPr>
              <w:jc w:val="center"/>
              <w:rPr>
                <w:rFonts w:eastAsia="Calibri" w:cs="Arial"/>
                <w:sz w:val="20"/>
                <w:szCs w:val="20"/>
              </w:rPr>
            </w:pPr>
            <w:r w:rsidRPr="00A17643">
              <w:rPr>
                <w:rFonts w:eastAsia="Calibri" w:cs="Arial"/>
                <w:sz w:val="20"/>
                <w:szCs w:val="20"/>
              </w:rPr>
              <w:t>6 Ay</w:t>
            </w:r>
          </w:p>
        </w:tc>
      </w:tr>
      <w:tr w:rsidR="00FE3C07" w:rsidRPr="00A17643" w14:paraId="668D1A73" w14:textId="77777777" w:rsidTr="001F097E">
        <w:trPr>
          <w:trHeight w:val="20"/>
        </w:trPr>
        <w:tc>
          <w:tcPr>
            <w:tcW w:w="1879" w:type="pct"/>
            <w:gridSpan w:val="3"/>
            <w:shd w:val="clear" w:color="auto" w:fill="00B0F0"/>
            <w:vAlign w:val="center"/>
          </w:tcPr>
          <w:p w14:paraId="45A1E7A5" w14:textId="77777777" w:rsidR="00FE3C07" w:rsidRPr="00A17643" w:rsidRDefault="002C440E" w:rsidP="002C440E">
            <w:pPr>
              <w:rPr>
                <w:rFonts w:eastAsia="Calibri" w:cs="Arial"/>
                <w:b/>
                <w:sz w:val="20"/>
                <w:szCs w:val="20"/>
              </w:rPr>
            </w:pPr>
            <w:r>
              <w:rPr>
                <w:rFonts w:eastAsia="Calibri" w:cs="Arial"/>
                <w:b/>
                <w:sz w:val="20"/>
                <w:szCs w:val="20"/>
              </w:rPr>
              <w:t>PG 4.1</w:t>
            </w:r>
            <w:r w:rsidR="00FE3C07" w:rsidRPr="00A17643">
              <w:rPr>
                <w:rFonts w:eastAsia="Calibri" w:cs="Arial"/>
                <w:b/>
                <w:sz w:val="20"/>
                <w:szCs w:val="20"/>
              </w:rPr>
              <w:t xml:space="preserve">.3 </w:t>
            </w:r>
            <w:r>
              <w:rPr>
                <w:rFonts w:eastAsia="Calibri" w:cs="Arial"/>
                <w:b/>
                <w:sz w:val="20"/>
                <w:szCs w:val="20"/>
              </w:rPr>
              <w:t>Kurumumuzda İş Güvenliği Eğitimi alan personel sayısı</w:t>
            </w:r>
          </w:p>
        </w:tc>
        <w:tc>
          <w:tcPr>
            <w:tcW w:w="390" w:type="pct"/>
            <w:vAlign w:val="center"/>
          </w:tcPr>
          <w:p w14:paraId="6F407077" w14:textId="77777777" w:rsidR="00FE3C07" w:rsidRPr="00A17643" w:rsidRDefault="00FE3C07" w:rsidP="00FE3C07">
            <w:pPr>
              <w:jc w:val="center"/>
              <w:rPr>
                <w:rFonts w:eastAsia="Calibri" w:cs="Arial"/>
                <w:sz w:val="20"/>
                <w:szCs w:val="20"/>
              </w:rPr>
            </w:pPr>
            <w:r>
              <w:rPr>
                <w:rFonts w:eastAsia="Calibri" w:cs="Arial"/>
                <w:sz w:val="20"/>
                <w:szCs w:val="20"/>
              </w:rPr>
              <w:t>25</w:t>
            </w:r>
          </w:p>
        </w:tc>
        <w:tc>
          <w:tcPr>
            <w:tcW w:w="496" w:type="pct"/>
            <w:vAlign w:val="center"/>
          </w:tcPr>
          <w:p w14:paraId="16278908" w14:textId="4DC5A344" w:rsidR="00FE3C07" w:rsidRPr="00A17643" w:rsidRDefault="00972599" w:rsidP="00FE3C07">
            <w:pPr>
              <w:jc w:val="center"/>
              <w:rPr>
                <w:rFonts w:eastAsia="Calibri" w:cs="Arial"/>
                <w:sz w:val="20"/>
                <w:szCs w:val="20"/>
              </w:rPr>
            </w:pPr>
            <w:r>
              <w:rPr>
                <w:rFonts w:eastAsia="Calibri" w:cs="Arial"/>
                <w:sz w:val="20"/>
                <w:szCs w:val="20"/>
              </w:rPr>
              <w:t>5</w:t>
            </w:r>
          </w:p>
        </w:tc>
        <w:tc>
          <w:tcPr>
            <w:tcW w:w="300" w:type="pct"/>
            <w:vAlign w:val="center"/>
          </w:tcPr>
          <w:p w14:paraId="05C0BEDE" w14:textId="3215558D" w:rsidR="00FE3C07" w:rsidRPr="00A17643" w:rsidRDefault="00972599" w:rsidP="00FE3C07">
            <w:pPr>
              <w:jc w:val="center"/>
              <w:rPr>
                <w:sz w:val="20"/>
                <w:szCs w:val="20"/>
              </w:rPr>
            </w:pPr>
            <w:r>
              <w:rPr>
                <w:sz w:val="20"/>
                <w:szCs w:val="20"/>
              </w:rPr>
              <w:t>6</w:t>
            </w:r>
          </w:p>
        </w:tc>
        <w:tc>
          <w:tcPr>
            <w:tcW w:w="300" w:type="pct"/>
            <w:vAlign w:val="center"/>
          </w:tcPr>
          <w:p w14:paraId="4E66FEA6" w14:textId="777FC0A3" w:rsidR="00FE3C07" w:rsidRPr="00A17643" w:rsidRDefault="00972599" w:rsidP="00FE3C07">
            <w:pPr>
              <w:jc w:val="center"/>
              <w:rPr>
                <w:sz w:val="20"/>
                <w:szCs w:val="20"/>
              </w:rPr>
            </w:pPr>
            <w:r>
              <w:rPr>
                <w:sz w:val="20"/>
                <w:szCs w:val="20"/>
              </w:rPr>
              <w:t>7</w:t>
            </w:r>
          </w:p>
        </w:tc>
        <w:tc>
          <w:tcPr>
            <w:tcW w:w="300" w:type="pct"/>
            <w:vAlign w:val="center"/>
          </w:tcPr>
          <w:p w14:paraId="60440264" w14:textId="7B0E12D0" w:rsidR="00FE3C07" w:rsidRPr="00A17643" w:rsidRDefault="00972599" w:rsidP="00FE3C07">
            <w:pPr>
              <w:jc w:val="center"/>
              <w:rPr>
                <w:sz w:val="20"/>
                <w:szCs w:val="20"/>
              </w:rPr>
            </w:pPr>
            <w:r>
              <w:rPr>
                <w:sz w:val="20"/>
                <w:szCs w:val="20"/>
              </w:rPr>
              <w:t>8</w:t>
            </w:r>
          </w:p>
        </w:tc>
        <w:tc>
          <w:tcPr>
            <w:tcW w:w="300" w:type="pct"/>
            <w:vAlign w:val="center"/>
          </w:tcPr>
          <w:p w14:paraId="2C1C993C" w14:textId="65F4C174" w:rsidR="00FE3C07" w:rsidRPr="00A17643" w:rsidRDefault="00972599" w:rsidP="00FE3C07">
            <w:pPr>
              <w:jc w:val="center"/>
              <w:rPr>
                <w:sz w:val="20"/>
                <w:szCs w:val="20"/>
              </w:rPr>
            </w:pPr>
            <w:r>
              <w:rPr>
                <w:sz w:val="20"/>
                <w:szCs w:val="20"/>
              </w:rPr>
              <w:t>10</w:t>
            </w:r>
          </w:p>
        </w:tc>
        <w:tc>
          <w:tcPr>
            <w:tcW w:w="300" w:type="pct"/>
            <w:vAlign w:val="center"/>
          </w:tcPr>
          <w:p w14:paraId="602F63A5" w14:textId="79AE5DC6" w:rsidR="00FE3C07" w:rsidRPr="00A17643" w:rsidRDefault="00972599" w:rsidP="00FE3C07">
            <w:pPr>
              <w:jc w:val="center"/>
              <w:rPr>
                <w:sz w:val="20"/>
                <w:szCs w:val="20"/>
              </w:rPr>
            </w:pPr>
            <w:r>
              <w:rPr>
                <w:sz w:val="20"/>
                <w:szCs w:val="20"/>
              </w:rPr>
              <w:t>15</w:t>
            </w:r>
          </w:p>
        </w:tc>
        <w:tc>
          <w:tcPr>
            <w:tcW w:w="374" w:type="pct"/>
            <w:vAlign w:val="center"/>
          </w:tcPr>
          <w:p w14:paraId="150E8A69" w14:textId="77777777" w:rsidR="00FE3C07" w:rsidRPr="00A17643" w:rsidRDefault="00FE3C07" w:rsidP="00FE3C07">
            <w:pPr>
              <w:jc w:val="center"/>
              <w:rPr>
                <w:rFonts w:eastAsia="Calibri" w:cs="Arial"/>
                <w:sz w:val="20"/>
                <w:szCs w:val="20"/>
              </w:rPr>
            </w:pPr>
            <w:r w:rsidRPr="00A17643">
              <w:rPr>
                <w:rFonts w:eastAsia="Calibri" w:cs="Arial"/>
                <w:sz w:val="20"/>
                <w:szCs w:val="20"/>
              </w:rPr>
              <w:t>6 Ay</w:t>
            </w:r>
          </w:p>
        </w:tc>
        <w:tc>
          <w:tcPr>
            <w:tcW w:w="364" w:type="pct"/>
            <w:vAlign w:val="center"/>
          </w:tcPr>
          <w:p w14:paraId="69E08CF9" w14:textId="77777777" w:rsidR="00FE3C07" w:rsidRPr="00A17643" w:rsidRDefault="00FE3C07" w:rsidP="00FE3C07">
            <w:pPr>
              <w:jc w:val="center"/>
              <w:rPr>
                <w:rFonts w:eastAsia="Calibri" w:cs="Arial"/>
                <w:sz w:val="20"/>
                <w:szCs w:val="20"/>
              </w:rPr>
            </w:pPr>
            <w:r w:rsidRPr="00A17643">
              <w:rPr>
                <w:rFonts w:eastAsia="Calibri" w:cs="Arial"/>
                <w:sz w:val="20"/>
                <w:szCs w:val="20"/>
              </w:rPr>
              <w:t>6 Ay</w:t>
            </w:r>
          </w:p>
        </w:tc>
      </w:tr>
    </w:tbl>
    <w:p w14:paraId="1FCB26C4" w14:textId="77777777" w:rsidR="00204E60" w:rsidRDefault="00204E60" w:rsidP="00375709">
      <w:pPr>
        <w:rPr>
          <w:rFonts w:eastAsia="Calibri" w:cs="Arial"/>
          <w:szCs w:val="20"/>
        </w:rPr>
      </w:pPr>
    </w:p>
    <w:p w14:paraId="683FC56A" w14:textId="77777777" w:rsidR="001F097E" w:rsidRDefault="001F097E" w:rsidP="00375709">
      <w:pPr>
        <w:rPr>
          <w:rFonts w:eastAsia="Calibri" w:cs="Arial"/>
          <w:szCs w:val="20"/>
        </w:rPr>
      </w:pPr>
    </w:p>
    <w:p w14:paraId="71855DD4" w14:textId="77777777" w:rsidR="001F097E" w:rsidRPr="00204E60" w:rsidRDefault="001F097E" w:rsidP="00375709">
      <w:pPr>
        <w:rPr>
          <w:rFonts w:eastAsia="Calibri" w:cs="Arial"/>
          <w:szCs w:val="20"/>
        </w:rPr>
      </w:pPr>
    </w:p>
    <w:p w14:paraId="07800DA3" w14:textId="77777777" w:rsidR="00FE3C07" w:rsidRPr="004F66C0" w:rsidRDefault="00FE3C07" w:rsidP="00375709">
      <w:pPr>
        <w:rPr>
          <w:rFonts w:eastAsia="Calibri" w:cs="Arial"/>
          <w:szCs w:val="20"/>
        </w:rPr>
      </w:pPr>
    </w:p>
    <w:tbl>
      <w:tblPr>
        <w:tblW w:w="4829" w:type="pct"/>
        <w:tblLayout w:type="fixed"/>
        <w:tblCellMar>
          <w:left w:w="70" w:type="dxa"/>
          <w:right w:w="70" w:type="dxa"/>
        </w:tblCellMar>
        <w:tblLook w:val="04A0" w:firstRow="1" w:lastRow="0" w:firstColumn="1" w:lastColumn="0" w:noHBand="0" w:noVBand="1"/>
      </w:tblPr>
      <w:tblGrid>
        <w:gridCol w:w="712"/>
        <w:gridCol w:w="4689"/>
        <w:gridCol w:w="2343"/>
        <w:gridCol w:w="2345"/>
      </w:tblGrid>
      <w:tr w:rsidR="00DD3E7E" w:rsidRPr="00A47F2F" w14:paraId="087A930E" w14:textId="77777777" w:rsidTr="00D01EB0">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8DB3E2"/>
            <w:vAlign w:val="center"/>
            <w:hideMark/>
          </w:tcPr>
          <w:p w14:paraId="752EBB91" w14:textId="77777777" w:rsidR="00DD3E7E" w:rsidRPr="00B20EAD" w:rsidRDefault="00DD3E7E" w:rsidP="00D01EB0">
            <w:pPr>
              <w:jc w:val="center"/>
              <w:rPr>
                <w:rFonts w:ascii="Tahoma" w:hAnsi="Tahoma" w:cs="Tahoma"/>
                <w:b/>
                <w:bCs/>
                <w:color w:val="000000"/>
                <w:szCs w:val="24"/>
              </w:rPr>
            </w:pPr>
            <w:r w:rsidRPr="00B20EAD">
              <w:rPr>
                <w:rFonts w:ascii="Tahoma" w:hAnsi="Tahoma" w:cs="Tahoma"/>
                <w:b/>
                <w:bCs/>
                <w:color w:val="000000"/>
                <w:szCs w:val="24"/>
              </w:rPr>
              <w:lastRenderedPageBreak/>
              <w:t>No</w:t>
            </w:r>
          </w:p>
        </w:tc>
        <w:tc>
          <w:tcPr>
            <w:tcW w:w="2324" w:type="pct"/>
            <w:tcBorders>
              <w:top w:val="single" w:sz="8" w:space="0" w:color="auto"/>
              <w:left w:val="nil"/>
              <w:bottom w:val="single" w:sz="8" w:space="0" w:color="auto"/>
              <w:right w:val="single" w:sz="8" w:space="0" w:color="auto"/>
            </w:tcBorders>
            <w:shd w:val="clear" w:color="auto" w:fill="8DB3E2"/>
            <w:noWrap/>
            <w:vAlign w:val="center"/>
            <w:hideMark/>
          </w:tcPr>
          <w:p w14:paraId="1CDE8DDB" w14:textId="77777777" w:rsidR="00DD3E7E" w:rsidRPr="00B20EAD" w:rsidRDefault="00DD3E7E" w:rsidP="00D01EB0">
            <w:pPr>
              <w:jc w:val="center"/>
              <w:rPr>
                <w:rFonts w:ascii="Tahoma" w:hAnsi="Tahoma" w:cs="Tahoma"/>
                <w:b/>
                <w:bCs/>
                <w:color w:val="000000"/>
                <w:szCs w:val="24"/>
              </w:rPr>
            </w:pPr>
            <w:r w:rsidRPr="00B20EAD">
              <w:rPr>
                <w:rFonts w:ascii="Tahoma" w:hAnsi="Tahoma" w:cs="Tahoma"/>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8DB3E2"/>
            <w:vAlign w:val="center"/>
          </w:tcPr>
          <w:p w14:paraId="20F4DEDB" w14:textId="77777777" w:rsidR="00DD3E7E" w:rsidRPr="00B20EAD" w:rsidRDefault="00DD3E7E" w:rsidP="00D01EB0">
            <w:pPr>
              <w:jc w:val="center"/>
              <w:rPr>
                <w:rFonts w:ascii="Tahoma" w:hAnsi="Tahoma" w:cs="Tahoma"/>
                <w:b/>
                <w:bCs/>
                <w:color w:val="000000"/>
                <w:szCs w:val="24"/>
              </w:rPr>
            </w:pPr>
            <w:r w:rsidRPr="00B20EAD">
              <w:rPr>
                <w:rFonts w:ascii="Tahoma" w:hAnsi="Tahoma" w:cs="Tahoma"/>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8DB3E2"/>
            <w:vAlign w:val="center"/>
          </w:tcPr>
          <w:p w14:paraId="6D16384B" w14:textId="77777777" w:rsidR="00DD3E7E" w:rsidRPr="00B20EAD" w:rsidRDefault="00DD3E7E" w:rsidP="00D01EB0">
            <w:pPr>
              <w:jc w:val="center"/>
              <w:rPr>
                <w:rFonts w:ascii="Tahoma" w:hAnsi="Tahoma" w:cs="Tahoma"/>
                <w:b/>
                <w:bCs/>
                <w:color w:val="000000"/>
                <w:szCs w:val="24"/>
              </w:rPr>
            </w:pPr>
            <w:r w:rsidRPr="00B20EAD">
              <w:rPr>
                <w:rFonts w:ascii="Tahoma" w:hAnsi="Tahoma" w:cs="Tahoma"/>
                <w:b/>
                <w:bCs/>
                <w:color w:val="000000"/>
                <w:szCs w:val="24"/>
              </w:rPr>
              <w:t>Eylem Tarihi</w:t>
            </w:r>
          </w:p>
        </w:tc>
      </w:tr>
      <w:tr w:rsidR="00DD3E7E" w:rsidRPr="00A47F2F" w14:paraId="7C28936B" w14:textId="77777777" w:rsidTr="00D01EB0">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4ED88C36" w14:textId="31505E94" w:rsidR="00DD3E7E" w:rsidRPr="00B20EAD" w:rsidRDefault="00972599" w:rsidP="00D01EB0">
            <w:pPr>
              <w:jc w:val="center"/>
              <w:rPr>
                <w:rFonts w:ascii="Tahoma" w:hAnsi="Tahoma" w:cs="Tahoma"/>
                <w:b/>
                <w:bCs/>
                <w:color w:val="000000"/>
                <w:sz w:val="20"/>
                <w:szCs w:val="20"/>
              </w:rPr>
            </w:pPr>
            <w:r>
              <w:rPr>
                <w:rFonts w:ascii="Tahoma" w:hAnsi="Tahoma" w:cs="Tahoma"/>
                <w:b/>
                <w:bCs/>
                <w:color w:val="000000"/>
                <w:sz w:val="20"/>
                <w:szCs w:val="20"/>
              </w:rPr>
              <w:t>4.1.1</w:t>
            </w:r>
          </w:p>
        </w:tc>
        <w:tc>
          <w:tcPr>
            <w:tcW w:w="2324" w:type="pct"/>
            <w:tcBorders>
              <w:top w:val="nil"/>
              <w:left w:val="nil"/>
              <w:bottom w:val="single" w:sz="8" w:space="0" w:color="auto"/>
              <w:right w:val="single" w:sz="8" w:space="0" w:color="auto"/>
            </w:tcBorders>
            <w:shd w:val="clear" w:color="auto" w:fill="auto"/>
            <w:vAlign w:val="center"/>
          </w:tcPr>
          <w:p w14:paraId="6487C643" w14:textId="13266330" w:rsidR="00DD3E7E" w:rsidRPr="003F1BC3" w:rsidRDefault="00DD3E7E" w:rsidP="00D01EB0">
            <w:pPr>
              <w:jc w:val="both"/>
              <w:rPr>
                <w:color w:val="000000"/>
                <w:szCs w:val="24"/>
              </w:rPr>
            </w:pPr>
            <w:r>
              <w:rPr>
                <w:color w:val="000000"/>
                <w:szCs w:val="24"/>
              </w:rPr>
              <w:t>Alanında lisansüstü çalışmalar yapan öğretmenlerimiz ve idarecilerimiz teşvik edilecek ve çalışmaları kolaylaştırılacak.</w:t>
            </w:r>
          </w:p>
        </w:tc>
        <w:tc>
          <w:tcPr>
            <w:tcW w:w="1161" w:type="pct"/>
            <w:tcBorders>
              <w:top w:val="nil"/>
              <w:left w:val="nil"/>
              <w:bottom w:val="single" w:sz="8" w:space="0" w:color="auto"/>
              <w:right w:val="single" w:sz="8" w:space="0" w:color="auto"/>
            </w:tcBorders>
            <w:shd w:val="clear" w:color="auto" w:fill="auto"/>
            <w:vAlign w:val="center"/>
          </w:tcPr>
          <w:p w14:paraId="391ACA00" w14:textId="77777777" w:rsidR="00DD3E7E" w:rsidRPr="003F1BC3" w:rsidRDefault="00DD3E7E" w:rsidP="00DD3E7E">
            <w:pPr>
              <w:jc w:val="both"/>
              <w:rPr>
                <w:color w:val="000000"/>
                <w:szCs w:val="24"/>
              </w:rPr>
            </w:pPr>
            <w:r w:rsidRPr="003F1BC3">
              <w:rPr>
                <w:color w:val="000000"/>
                <w:szCs w:val="24"/>
              </w:rPr>
              <w:t>Okul Yönetimi</w:t>
            </w:r>
          </w:p>
          <w:p w14:paraId="47CDDF97" w14:textId="77777777" w:rsidR="00DD3E7E" w:rsidRPr="003F1BC3" w:rsidRDefault="00DD3E7E" w:rsidP="00D01EB0">
            <w:pPr>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4007893C" w14:textId="77777777" w:rsidR="00DD3E7E" w:rsidRPr="003F1BC3" w:rsidRDefault="00DD3E7E" w:rsidP="00D01EB0">
            <w:pPr>
              <w:jc w:val="both"/>
              <w:rPr>
                <w:color w:val="000000"/>
                <w:szCs w:val="24"/>
              </w:rPr>
            </w:pPr>
          </w:p>
        </w:tc>
      </w:tr>
      <w:tr w:rsidR="00DD3E7E" w:rsidRPr="00A47F2F" w14:paraId="594D7461" w14:textId="77777777" w:rsidTr="00D01EB0">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14:paraId="616832A9" w14:textId="62E5C388" w:rsidR="00DD3E7E" w:rsidRPr="00B20EAD" w:rsidRDefault="00972599" w:rsidP="00D01EB0">
            <w:pPr>
              <w:jc w:val="center"/>
              <w:rPr>
                <w:rFonts w:ascii="Tahoma" w:hAnsi="Tahoma" w:cs="Tahoma"/>
                <w:b/>
                <w:bCs/>
                <w:color w:val="000000"/>
                <w:sz w:val="20"/>
                <w:szCs w:val="20"/>
              </w:rPr>
            </w:pPr>
            <w:r>
              <w:rPr>
                <w:rFonts w:ascii="Tahoma" w:hAnsi="Tahoma" w:cs="Tahoma"/>
                <w:b/>
                <w:bCs/>
                <w:color w:val="000000"/>
                <w:sz w:val="20"/>
                <w:szCs w:val="20"/>
              </w:rPr>
              <w:t>4.1.2</w:t>
            </w:r>
            <w:r w:rsidR="00DD3E7E" w:rsidRPr="00B20EAD">
              <w:rPr>
                <w:rFonts w:ascii="Tahoma" w:hAnsi="Tahoma" w:cs="Tahoma"/>
                <w:b/>
                <w:bCs/>
                <w:color w:val="000000"/>
                <w:sz w:val="20"/>
                <w:szCs w:val="20"/>
              </w:rPr>
              <w:t>.</w:t>
            </w:r>
            <w:r>
              <w:rPr>
                <w:rFonts w:ascii="Tahoma" w:hAnsi="Tahoma" w:cs="Tahoma"/>
                <w:b/>
                <w:bCs/>
                <w:color w:val="000000"/>
                <w:sz w:val="20"/>
                <w:szCs w:val="20"/>
              </w:rPr>
              <w:t>1</w:t>
            </w:r>
          </w:p>
        </w:tc>
        <w:tc>
          <w:tcPr>
            <w:tcW w:w="2324" w:type="pct"/>
            <w:tcBorders>
              <w:top w:val="nil"/>
              <w:left w:val="nil"/>
              <w:bottom w:val="single" w:sz="8" w:space="0" w:color="auto"/>
              <w:right w:val="single" w:sz="8" w:space="0" w:color="auto"/>
            </w:tcBorders>
            <w:shd w:val="clear" w:color="auto" w:fill="auto"/>
            <w:vAlign w:val="center"/>
          </w:tcPr>
          <w:p w14:paraId="756C6E89" w14:textId="77777777" w:rsidR="00DD3E7E" w:rsidRPr="003F1BC3" w:rsidRDefault="00DD3E7E" w:rsidP="00D01EB0">
            <w:pPr>
              <w:jc w:val="both"/>
              <w:rPr>
                <w:color w:val="000000"/>
                <w:szCs w:val="24"/>
              </w:rPr>
            </w:pPr>
            <w:r w:rsidRPr="003F1BC3">
              <w:rPr>
                <w:color w:val="000000"/>
                <w:szCs w:val="24"/>
              </w:rPr>
              <w:t>Personel eğitim ihtiyaçları analizi gerçekleştirilecek. Hizmet içi eğitim ve seminer duyuruları zamanında ve düzenli olarak yapılacak. Kurum düzeyinde seminer verilmesi sağlanacak.</w:t>
            </w:r>
          </w:p>
        </w:tc>
        <w:tc>
          <w:tcPr>
            <w:tcW w:w="1161" w:type="pct"/>
            <w:tcBorders>
              <w:top w:val="nil"/>
              <w:left w:val="nil"/>
              <w:bottom w:val="single" w:sz="8" w:space="0" w:color="auto"/>
              <w:right w:val="single" w:sz="8" w:space="0" w:color="auto"/>
            </w:tcBorders>
            <w:shd w:val="clear" w:color="auto" w:fill="auto"/>
            <w:vAlign w:val="center"/>
          </w:tcPr>
          <w:p w14:paraId="5BD9623F" w14:textId="77777777" w:rsidR="00DD3E7E" w:rsidRPr="003F1BC3" w:rsidRDefault="00DD3E7E" w:rsidP="00D01EB0">
            <w:pPr>
              <w:jc w:val="both"/>
              <w:rPr>
                <w:color w:val="000000"/>
                <w:szCs w:val="24"/>
              </w:rPr>
            </w:pPr>
            <w:r w:rsidRPr="003F1BC3">
              <w:rPr>
                <w:color w:val="000000"/>
                <w:szCs w:val="24"/>
              </w:rPr>
              <w:t>Okul Yönetimi</w:t>
            </w:r>
          </w:p>
          <w:p w14:paraId="3D9AFB0E" w14:textId="77777777" w:rsidR="00DD3E7E" w:rsidRPr="003F1BC3" w:rsidRDefault="00DD3E7E" w:rsidP="00D01EB0">
            <w:pPr>
              <w:jc w:val="both"/>
              <w:rPr>
                <w:color w:val="000000"/>
                <w:szCs w:val="24"/>
              </w:rPr>
            </w:pPr>
            <w:r w:rsidRPr="003F1BC3">
              <w:rPr>
                <w:color w:val="000000"/>
                <w:szCs w:val="24"/>
              </w:rPr>
              <w:t>Rehberlik Servisi</w:t>
            </w:r>
          </w:p>
          <w:p w14:paraId="7D9E1EB3" w14:textId="77777777" w:rsidR="00DD3E7E" w:rsidRPr="003F1BC3" w:rsidRDefault="00DD3E7E" w:rsidP="00D01EB0">
            <w:pPr>
              <w:jc w:val="both"/>
              <w:rPr>
                <w:color w:val="000000"/>
                <w:szCs w:val="24"/>
              </w:rPr>
            </w:pPr>
            <w:r w:rsidRPr="003F1BC3">
              <w:rPr>
                <w:color w:val="000000"/>
                <w:szCs w:val="24"/>
              </w:rPr>
              <w:t>Danışma Kurulu</w:t>
            </w:r>
          </w:p>
          <w:p w14:paraId="360CB855" w14:textId="77777777" w:rsidR="00DD3E7E" w:rsidRPr="003F1BC3" w:rsidRDefault="00DD3E7E" w:rsidP="00D01EB0">
            <w:pPr>
              <w:jc w:val="both"/>
              <w:rPr>
                <w:color w:val="000000"/>
                <w:szCs w:val="24"/>
              </w:rPr>
            </w:pPr>
            <w:r w:rsidRPr="003F1BC3">
              <w:rPr>
                <w:color w:val="000000"/>
                <w:szCs w:val="24"/>
              </w:rPr>
              <w:t>Üniversiteler</w:t>
            </w:r>
          </w:p>
        </w:tc>
        <w:tc>
          <w:tcPr>
            <w:tcW w:w="1162" w:type="pct"/>
            <w:tcBorders>
              <w:top w:val="nil"/>
              <w:left w:val="nil"/>
              <w:bottom w:val="single" w:sz="8" w:space="0" w:color="auto"/>
              <w:right w:val="single" w:sz="8" w:space="0" w:color="auto"/>
            </w:tcBorders>
            <w:shd w:val="clear" w:color="auto" w:fill="auto"/>
            <w:vAlign w:val="center"/>
          </w:tcPr>
          <w:p w14:paraId="21085FBC" w14:textId="77777777" w:rsidR="00DD3E7E" w:rsidRPr="003F1BC3" w:rsidRDefault="00DD3E7E" w:rsidP="00D01EB0">
            <w:pPr>
              <w:jc w:val="both"/>
              <w:rPr>
                <w:color w:val="000000"/>
                <w:szCs w:val="24"/>
              </w:rPr>
            </w:pPr>
            <w:r w:rsidRPr="003F1BC3">
              <w:rPr>
                <w:color w:val="000000"/>
                <w:szCs w:val="24"/>
              </w:rPr>
              <w:t>Eğitim-öğretim yılı iş takvimi süresi boyunca</w:t>
            </w:r>
          </w:p>
        </w:tc>
      </w:tr>
      <w:tr w:rsidR="00DD3E7E" w:rsidRPr="00A47F2F" w14:paraId="1129E571" w14:textId="77777777" w:rsidTr="00D01EB0">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0B769937" w14:textId="2E83504B" w:rsidR="00DD3E7E" w:rsidRPr="00B20EAD" w:rsidRDefault="00972599" w:rsidP="00D01EB0">
            <w:pPr>
              <w:jc w:val="center"/>
              <w:rPr>
                <w:rFonts w:ascii="Tahoma" w:hAnsi="Tahoma" w:cs="Tahoma"/>
                <w:b/>
                <w:bCs/>
                <w:color w:val="000000"/>
                <w:sz w:val="20"/>
                <w:szCs w:val="20"/>
              </w:rPr>
            </w:pPr>
            <w:r>
              <w:rPr>
                <w:rFonts w:ascii="Tahoma" w:hAnsi="Tahoma" w:cs="Tahoma"/>
                <w:b/>
                <w:bCs/>
                <w:color w:val="000000"/>
                <w:sz w:val="20"/>
                <w:szCs w:val="20"/>
              </w:rPr>
              <w:t>4.1.2.2</w:t>
            </w:r>
          </w:p>
        </w:tc>
        <w:tc>
          <w:tcPr>
            <w:tcW w:w="2324" w:type="pct"/>
            <w:tcBorders>
              <w:top w:val="nil"/>
              <w:left w:val="nil"/>
              <w:bottom w:val="single" w:sz="8" w:space="0" w:color="auto"/>
              <w:right w:val="single" w:sz="8" w:space="0" w:color="auto"/>
            </w:tcBorders>
            <w:shd w:val="clear" w:color="auto" w:fill="auto"/>
            <w:vAlign w:val="center"/>
          </w:tcPr>
          <w:p w14:paraId="5FE07CA4" w14:textId="77777777" w:rsidR="00DD3E7E" w:rsidRPr="003F1BC3" w:rsidRDefault="00DD3E7E" w:rsidP="00D01EB0">
            <w:pPr>
              <w:jc w:val="both"/>
              <w:rPr>
                <w:szCs w:val="24"/>
                <w:highlight w:val="green"/>
              </w:rPr>
            </w:pPr>
            <w:r w:rsidRPr="003F1BC3">
              <w:rPr>
                <w:szCs w:val="24"/>
              </w:rPr>
              <w:t>Hizmet içi eğitime katılım teşvik edilecek. Kurum içi seminerler tertiplenecek.</w:t>
            </w:r>
          </w:p>
        </w:tc>
        <w:tc>
          <w:tcPr>
            <w:tcW w:w="1161" w:type="pct"/>
            <w:tcBorders>
              <w:top w:val="nil"/>
              <w:left w:val="nil"/>
              <w:bottom w:val="single" w:sz="8" w:space="0" w:color="auto"/>
              <w:right w:val="single" w:sz="8" w:space="0" w:color="auto"/>
            </w:tcBorders>
            <w:shd w:val="clear" w:color="auto" w:fill="auto"/>
            <w:vAlign w:val="center"/>
          </w:tcPr>
          <w:p w14:paraId="421A791E" w14:textId="77777777" w:rsidR="00DD3E7E" w:rsidRPr="003F1BC3" w:rsidRDefault="00DD3E7E" w:rsidP="00D01EB0">
            <w:pPr>
              <w:jc w:val="both"/>
              <w:rPr>
                <w:color w:val="000000"/>
                <w:szCs w:val="24"/>
              </w:rPr>
            </w:pPr>
            <w:r w:rsidRPr="003F1BC3">
              <w:rPr>
                <w:color w:val="000000"/>
                <w:szCs w:val="24"/>
              </w:rPr>
              <w:t>Okul Yönetimi</w:t>
            </w:r>
          </w:p>
          <w:p w14:paraId="0CA55010" w14:textId="77777777" w:rsidR="00DD3E7E" w:rsidRPr="003F1BC3" w:rsidRDefault="00DD3E7E" w:rsidP="00D01EB0">
            <w:pPr>
              <w:jc w:val="both"/>
              <w:rPr>
                <w:color w:val="000000"/>
                <w:szCs w:val="24"/>
              </w:rPr>
            </w:pPr>
            <w:r w:rsidRPr="003F1BC3">
              <w:rPr>
                <w:color w:val="000000"/>
                <w:szCs w:val="24"/>
              </w:rPr>
              <w:t>Rehberlik Servisi</w:t>
            </w:r>
          </w:p>
          <w:p w14:paraId="3CFD3953" w14:textId="77777777" w:rsidR="00DD3E7E" w:rsidRPr="003F1BC3" w:rsidRDefault="00DD3E7E" w:rsidP="00D01EB0">
            <w:pPr>
              <w:jc w:val="both"/>
              <w:rPr>
                <w:color w:val="000000"/>
                <w:szCs w:val="24"/>
              </w:rPr>
            </w:pPr>
            <w:r w:rsidRPr="003F1BC3">
              <w:rPr>
                <w:color w:val="000000"/>
                <w:szCs w:val="24"/>
              </w:rPr>
              <w:t>Danışma Kurulu</w:t>
            </w:r>
          </w:p>
          <w:p w14:paraId="598CF1E1" w14:textId="77777777" w:rsidR="00DD3E7E" w:rsidRPr="003F1BC3" w:rsidRDefault="00DD3E7E" w:rsidP="00D01EB0">
            <w:pPr>
              <w:jc w:val="both"/>
              <w:rPr>
                <w:color w:val="000000"/>
                <w:szCs w:val="24"/>
              </w:rPr>
            </w:pPr>
            <w:r w:rsidRPr="003F1BC3">
              <w:rPr>
                <w:color w:val="000000"/>
                <w:szCs w:val="24"/>
              </w:rPr>
              <w:t>Üniversiteler</w:t>
            </w:r>
          </w:p>
        </w:tc>
        <w:tc>
          <w:tcPr>
            <w:tcW w:w="1162" w:type="pct"/>
            <w:tcBorders>
              <w:top w:val="nil"/>
              <w:left w:val="nil"/>
              <w:bottom w:val="single" w:sz="8" w:space="0" w:color="auto"/>
              <w:right w:val="single" w:sz="8" w:space="0" w:color="auto"/>
            </w:tcBorders>
            <w:shd w:val="clear" w:color="auto" w:fill="auto"/>
            <w:vAlign w:val="center"/>
          </w:tcPr>
          <w:p w14:paraId="0F281E95" w14:textId="77777777" w:rsidR="00DD3E7E" w:rsidRPr="003F1BC3" w:rsidRDefault="00DD3E7E" w:rsidP="00D01EB0">
            <w:pPr>
              <w:jc w:val="both"/>
              <w:rPr>
                <w:color w:val="000000"/>
                <w:szCs w:val="24"/>
              </w:rPr>
            </w:pPr>
            <w:r w:rsidRPr="003F1BC3">
              <w:rPr>
                <w:color w:val="000000"/>
                <w:szCs w:val="24"/>
              </w:rPr>
              <w:t>Eğitim-öğretim yılı iş takvimi süresi boyunca</w:t>
            </w:r>
          </w:p>
        </w:tc>
      </w:tr>
      <w:tr w:rsidR="00DD3E7E" w:rsidRPr="00A47F2F" w14:paraId="3C24B25F" w14:textId="77777777" w:rsidTr="00DD3E7E">
        <w:trPr>
          <w:trHeight w:val="1582"/>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4D9030E3" w14:textId="2CFCCD52" w:rsidR="00DD3E7E" w:rsidRPr="00B20EAD" w:rsidRDefault="00972599" w:rsidP="00D01EB0">
            <w:pPr>
              <w:jc w:val="center"/>
              <w:rPr>
                <w:rFonts w:ascii="Tahoma" w:hAnsi="Tahoma" w:cs="Tahoma"/>
                <w:b/>
                <w:bCs/>
                <w:color w:val="000000"/>
                <w:sz w:val="20"/>
                <w:szCs w:val="20"/>
              </w:rPr>
            </w:pPr>
            <w:r>
              <w:rPr>
                <w:rFonts w:ascii="Tahoma" w:hAnsi="Tahoma" w:cs="Tahoma"/>
                <w:b/>
                <w:bCs/>
                <w:color w:val="000000"/>
                <w:sz w:val="20"/>
                <w:szCs w:val="20"/>
              </w:rPr>
              <w:t>4.1.3</w:t>
            </w:r>
          </w:p>
        </w:tc>
        <w:tc>
          <w:tcPr>
            <w:tcW w:w="2324" w:type="pct"/>
            <w:tcBorders>
              <w:top w:val="nil"/>
              <w:left w:val="nil"/>
              <w:bottom w:val="single" w:sz="8" w:space="0" w:color="auto"/>
              <w:right w:val="single" w:sz="8" w:space="0" w:color="auto"/>
            </w:tcBorders>
            <w:shd w:val="clear" w:color="auto" w:fill="auto"/>
            <w:vAlign w:val="center"/>
          </w:tcPr>
          <w:p w14:paraId="2FB06588" w14:textId="77777777" w:rsidR="00DD3E7E" w:rsidRPr="003F1BC3" w:rsidRDefault="00DD3E7E" w:rsidP="00D01EB0">
            <w:pPr>
              <w:jc w:val="both"/>
              <w:rPr>
                <w:szCs w:val="24"/>
              </w:rPr>
            </w:pPr>
            <w:r w:rsidRPr="003F1BC3">
              <w:rPr>
                <w:szCs w:val="24"/>
              </w:rPr>
              <w:t>İş sağlığı ve güvenliği ile ilgili mevzuat değişiklileri ve güncel eğilimler konusunda personel sürekli olarak bilgilendirilecek. Okul İnternet sitesinde iş sağlığı ve güvenliği başlığı açılarak içeriği zenginleştirilecek.</w:t>
            </w:r>
          </w:p>
        </w:tc>
        <w:tc>
          <w:tcPr>
            <w:tcW w:w="1161" w:type="pct"/>
            <w:tcBorders>
              <w:top w:val="nil"/>
              <w:left w:val="nil"/>
              <w:bottom w:val="single" w:sz="8" w:space="0" w:color="auto"/>
              <w:right w:val="single" w:sz="8" w:space="0" w:color="auto"/>
            </w:tcBorders>
            <w:shd w:val="clear" w:color="auto" w:fill="auto"/>
            <w:vAlign w:val="center"/>
          </w:tcPr>
          <w:p w14:paraId="1D33EFEB" w14:textId="77777777" w:rsidR="00DD3E7E" w:rsidRPr="003F1BC3" w:rsidRDefault="00DD3E7E" w:rsidP="00D01EB0">
            <w:pPr>
              <w:jc w:val="both"/>
              <w:rPr>
                <w:color w:val="000000"/>
                <w:szCs w:val="24"/>
              </w:rPr>
            </w:pPr>
            <w:r w:rsidRPr="003F1BC3">
              <w:rPr>
                <w:color w:val="000000"/>
                <w:szCs w:val="24"/>
              </w:rPr>
              <w:t>Okul Yönetimi</w:t>
            </w:r>
          </w:p>
          <w:p w14:paraId="6C87D838" w14:textId="77777777" w:rsidR="00DD3E7E" w:rsidRPr="003F1BC3" w:rsidRDefault="00DD3E7E" w:rsidP="00D01EB0">
            <w:pPr>
              <w:jc w:val="both"/>
              <w:rPr>
                <w:color w:val="000000"/>
                <w:szCs w:val="24"/>
              </w:rPr>
            </w:pPr>
            <w:r w:rsidRPr="003F1BC3">
              <w:rPr>
                <w:color w:val="000000"/>
                <w:szCs w:val="24"/>
              </w:rPr>
              <w:t>İlçe Milli Eğitim Müdürlüğü</w:t>
            </w:r>
          </w:p>
          <w:p w14:paraId="327ED1FB" w14:textId="77777777" w:rsidR="00DD3E7E" w:rsidRPr="003F1BC3" w:rsidRDefault="00DD3E7E" w:rsidP="00D01EB0">
            <w:pPr>
              <w:jc w:val="both"/>
              <w:rPr>
                <w:color w:val="000000"/>
                <w:szCs w:val="24"/>
              </w:rPr>
            </w:pPr>
            <w:r w:rsidRPr="003F1BC3">
              <w:rPr>
                <w:color w:val="000000"/>
                <w:szCs w:val="24"/>
              </w:rPr>
              <w:t>STK’lar</w:t>
            </w:r>
          </w:p>
          <w:p w14:paraId="464A6AEA" w14:textId="77777777" w:rsidR="00DD3E7E" w:rsidRPr="003F1BC3" w:rsidRDefault="00DD3E7E" w:rsidP="00D01EB0">
            <w:pPr>
              <w:jc w:val="both"/>
              <w:rPr>
                <w:color w:val="000000"/>
                <w:szCs w:val="24"/>
              </w:rPr>
            </w:pPr>
            <w:r w:rsidRPr="003F1BC3">
              <w:rPr>
                <w:color w:val="000000"/>
                <w:szCs w:val="24"/>
              </w:rPr>
              <w:t>Okul Aile Birliği</w:t>
            </w:r>
          </w:p>
          <w:p w14:paraId="2FF47FF4" w14:textId="77777777" w:rsidR="00DD3E7E" w:rsidRPr="003F1BC3" w:rsidRDefault="00DD3E7E" w:rsidP="00D01EB0">
            <w:pPr>
              <w:jc w:val="both"/>
              <w:rPr>
                <w:color w:val="000000"/>
                <w:szCs w:val="24"/>
              </w:rPr>
            </w:pPr>
            <w:r w:rsidRPr="003F1BC3">
              <w:rPr>
                <w:color w:val="000000"/>
                <w:szCs w:val="24"/>
              </w:rPr>
              <w:t>Okul İnternet sitesi Yayın Ekibi</w:t>
            </w:r>
          </w:p>
        </w:tc>
        <w:tc>
          <w:tcPr>
            <w:tcW w:w="1162" w:type="pct"/>
            <w:tcBorders>
              <w:top w:val="nil"/>
              <w:left w:val="nil"/>
              <w:bottom w:val="single" w:sz="8" w:space="0" w:color="auto"/>
              <w:right w:val="single" w:sz="8" w:space="0" w:color="auto"/>
            </w:tcBorders>
            <w:shd w:val="clear" w:color="auto" w:fill="auto"/>
            <w:vAlign w:val="center"/>
          </w:tcPr>
          <w:p w14:paraId="51DD9186" w14:textId="77777777" w:rsidR="00DD3E7E" w:rsidRPr="003F1BC3" w:rsidRDefault="00DD3E7E" w:rsidP="00D01EB0">
            <w:pPr>
              <w:jc w:val="both"/>
              <w:rPr>
                <w:color w:val="000000"/>
                <w:szCs w:val="24"/>
              </w:rPr>
            </w:pPr>
            <w:r w:rsidRPr="003F1BC3">
              <w:rPr>
                <w:color w:val="000000"/>
                <w:szCs w:val="24"/>
              </w:rPr>
              <w:t>Eğitim-öğretim yılı iş takvimi süresi boyunca</w:t>
            </w:r>
          </w:p>
        </w:tc>
      </w:tr>
    </w:tbl>
    <w:p w14:paraId="5FE4EFB9" w14:textId="77777777" w:rsidR="00FE3C07" w:rsidRDefault="00FE3C07" w:rsidP="00375709">
      <w:pPr>
        <w:rPr>
          <w:rFonts w:eastAsia="Calibri" w:cs="Arial"/>
          <w:b/>
          <w:i/>
          <w:szCs w:val="20"/>
        </w:rPr>
      </w:pPr>
    </w:p>
    <w:p w14:paraId="5F54CB21" w14:textId="77777777" w:rsidR="00102405" w:rsidRDefault="00102405" w:rsidP="00375709">
      <w:pPr>
        <w:rPr>
          <w:b/>
          <w:color w:val="0070C0"/>
          <w:sz w:val="28"/>
        </w:rPr>
      </w:pPr>
      <w:bookmarkStart w:id="51" w:name="_Toc532132466"/>
    </w:p>
    <w:p w14:paraId="2F64DA95" w14:textId="34985687" w:rsidR="00102405" w:rsidRPr="00D01EB0" w:rsidRDefault="00D01EB0" w:rsidP="00D01EB0">
      <w:pPr>
        <w:pStyle w:val="Balk3"/>
        <w:rPr>
          <w:rFonts w:ascii="Times New Roman" w:hAnsi="Times New Roman"/>
          <w:sz w:val="24"/>
          <w:szCs w:val="24"/>
        </w:rPr>
      </w:pPr>
      <w:r>
        <w:rPr>
          <w:b/>
          <w:color w:val="0070C0"/>
        </w:rPr>
        <w:t xml:space="preserve">Hedef </w:t>
      </w:r>
      <w:proofErr w:type="gramStart"/>
      <w:r>
        <w:rPr>
          <w:b/>
          <w:color w:val="0070C0"/>
        </w:rPr>
        <w:t>4.2</w:t>
      </w:r>
      <w:proofErr w:type="gramEnd"/>
      <w:r w:rsidR="00375709" w:rsidRPr="00766211">
        <w:rPr>
          <w:b/>
          <w:color w:val="943634" w:themeColor="accent2" w:themeShade="BF"/>
        </w:rPr>
        <w:t xml:space="preserve">. </w:t>
      </w:r>
      <w:bookmarkStart w:id="52" w:name="_Toc532132467"/>
      <w:bookmarkEnd w:id="51"/>
      <w:r w:rsidRPr="00987750">
        <w:rPr>
          <w:rFonts w:ascii="Times New Roman" w:eastAsia="Times New Roman" w:hAnsi="Times New Roman"/>
          <w:sz w:val="24"/>
          <w:szCs w:val="21"/>
        </w:rPr>
        <w:t>Okulumuz personelinin mesleki yeterlilikleri ile iş doyumu ve motivasyonları artırılacaktır.</w:t>
      </w:r>
    </w:p>
    <w:bookmarkEnd w:id="52"/>
    <w:p w14:paraId="041E9017" w14:textId="77777777" w:rsidR="00375709" w:rsidRPr="00A17643" w:rsidRDefault="00375709" w:rsidP="00375709">
      <w:pPr>
        <w:rPr>
          <w:rFonts w:eastAsia="Times New Roman"/>
          <w:b/>
          <w:bCs/>
          <w:color w:val="000000" w:themeColor="text1"/>
          <w:sz w:val="20"/>
          <w:szCs w:val="20"/>
        </w:rPr>
      </w:pP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696"/>
        <w:gridCol w:w="2375"/>
        <w:gridCol w:w="800"/>
        <w:gridCol w:w="1023"/>
        <w:gridCol w:w="600"/>
        <w:gridCol w:w="600"/>
        <w:gridCol w:w="600"/>
        <w:gridCol w:w="600"/>
        <w:gridCol w:w="600"/>
        <w:gridCol w:w="767"/>
        <w:gridCol w:w="751"/>
      </w:tblGrid>
      <w:tr w:rsidR="00375709" w:rsidRPr="00A17643" w14:paraId="05C5A718" w14:textId="77777777" w:rsidTr="00972599">
        <w:trPr>
          <w:trHeight w:val="20"/>
        </w:trPr>
        <w:tc>
          <w:tcPr>
            <w:tcW w:w="815" w:type="pct"/>
            <w:shd w:val="clear" w:color="auto" w:fill="00B0F0"/>
            <w:tcMar>
              <w:top w:w="57" w:type="dxa"/>
              <w:left w:w="100" w:type="dxa"/>
              <w:bottom w:w="57" w:type="dxa"/>
              <w:right w:w="100" w:type="dxa"/>
            </w:tcMar>
            <w:vAlign w:val="center"/>
          </w:tcPr>
          <w:p w14:paraId="238A6B91" w14:textId="68E02F7F" w:rsidR="00375709" w:rsidRPr="00A17643" w:rsidRDefault="00375709" w:rsidP="00074C35">
            <w:pPr>
              <w:rPr>
                <w:rFonts w:eastAsia="Times New Roman"/>
                <w:b/>
                <w:color w:val="000000" w:themeColor="text1"/>
                <w:sz w:val="20"/>
                <w:szCs w:val="20"/>
              </w:rPr>
            </w:pPr>
            <w:r w:rsidRPr="00A17643">
              <w:rPr>
                <w:rFonts w:eastAsia="Times New Roman"/>
                <w:i/>
                <w:color w:val="00B0F0"/>
                <w:sz w:val="20"/>
                <w:szCs w:val="20"/>
              </w:rPr>
              <w:t xml:space="preserve"> </w:t>
            </w:r>
            <w:proofErr w:type="gramStart"/>
            <w:r w:rsidR="00102405">
              <w:rPr>
                <w:rFonts w:eastAsia="Times New Roman"/>
                <w:b/>
                <w:color w:val="000000" w:themeColor="text1"/>
                <w:sz w:val="20"/>
                <w:szCs w:val="20"/>
              </w:rPr>
              <w:t>Amaç  4</w:t>
            </w:r>
            <w:proofErr w:type="gramEnd"/>
          </w:p>
        </w:tc>
        <w:tc>
          <w:tcPr>
            <w:tcW w:w="4185" w:type="pct"/>
            <w:gridSpan w:val="10"/>
            <w:shd w:val="clear" w:color="auto" w:fill="auto"/>
            <w:tcMar>
              <w:top w:w="57" w:type="dxa"/>
              <w:left w:w="100" w:type="dxa"/>
              <w:bottom w:w="57" w:type="dxa"/>
              <w:right w:w="100" w:type="dxa"/>
            </w:tcMar>
            <w:vAlign w:val="center"/>
          </w:tcPr>
          <w:p w14:paraId="104D6FC6" w14:textId="63C36543" w:rsidR="00375709" w:rsidRPr="00102405" w:rsidRDefault="00102405" w:rsidP="00102405">
            <w:pPr>
              <w:spacing w:after="160"/>
              <w:rPr>
                <w:b/>
                <w:color w:val="0070C0"/>
                <w:sz w:val="24"/>
                <w:szCs w:val="24"/>
              </w:rPr>
            </w:pPr>
            <w:r w:rsidRPr="002943DE">
              <w:rPr>
                <w:b/>
                <w:color w:val="auto"/>
                <w:sz w:val="24"/>
                <w:szCs w:val="24"/>
              </w:rPr>
              <w:t xml:space="preserve">Çağdaş normlara uygun, etkili, verimli yönetim ve organizasyon yapısı ve süreçleri </w:t>
            </w:r>
            <w:proofErr w:type="gramStart"/>
            <w:r w:rsidRPr="002943DE">
              <w:rPr>
                <w:b/>
                <w:color w:val="auto"/>
                <w:sz w:val="24"/>
                <w:szCs w:val="24"/>
              </w:rPr>
              <w:t>hakim</w:t>
            </w:r>
            <w:proofErr w:type="gramEnd"/>
            <w:r w:rsidRPr="002943DE">
              <w:rPr>
                <w:b/>
                <w:color w:val="auto"/>
                <w:sz w:val="24"/>
                <w:szCs w:val="24"/>
              </w:rPr>
              <w:t xml:space="preserve"> kılınacaktır</w:t>
            </w:r>
            <w:r>
              <w:rPr>
                <w:b/>
                <w:color w:val="0070C0"/>
                <w:sz w:val="24"/>
                <w:szCs w:val="24"/>
              </w:rPr>
              <w:t>.</w:t>
            </w:r>
          </w:p>
        </w:tc>
      </w:tr>
      <w:tr w:rsidR="00375709" w:rsidRPr="00A17643" w14:paraId="601FA903" w14:textId="77777777" w:rsidTr="00972599">
        <w:trPr>
          <w:trHeight w:val="20"/>
        </w:trPr>
        <w:tc>
          <w:tcPr>
            <w:tcW w:w="815" w:type="pct"/>
            <w:shd w:val="clear" w:color="auto" w:fill="00B0F0"/>
            <w:tcMar>
              <w:top w:w="57" w:type="dxa"/>
              <w:left w:w="100" w:type="dxa"/>
              <w:bottom w:w="57" w:type="dxa"/>
              <w:right w:w="100" w:type="dxa"/>
            </w:tcMar>
            <w:vAlign w:val="center"/>
          </w:tcPr>
          <w:p w14:paraId="0AA804FC" w14:textId="167FA779" w:rsidR="00375709" w:rsidRPr="00A17643" w:rsidRDefault="00972599" w:rsidP="00074C35">
            <w:pPr>
              <w:rPr>
                <w:rFonts w:eastAsia="Times New Roman"/>
                <w:b/>
                <w:color w:val="000000" w:themeColor="text1"/>
                <w:sz w:val="20"/>
                <w:szCs w:val="20"/>
              </w:rPr>
            </w:pPr>
            <w:r>
              <w:rPr>
                <w:rFonts w:eastAsia="Times New Roman"/>
                <w:b/>
                <w:color w:val="000000" w:themeColor="text1"/>
                <w:sz w:val="20"/>
                <w:szCs w:val="20"/>
              </w:rPr>
              <w:t xml:space="preserve">Hedef </w:t>
            </w:r>
            <w:proofErr w:type="gramStart"/>
            <w:r>
              <w:rPr>
                <w:rFonts w:eastAsia="Times New Roman"/>
                <w:b/>
                <w:color w:val="000000" w:themeColor="text1"/>
                <w:sz w:val="20"/>
                <w:szCs w:val="20"/>
              </w:rPr>
              <w:t>4.2</w:t>
            </w:r>
            <w:proofErr w:type="gramEnd"/>
          </w:p>
        </w:tc>
        <w:tc>
          <w:tcPr>
            <w:tcW w:w="4185" w:type="pct"/>
            <w:gridSpan w:val="10"/>
            <w:shd w:val="clear" w:color="auto" w:fill="auto"/>
            <w:tcMar>
              <w:top w:w="57" w:type="dxa"/>
              <w:left w:w="100" w:type="dxa"/>
              <w:bottom w:w="57" w:type="dxa"/>
              <w:right w:w="100" w:type="dxa"/>
            </w:tcMar>
            <w:vAlign w:val="center"/>
          </w:tcPr>
          <w:p w14:paraId="6AD3F30A" w14:textId="33DB061C" w:rsidR="00375709" w:rsidRPr="00102405" w:rsidRDefault="00102405" w:rsidP="00102405">
            <w:pPr>
              <w:pStyle w:val="Balk2"/>
              <w:rPr>
                <w:rFonts w:ascii="Times New Roman" w:hAnsi="Times New Roman" w:cs="Times New Roman"/>
                <w:color w:val="auto"/>
                <w:sz w:val="24"/>
                <w:szCs w:val="24"/>
              </w:rPr>
            </w:pPr>
            <w:r w:rsidRPr="00102405">
              <w:rPr>
                <w:rFonts w:ascii="Times New Roman" w:hAnsi="Times New Roman" w:cs="Times New Roman"/>
                <w:color w:val="auto"/>
                <w:sz w:val="24"/>
                <w:szCs w:val="24"/>
              </w:rPr>
              <w:t>Okul içi denetim ve kontrol süreçlerini etkin hale getirmeyi sağlamak</w:t>
            </w:r>
          </w:p>
        </w:tc>
      </w:tr>
      <w:tr w:rsidR="00375709" w:rsidRPr="00A17643" w14:paraId="5754C1EB" w14:textId="77777777" w:rsidTr="00972599">
        <w:trPr>
          <w:trHeight w:val="20"/>
        </w:trPr>
        <w:tc>
          <w:tcPr>
            <w:tcW w:w="1956" w:type="pct"/>
            <w:gridSpan w:val="2"/>
            <w:shd w:val="clear" w:color="auto" w:fill="00B0F0"/>
            <w:tcMar>
              <w:top w:w="57" w:type="dxa"/>
              <w:left w:w="100" w:type="dxa"/>
              <w:bottom w:w="57" w:type="dxa"/>
              <w:right w:w="100" w:type="dxa"/>
            </w:tcMar>
            <w:vAlign w:val="center"/>
          </w:tcPr>
          <w:p w14:paraId="39A3C4F6" w14:textId="77777777"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Performans Göstergeler</w:t>
            </w:r>
            <w:r>
              <w:rPr>
                <w:rFonts w:eastAsia="Times New Roman"/>
                <w:b/>
                <w:color w:val="000000" w:themeColor="text1"/>
                <w:sz w:val="20"/>
                <w:szCs w:val="20"/>
              </w:rPr>
              <w:t>i</w:t>
            </w:r>
          </w:p>
        </w:tc>
        <w:tc>
          <w:tcPr>
            <w:tcW w:w="384" w:type="pct"/>
            <w:shd w:val="clear" w:color="auto" w:fill="00B0F0"/>
            <w:tcMar>
              <w:top w:w="57" w:type="dxa"/>
              <w:left w:w="100" w:type="dxa"/>
              <w:bottom w:w="57" w:type="dxa"/>
              <w:right w:w="100" w:type="dxa"/>
            </w:tcMar>
            <w:vAlign w:val="center"/>
          </w:tcPr>
          <w:p w14:paraId="5AC7E848" w14:textId="77777777"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Hedefe Etkisi (%)</w:t>
            </w:r>
          </w:p>
        </w:tc>
        <w:tc>
          <w:tcPr>
            <w:tcW w:w="491" w:type="pct"/>
            <w:shd w:val="clear" w:color="auto" w:fill="00B0F0"/>
            <w:tcMar>
              <w:top w:w="57" w:type="dxa"/>
              <w:left w:w="100" w:type="dxa"/>
              <w:bottom w:w="57" w:type="dxa"/>
              <w:right w:w="100" w:type="dxa"/>
            </w:tcMar>
            <w:vAlign w:val="center"/>
          </w:tcPr>
          <w:p w14:paraId="422706F8" w14:textId="77777777"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Başlangıç Değeri</w:t>
            </w:r>
          </w:p>
        </w:tc>
        <w:tc>
          <w:tcPr>
            <w:tcW w:w="288" w:type="pct"/>
            <w:shd w:val="clear" w:color="auto" w:fill="00B0F0"/>
            <w:tcMar>
              <w:top w:w="57" w:type="dxa"/>
              <w:left w:w="100" w:type="dxa"/>
              <w:bottom w:w="57" w:type="dxa"/>
              <w:right w:w="100" w:type="dxa"/>
            </w:tcMar>
            <w:vAlign w:val="center"/>
          </w:tcPr>
          <w:p w14:paraId="6E4338C0" w14:textId="77777777"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2019</w:t>
            </w:r>
          </w:p>
        </w:tc>
        <w:tc>
          <w:tcPr>
            <w:tcW w:w="288" w:type="pct"/>
            <w:shd w:val="clear" w:color="auto" w:fill="00B0F0"/>
            <w:tcMar>
              <w:top w:w="57" w:type="dxa"/>
              <w:left w:w="100" w:type="dxa"/>
              <w:bottom w:w="57" w:type="dxa"/>
              <w:right w:w="100" w:type="dxa"/>
            </w:tcMar>
            <w:vAlign w:val="center"/>
          </w:tcPr>
          <w:p w14:paraId="23E503BB" w14:textId="77777777"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2020</w:t>
            </w:r>
          </w:p>
        </w:tc>
        <w:tc>
          <w:tcPr>
            <w:tcW w:w="288" w:type="pct"/>
            <w:shd w:val="clear" w:color="auto" w:fill="00B0F0"/>
            <w:tcMar>
              <w:top w:w="57" w:type="dxa"/>
              <w:left w:w="100" w:type="dxa"/>
              <w:bottom w:w="57" w:type="dxa"/>
              <w:right w:w="100" w:type="dxa"/>
            </w:tcMar>
            <w:vAlign w:val="center"/>
          </w:tcPr>
          <w:p w14:paraId="23CCD8A7" w14:textId="77777777"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2021</w:t>
            </w:r>
          </w:p>
        </w:tc>
        <w:tc>
          <w:tcPr>
            <w:tcW w:w="288" w:type="pct"/>
            <w:shd w:val="clear" w:color="auto" w:fill="00B0F0"/>
            <w:tcMar>
              <w:top w:w="57" w:type="dxa"/>
              <w:left w:w="100" w:type="dxa"/>
              <w:bottom w:w="57" w:type="dxa"/>
              <w:right w:w="100" w:type="dxa"/>
            </w:tcMar>
            <w:vAlign w:val="center"/>
          </w:tcPr>
          <w:p w14:paraId="04A04F98" w14:textId="77777777"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2022</w:t>
            </w:r>
          </w:p>
        </w:tc>
        <w:tc>
          <w:tcPr>
            <w:tcW w:w="288" w:type="pct"/>
            <w:shd w:val="clear" w:color="auto" w:fill="00B0F0"/>
            <w:tcMar>
              <w:top w:w="57" w:type="dxa"/>
              <w:left w:w="100" w:type="dxa"/>
              <w:bottom w:w="57" w:type="dxa"/>
              <w:right w:w="100" w:type="dxa"/>
            </w:tcMar>
            <w:vAlign w:val="center"/>
          </w:tcPr>
          <w:p w14:paraId="151A344B" w14:textId="77777777"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2023</w:t>
            </w:r>
          </w:p>
        </w:tc>
        <w:tc>
          <w:tcPr>
            <w:tcW w:w="368" w:type="pct"/>
            <w:shd w:val="clear" w:color="auto" w:fill="00B0F0"/>
            <w:tcMar>
              <w:top w:w="57" w:type="dxa"/>
              <w:left w:w="100" w:type="dxa"/>
              <w:bottom w:w="57" w:type="dxa"/>
              <w:right w:w="100" w:type="dxa"/>
            </w:tcMar>
            <w:vAlign w:val="center"/>
          </w:tcPr>
          <w:p w14:paraId="2954CBF5" w14:textId="77777777"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İzleme Sıklığı</w:t>
            </w:r>
          </w:p>
        </w:tc>
        <w:tc>
          <w:tcPr>
            <w:tcW w:w="360" w:type="pct"/>
            <w:shd w:val="clear" w:color="auto" w:fill="00B0F0"/>
            <w:tcMar>
              <w:top w:w="57" w:type="dxa"/>
              <w:left w:w="100" w:type="dxa"/>
              <w:bottom w:w="57" w:type="dxa"/>
              <w:right w:w="100" w:type="dxa"/>
            </w:tcMar>
            <w:vAlign w:val="center"/>
          </w:tcPr>
          <w:p w14:paraId="35213E03" w14:textId="77777777"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Rapor Sıklığı</w:t>
            </w:r>
          </w:p>
        </w:tc>
      </w:tr>
      <w:tr w:rsidR="00375709" w:rsidRPr="00A17643" w14:paraId="423D1E9A" w14:textId="77777777" w:rsidTr="00972599">
        <w:trPr>
          <w:trHeight w:val="20"/>
        </w:trPr>
        <w:tc>
          <w:tcPr>
            <w:tcW w:w="1956" w:type="pct"/>
            <w:gridSpan w:val="2"/>
            <w:shd w:val="clear" w:color="auto" w:fill="00B0F0"/>
            <w:tcMar>
              <w:top w:w="57" w:type="dxa"/>
              <w:left w:w="100" w:type="dxa"/>
              <w:bottom w:w="57" w:type="dxa"/>
              <w:right w:w="100" w:type="dxa"/>
            </w:tcMar>
            <w:vAlign w:val="center"/>
          </w:tcPr>
          <w:p w14:paraId="69A0437D" w14:textId="2CC8F8A1" w:rsidR="00375709" w:rsidRPr="00A17643" w:rsidRDefault="00972599" w:rsidP="00102405">
            <w:pPr>
              <w:rPr>
                <w:rFonts w:eastAsia="Times New Roman"/>
                <w:b/>
                <w:color w:val="000000" w:themeColor="text1"/>
                <w:sz w:val="20"/>
                <w:szCs w:val="20"/>
              </w:rPr>
            </w:pPr>
            <w:r>
              <w:rPr>
                <w:rFonts w:eastAsia="Times New Roman"/>
                <w:b/>
                <w:color w:val="000000" w:themeColor="text1"/>
                <w:sz w:val="20"/>
                <w:szCs w:val="20"/>
              </w:rPr>
              <w:t>PG 4.2.</w:t>
            </w:r>
            <w:r w:rsidR="00375709" w:rsidRPr="00A17643">
              <w:rPr>
                <w:rFonts w:eastAsia="Times New Roman"/>
                <w:b/>
                <w:color w:val="000000" w:themeColor="text1"/>
                <w:sz w:val="20"/>
                <w:szCs w:val="20"/>
              </w:rPr>
              <w:t>1</w:t>
            </w:r>
            <w:r w:rsidR="00375709" w:rsidRPr="00A17643">
              <w:rPr>
                <w:sz w:val="20"/>
                <w:szCs w:val="20"/>
              </w:rPr>
              <w:t xml:space="preserve"> </w:t>
            </w:r>
            <w:r w:rsidR="00102405" w:rsidRPr="00987750">
              <w:t xml:space="preserve">Öğretmenlerin </w:t>
            </w:r>
            <w:proofErr w:type="gramStart"/>
            <w:r w:rsidR="00102405" w:rsidRPr="00987750">
              <w:t>motivasyonunu</w:t>
            </w:r>
            <w:proofErr w:type="gramEnd"/>
            <w:r w:rsidR="00102405" w:rsidRPr="00987750">
              <w:t xml:space="preserve"> artırmaya yönelik yapılan etkinlik sayısı</w:t>
            </w:r>
          </w:p>
        </w:tc>
        <w:tc>
          <w:tcPr>
            <w:tcW w:w="384" w:type="pct"/>
            <w:shd w:val="clear" w:color="auto" w:fill="auto"/>
            <w:tcMar>
              <w:top w:w="57" w:type="dxa"/>
              <w:left w:w="100" w:type="dxa"/>
              <w:bottom w:w="57" w:type="dxa"/>
              <w:right w:w="100" w:type="dxa"/>
            </w:tcMar>
            <w:vAlign w:val="center"/>
          </w:tcPr>
          <w:p w14:paraId="4449FA8F" w14:textId="77777777" w:rsidR="00375709" w:rsidRPr="00A17643" w:rsidRDefault="00375709" w:rsidP="00074C35">
            <w:pPr>
              <w:jc w:val="center"/>
              <w:rPr>
                <w:rFonts w:eastAsia="Times New Roman"/>
                <w:color w:val="000000" w:themeColor="text1"/>
                <w:sz w:val="20"/>
                <w:szCs w:val="20"/>
              </w:rPr>
            </w:pPr>
            <w:r w:rsidRPr="00A17643">
              <w:rPr>
                <w:rFonts w:eastAsia="Times New Roman"/>
                <w:color w:val="000000" w:themeColor="text1"/>
                <w:sz w:val="20"/>
                <w:szCs w:val="20"/>
              </w:rPr>
              <w:t>30</w:t>
            </w:r>
          </w:p>
        </w:tc>
        <w:tc>
          <w:tcPr>
            <w:tcW w:w="491" w:type="pct"/>
            <w:shd w:val="clear" w:color="auto" w:fill="auto"/>
            <w:tcMar>
              <w:top w:w="57" w:type="dxa"/>
              <w:left w:w="100" w:type="dxa"/>
              <w:bottom w:w="57" w:type="dxa"/>
              <w:right w:w="100" w:type="dxa"/>
            </w:tcMar>
            <w:vAlign w:val="center"/>
          </w:tcPr>
          <w:p w14:paraId="651E2C38" w14:textId="0394F5C5" w:rsidR="00375709" w:rsidRPr="00A17643" w:rsidRDefault="006129C2" w:rsidP="00074C35">
            <w:pPr>
              <w:jc w:val="center"/>
              <w:rPr>
                <w:rFonts w:eastAsia="Times New Roman"/>
                <w:color w:val="000000" w:themeColor="text1"/>
                <w:sz w:val="20"/>
                <w:szCs w:val="20"/>
              </w:rPr>
            </w:pPr>
            <w:r>
              <w:rPr>
                <w:rFonts w:eastAsia="Times New Roman"/>
                <w:color w:val="000000" w:themeColor="text1"/>
                <w:sz w:val="20"/>
                <w:szCs w:val="20"/>
              </w:rPr>
              <w:t>5</w:t>
            </w:r>
          </w:p>
        </w:tc>
        <w:tc>
          <w:tcPr>
            <w:tcW w:w="288" w:type="pct"/>
            <w:shd w:val="clear" w:color="auto" w:fill="auto"/>
            <w:tcMar>
              <w:top w:w="57" w:type="dxa"/>
              <w:left w:w="100" w:type="dxa"/>
              <w:bottom w:w="57" w:type="dxa"/>
              <w:right w:w="100" w:type="dxa"/>
            </w:tcMar>
            <w:vAlign w:val="center"/>
          </w:tcPr>
          <w:p w14:paraId="51934C3D" w14:textId="0FCF2201" w:rsidR="00375709" w:rsidRPr="00A17643" w:rsidRDefault="006129C2" w:rsidP="00074C35">
            <w:pPr>
              <w:jc w:val="center"/>
              <w:rPr>
                <w:rFonts w:eastAsia="Times New Roman"/>
                <w:color w:val="000000" w:themeColor="text1"/>
                <w:sz w:val="20"/>
                <w:szCs w:val="20"/>
              </w:rPr>
            </w:pPr>
            <w:r>
              <w:rPr>
                <w:rFonts w:eastAsia="Times New Roman"/>
                <w:color w:val="000000" w:themeColor="text1"/>
                <w:sz w:val="20"/>
                <w:szCs w:val="20"/>
              </w:rPr>
              <w:t>8</w:t>
            </w:r>
          </w:p>
        </w:tc>
        <w:tc>
          <w:tcPr>
            <w:tcW w:w="288" w:type="pct"/>
            <w:shd w:val="clear" w:color="auto" w:fill="auto"/>
            <w:tcMar>
              <w:top w:w="57" w:type="dxa"/>
              <w:left w:w="100" w:type="dxa"/>
              <w:bottom w:w="57" w:type="dxa"/>
              <w:right w:w="100" w:type="dxa"/>
            </w:tcMar>
            <w:vAlign w:val="center"/>
          </w:tcPr>
          <w:p w14:paraId="1AE0AF95" w14:textId="18584B12" w:rsidR="00375709" w:rsidRPr="00A17643" w:rsidRDefault="006129C2" w:rsidP="00074C35">
            <w:pPr>
              <w:jc w:val="center"/>
              <w:rPr>
                <w:rFonts w:eastAsia="Times New Roman"/>
                <w:color w:val="000000" w:themeColor="text1"/>
                <w:sz w:val="20"/>
                <w:szCs w:val="20"/>
              </w:rPr>
            </w:pPr>
            <w:r>
              <w:rPr>
                <w:rFonts w:eastAsia="Times New Roman"/>
                <w:color w:val="000000" w:themeColor="text1"/>
                <w:sz w:val="20"/>
                <w:szCs w:val="20"/>
              </w:rPr>
              <w:t>10</w:t>
            </w:r>
          </w:p>
        </w:tc>
        <w:tc>
          <w:tcPr>
            <w:tcW w:w="288" w:type="pct"/>
            <w:shd w:val="clear" w:color="auto" w:fill="auto"/>
            <w:tcMar>
              <w:top w:w="57" w:type="dxa"/>
              <w:left w:w="100" w:type="dxa"/>
              <w:bottom w:w="57" w:type="dxa"/>
              <w:right w:w="100" w:type="dxa"/>
            </w:tcMar>
            <w:vAlign w:val="center"/>
          </w:tcPr>
          <w:p w14:paraId="38BC9E6D" w14:textId="0E44A8B1" w:rsidR="00375709" w:rsidRPr="00A17643" w:rsidRDefault="006129C2" w:rsidP="00074C35">
            <w:pPr>
              <w:jc w:val="center"/>
              <w:rPr>
                <w:rFonts w:eastAsia="Times New Roman"/>
                <w:color w:val="000000" w:themeColor="text1"/>
                <w:sz w:val="20"/>
                <w:szCs w:val="20"/>
              </w:rPr>
            </w:pPr>
            <w:r>
              <w:rPr>
                <w:rFonts w:eastAsia="Times New Roman"/>
                <w:color w:val="000000" w:themeColor="text1"/>
                <w:sz w:val="20"/>
                <w:szCs w:val="20"/>
              </w:rPr>
              <w:t>15</w:t>
            </w:r>
          </w:p>
        </w:tc>
        <w:tc>
          <w:tcPr>
            <w:tcW w:w="288" w:type="pct"/>
            <w:shd w:val="clear" w:color="auto" w:fill="auto"/>
            <w:tcMar>
              <w:top w:w="57" w:type="dxa"/>
              <w:left w:w="100" w:type="dxa"/>
              <w:bottom w:w="57" w:type="dxa"/>
              <w:right w:w="100" w:type="dxa"/>
            </w:tcMar>
            <w:vAlign w:val="center"/>
          </w:tcPr>
          <w:p w14:paraId="37169763" w14:textId="7B0835C9" w:rsidR="00375709" w:rsidRPr="00A17643" w:rsidRDefault="006129C2" w:rsidP="00074C35">
            <w:pPr>
              <w:jc w:val="center"/>
              <w:rPr>
                <w:rFonts w:eastAsia="Times New Roman"/>
                <w:color w:val="000000" w:themeColor="text1"/>
                <w:sz w:val="20"/>
                <w:szCs w:val="20"/>
              </w:rPr>
            </w:pPr>
            <w:r>
              <w:rPr>
                <w:rFonts w:eastAsia="Times New Roman"/>
                <w:color w:val="000000" w:themeColor="text1"/>
                <w:sz w:val="20"/>
                <w:szCs w:val="20"/>
              </w:rPr>
              <w:t>20</w:t>
            </w:r>
          </w:p>
        </w:tc>
        <w:tc>
          <w:tcPr>
            <w:tcW w:w="288" w:type="pct"/>
            <w:shd w:val="clear" w:color="auto" w:fill="auto"/>
            <w:tcMar>
              <w:top w:w="57" w:type="dxa"/>
              <w:left w:w="100" w:type="dxa"/>
              <w:bottom w:w="57" w:type="dxa"/>
              <w:right w:w="100" w:type="dxa"/>
            </w:tcMar>
            <w:vAlign w:val="center"/>
          </w:tcPr>
          <w:p w14:paraId="78BA77FE" w14:textId="050455A9" w:rsidR="00375709" w:rsidRPr="00A17643" w:rsidRDefault="006129C2" w:rsidP="00074C35">
            <w:pPr>
              <w:jc w:val="center"/>
              <w:rPr>
                <w:rFonts w:eastAsia="Times New Roman"/>
                <w:color w:val="000000" w:themeColor="text1"/>
                <w:sz w:val="20"/>
                <w:szCs w:val="20"/>
              </w:rPr>
            </w:pPr>
            <w:r>
              <w:rPr>
                <w:rFonts w:eastAsia="Times New Roman"/>
                <w:color w:val="000000" w:themeColor="text1"/>
                <w:sz w:val="20"/>
                <w:szCs w:val="20"/>
              </w:rPr>
              <w:t>25</w:t>
            </w:r>
          </w:p>
        </w:tc>
        <w:tc>
          <w:tcPr>
            <w:tcW w:w="368" w:type="pct"/>
            <w:shd w:val="clear" w:color="auto" w:fill="auto"/>
            <w:tcMar>
              <w:top w:w="57" w:type="dxa"/>
              <w:left w:w="100" w:type="dxa"/>
              <w:bottom w:w="57" w:type="dxa"/>
              <w:right w:w="100" w:type="dxa"/>
            </w:tcMar>
            <w:vAlign w:val="center"/>
          </w:tcPr>
          <w:p w14:paraId="249A52F8" w14:textId="77777777" w:rsidR="00375709" w:rsidRPr="00A17643" w:rsidRDefault="00375709" w:rsidP="00074C35">
            <w:pPr>
              <w:jc w:val="center"/>
              <w:rPr>
                <w:rFonts w:eastAsia="Times New Roman"/>
                <w:color w:val="000000" w:themeColor="text1"/>
                <w:sz w:val="20"/>
                <w:szCs w:val="20"/>
              </w:rPr>
            </w:pPr>
            <w:r w:rsidRPr="00A17643">
              <w:rPr>
                <w:rFonts w:eastAsia="Times New Roman"/>
                <w:color w:val="000000" w:themeColor="text1"/>
                <w:sz w:val="20"/>
                <w:szCs w:val="20"/>
              </w:rPr>
              <w:t>6 Ay</w:t>
            </w:r>
          </w:p>
        </w:tc>
        <w:tc>
          <w:tcPr>
            <w:tcW w:w="360" w:type="pct"/>
            <w:shd w:val="clear" w:color="auto" w:fill="auto"/>
            <w:tcMar>
              <w:top w:w="57" w:type="dxa"/>
              <w:left w:w="100" w:type="dxa"/>
              <w:bottom w:w="57" w:type="dxa"/>
              <w:right w:w="100" w:type="dxa"/>
            </w:tcMar>
            <w:vAlign w:val="center"/>
          </w:tcPr>
          <w:p w14:paraId="4F6DCC22" w14:textId="77777777" w:rsidR="00375709" w:rsidRPr="00A17643" w:rsidRDefault="00375709" w:rsidP="00074C35">
            <w:pPr>
              <w:jc w:val="center"/>
              <w:rPr>
                <w:rFonts w:eastAsia="Times New Roman"/>
                <w:color w:val="000000" w:themeColor="text1"/>
                <w:sz w:val="20"/>
                <w:szCs w:val="20"/>
              </w:rPr>
            </w:pPr>
            <w:r w:rsidRPr="00A17643">
              <w:rPr>
                <w:rFonts w:eastAsia="Times New Roman"/>
                <w:color w:val="000000" w:themeColor="text1"/>
                <w:sz w:val="20"/>
                <w:szCs w:val="20"/>
              </w:rPr>
              <w:t>6 Ay</w:t>
            </w:r>
          </w:p>
        </w:tc>
      </w:tr>
      <w:tr w:rsidR="00375709" w:rsidRPr="00A17643" w14:paraId="2262141F" w14:textId="77777777" w:rsidTr="00972599">
        <w:trPr>
          <w:trHeight w:val="20"/>
        </w:trPr>
        <w:tc>
          <w:tcPr>
            <w:tcW w:w="1956" w:type="pct"/>
            <w:gridSpan w:val="2"/>
            <w:shd w:val="clear" w:color="auto" w:fill="00B0F0"/>
            <w:tcMar>
              <w:top w:w="57" w:type="dxa"/>
              <w:left w:w="100" w:type="dxa"/>
              <w:bottom w:w="57" w:type="dxa"/>
              <w:right w:w="100" w:type="dxa"/>
            </w:tcMar>
            <w:vAlign w:val="center"/>
          </w:tcPr>
          <w:p w14:paraId="3DCBC327" w14:textId="04A6BC47" w:rsidR="00375709" w:rsidRPr="00A17643" w:rsidRDefault="00972599" w:rsidP="00102405">
            <w:pPr>
              <w:rPr>
                <w:rFonts w:eastAsia="Times New Roman"/>
                <w:b/>
                <w:color w:val="000000" w:themeColor="text1"/>
                <w:sz w:val="20"/>
                <w:szCs w:val="20"/>
              </w:rPr>
            </w:pPr>
            <w:r>
              <w:rPr>
                <w:rFonts w:eastAsia="Times New Roman"/>
                <w:b/>
                <w:color w:val="000000" w:themeColor="text1"/>
                <w:sz w:val="20"/>
                <w:szCs w:val="20"/>
              </w:rPr>
              <w:t>PG 4.2.2.</w:t>
            </w:r>
            <w:r w:rsidR="00D01EB0" w:rsidRPr="006129C2">
              <w:rPr>
                <w:rFonts w:eastAsia="Times New Roman"/>
                <w:color w:val="000000" w:themeColor="text1"/>
                <w:sz w:val="20"/>
                <w:szCs w:val="20"/>
              </w:rPr>
              <w:t>Paydaşların Kurumumuzdan memnuniyet oranı</w:t>
            </w:r>
            <w:r w:rsidR="00D01EB0">
              <w:rPr>
                <w:rFonts w:eastAsia="Times New Roman"/>
                <w:b/>
                <w:color w:val="000000" w:themeColor="text1"/>
                <w:sz w:val="20"/>
                <w:szCs w:val="20"/>
              </w:rPr>
              <w:t xml:space="preserve"> </w:t>
            </w:r>
          </w:p>
        </w:tc>
        <w:tc>
          <w:tcPr>
            <w:tcW w:w="384" w:type="pct"/>
            <w:shd w:val="clear" w:color="auto" w:fill="auto"/>
            <w:tcMar>
              <w:top w:w="57" w:type="dxa"/>
              <w:left w:w="100" w:type="dxa"/>
              <w:bottom w:w="57" w:type="dxa"/>
              <w:right w:w="100" w:type="dxa"/>
            </w:tcMar>
            <w:vAlign w:val="center"/>
          </w:tcPr>
          <w:p w14:paraId="4D0A7467" w14:textId="77777777" w:rsidR="00375709" w:rsidRPr="00A17643" w:rsidRDefault="00375709" w:rsidP="00074C35">
            <w:pPr>
              <w:jc w:val="center"/>
              <w:rPr>
                <w:rFonts w:eastAsia="Times New Roman"/>
                <w:color w:val="000000" w:themeColor="text1"/>
                <w:sz w:val="20"/>
                <w:szCs w:val="20"/>
              </w:rPr>
            </w:pPr>
            <w:r w:rsidRPr="00A17643">
              <w:rPr>
                <w:rFonts w:eastAsia="Times New Roman"/>
                <w:color w:val="000000" w:themeColor="text1"/>
                <w:sz w:val="20"/>
                <w:szCs w:val="20"/>
              </w:rPr>
              <w:t>40</w:t>
            </w:r>
          </w:p>
        </w:tc>
        <w:tc>
          <w:tcPr>
            <w:tcW w:w="491" w:type="pct"/>
            <w:shd w:val="clear" w:color="auto" w:fill="auto"/>
            <w:tcMar>
              <w:top w:w="57" w:type="dxa"/>
              <w:left w:w="100" w:type="dxa"/>
              <w:bottom w:w="57" w:type="dxa"/>
              <w:right w:w="100" w:type="dxa"/>
            </w:tcMar>
            <w:vAlign w:val="center"/>
          </w:tcPr>
          <w:p w14:paraId="252066F7" w14:textId="2C129BCA" w:rsidR="00375709" w:rsidRPr="00A17643" w:rsidRDefault="006129C2" w:rsidP="00074C35">
            <w:pPr>
              <w:jc w:val="center"/>
              <w:rPr>
                <w:rFonts w:eastAsia="Times New Roman"/>
                <w:color w:val="000000" w:themeColor="text1"/>
                <w:sz w:val="20"/>
                <w:szCs w:val="20"/>
              </w:rPr>
            </w:pPr>
            <w:r>
              <w:rPr>
                <w:rFonts w:eastAsia="Times New Roman"/>
                <w:color w:val="000000" w:themeColor="text1"/>
                <w:sz w:val="20"/>
                <w:szCs w:val="20"/>
              </w:rPr>
              <w:t>80</w:t>
            </w:r>
          </w:p>
        </w:tc>
        <w:tc>
          <w:tcPr>
            <w:tcW w:w="288" w:type="pct"/>
            <w:shd w:val="clear" w:color="auto" w:fill="auto"/>
            <w:tcMar>
              <w:top w:w="57" w:type="dxa"/>
              <w:left w:w="100" w:type="dxa"/>
              <w:bottom w:w="57" w:type="dxa"/>
              <w:right w:w="100" w:type="dxa"/>
            </w:tcMar>
            <w:vAlign w:val="center"/>
          </w:tcPr>
          <w:p w14:paraId="671AD982" w14:textId="60EF4BE7" w:rsidR="00375709" w:rsidRPr="00A17643" w:rsidRDefault="006129C2" w:rsidP="00074C35">
            <w:pPr>
              <w:jc w:val="center"/>
              <w:rPr>
                <w:rFonts w:eastAsia="Times New Roman"/>
                <w:color w:val="000000" w:themeColor="text1"/>
                <w:sz w:val="20"/>
                <w:szCs w:val="20"/>
              </w:rPr>
            </w:pPr>
            <w:r>
              <w:rPr>
                <w:rFonts w:eastAsia="Times New Roman"/>
                <w:color w:val="000000" w:themeColor="text1"/>
                <w:sz w:val="20"/>
                <w:szCs w:val="20"/>
              </w:rPr>
              <w:t>85</w:t>
            </w:r>
          </w:p>
        </w:tc>
        <w:tc>
          <w:tcPr>
            <w:tcW w:w="288" w:type="pct"/>
            <w:shd w:val="clear" w:color="auto" w:fill="auto"/>
            <w:tcMar>
              <w:top w:w="57" w:type="dxa"/>
              <w:left w:w="100" w:type="dxa"/>
              <w:bottom w:w="57" w:type="dxa"/>
              <w:right w:w="100" w:type="dxa"/>
            </w:tcMar>
            <w:vAlign w:val="center"/>
          </w:tcPr>
          <w:p w14:paraId="0C1750E2" w14:textId="573FCD9C" w:rsidR="00375709" w:rsidRPr="00A17643" w:rsidRDefault="006129C2" w:rsidP="00074C35">
            <w:pPr>
              <w:jc w:val="center"/>
              <w:rPr>
                <w:rFonts w:eastAsia="Times New Roman"/>
                <w:color w:val="000000" w:themeColor="text1"/>
                <w:sz w:val="20"/>
                <w:szCs w:val="20"/>
              </w:rPr>
            </w:pPr>
            <w:r>
              <w:rPr>
                <w:rFonts w:eastAsia="Times New Roman"/>
                <w:color w:val="000000" w:themeColor="text1"/>
                <w:sz w:val="20"/>
                <w:szCs w:val="20"/>
              </w:rPr>
              <w:t>90</w:t>
            </w:r>
          </w:p>
        </w:tc>
        <w:tc>
          <w:tcPr>
            <w:tcW w:w="288" w:type="pct"/>
            <w:shd w:val="clear" w:color="auto" w:fill="auto"/>
            <w:tcMar>
              <w:top w:w="57" w:type="dxa"/>
              <w:left w:w="100" w:type="dxa"/>
              <w:bottom w:w="57" w:type="dxa"/>
              <w:right w:w="100" w:type="dxa"/>
            </w:tcMar>
            <w:vAlign w:val="center"/>
          </w:tcPr>
          <w:p w14:paraId="75869CDB" w14:textId="45BFBAB4" w:rsidR="00375709" w:rsidRPr="00A17643" w:rsidRDefault="006129C2" w:rsidP="00074C35">
            <w:pPr>
              <w:jc w:val="center"/>
              <w:rPr>
                <w:rFonts w:eastAsia="Times New Roman"/>
                <w:color w:val="000000" w:themeColor="text1"/>
                <w:sz w:val="20"/>
                <w:szCs w:val="20"/>
              </w:rPr>
            </w:pPr>
            <w:r>
              <w:rPr>
                <w:rFonts w:eastAsia="Times New Roman"/>
                <w:color w:val="000000" w:themeColor="text1"/>
                <w:sz w:val="20"/>
                <w:szCs w:val="20"/>
              </w:rPr>
              <w:t>100</w:t>
            </w:r>
          </w:p>
        </w:tc>
        <w:tc>
          <w:tcPr>
            <w:tcW w:w="288" w:type="pct"/>
            <w:shd w:val="clear" w:color="auto" w:fill="auto"/>
            <w:tcMar>
              <w:top w:w="57" w:type="dxa"/>
              <w:left w:w="100" w:type="dxa"/>
              <w:bottom w:w="57" w:type="dxa"/>
              <w:right w:w="100" w:type="dxa"/>
            </w:tcMar>
            <w:vAlign w:val="center"/>
          </w:tcPr>
          <w:p w14:paraId="483C6496" w14:textId="676A6DD8" w:rsidR="00375709" w:rsidRPr="00A17643" w:rsidRDefault="006129C2" w:rsidP="00074C35">
            <w:pPr>
              <w:jc w:val="center"/>
              <w:rPr>
                <w:rFonts w:eastAsia="Times New Roman"/>
                <w:color w:val="000000" w:themeColor="text1"/>
                <w:sz w:val="20"/>
                <w:szCs w:val="20"/>
              </w:rPr>
            </w:pPr>
            <w:r>
              <w:rPr>
                <w:rFonts w:eastAsia="Times New Roman"/>
                <w:color w:val="000000" w:themeColor="text1"/>
                <w:sz w:val="20"/>
                <w:szCs w:val="20"/>
              </w:rPr>
              <w:t>100</w:t>
            </w:r>
          </w:p>
        </w:tc>
        <w:tc>
          <w:tcPr>
            <w:tcW w:w="288" w:type="pct"/>
            <w:shd w:val="clear" w:color="auto" w:fill="auto"/>
            <w:tcMar>
              <w:top w:w="57" w:type="dxa"/>
              <w:left w:w="100" w:type="dxa"/>
              <w:bottom w:w="57" w:type="dxa"/>
              <w:right w:w="100" w:type="dxa"/>
            </w:tcMar>
            <w:vAlign w:val="center"/>
          </w:tcPr>
          <w:p w14:paraId="4FEB9F0A" w14:textId="7904EB3B" w:rsidR="00375709" w:rsidRPr="00A17643" w:rsidRDefault="006129C2" w:rsidP="00074C35">
            <w:pPr>
              <w:jc w:val="center"/>
              <w:rPr>
                <w:rFonts w:eastAsia="Times New Roman"/>
                <w:color w:val="000000" w:themeColor="text1"/>
                <w:sz w:val="20"/>
                <w:szCs w:val="20"/>
              </w:rPr>
            </w:pPr>
            <w:r>
              <w:rPr>
                <w:rFonts w:eastAsia="Times New Roman"/>
                <w:color w:val="000000" w:themeColor="text1"/>
                <w:sz w:val="20"/>
                <w:szCs w:val="20"/>
              </w:rPr>
              <w:t>100</w:t>
            </w:r>
          </w:p>
        </w:tc>
        <w:tc>
          <w:tcPr>
            <w:tcW w:w="368" w:type="pct"/>
            <w:shd w:val="clear" w:color="auto" w:fill="auto"/>
            <w:tcMar>
              <w:top w:w="57" w:type="dxa"/>
              <w:left w:w="100" w:type="dxa"/>
              <w:bottom w:w="57" w:type="dxa"/>
              <w:right w:w="100" w:type="dxa"/>
            </w:tcMar>
            <w:vAlign w:val="center"/>
          </w:tcPr>
          <w:p w14:paraId="1D412697" w14:textId="77777777" w:rsidR="00375709" w:rsidRPr="00A17643" w:rsidRDefault="00375709" w:rsidP="00074C35">
            <w:pPr>
              <w:jc w:val="center"/>
              <w:rPr>
                <w:rFonts w:eastAsia="Times New Roman"/>
                <w:color w:val="000000" w:themeColor="text1"/>
                <w:sz w:val="20"/>
                <w:szCs w:val="20"/>
              </w:rPr>
            </w:pPr>
            <w:r w:rsidRPr="00A17643">
              <w:rPr>
                <w:rFonts w:eastAsia="Times New Roman"/>
                <w:color w:val="000000" w:themeColor="text1"/>
                <w:sz w:val="20"/>
                <w:szCs w:val="20"/>
              </w:rPr>
              <w:t>6 Ay</w:t>
            </w:r>
          </w:p>
        </w:tc>
        <w:tc>
          <w:tcPr>
            <w:tcW w:w="360" w:type="pct"/>
            <w:shd w:val="clear" w:color="auto" w:fill="auto"/>
            <w:tcMar>
              <w:top w:w="57" w:type="dxa"/>
              <w:left w:w="100" w:type="dxa"/>
              <w:bottom w:w="57" w:type="dxa"/>
              <w:right w:w="100" w:type="dxa"/>
            </w:tcMar>
            <w:vAlign w:val="center"/>
          </w:tcPr>
          <w:p w14:paraId="67722E2B" w14:textId="77777777" w:rsidR="00375709" w:rsidRPr="00A17643" w:rsidRDefault="00375709" w:rsidP="00074C35">
            <w:pPr>
              <w:jc w:val="center"/>
              <w:rPr>
                <w:rFonts w:eastAsia="Times New Roman"/>
                <w:color w:val="000000" w:themeColor="text1"/>
                <w:sz w:val="20"/>
                <w:szCs w:val="20"/>
              </w:rPr>
            </w:pPr>
            <w:r w:rsidRPr="00A17643">
              <w:rPr>
                <w:rFonts w:eastAsia="Times New Roman"/>
                <w:color w:val="000000" w:themeColor="text1"/>
                <w:sz w:val="20"/>
                <w:szCs w:val="20"/>
              </w:rPr>
              <w:t>6 Ay</w:t>
            </w:r>
          </w:p>
        </w:tc>
      </w:tr>
      <w:tr w:rsidR="00D01EB0" w:rsidRPr="00A17643" w14:paraId="093C4921" w14:textId="77777777" w:rsidTr="00972599">
        <w:trPr>
          <w:trHeight w:val="20"/>
        </w:trPr>
        <w:tc>
          <w:tcPr>
            <w:tcW w:w="1956" w:type="pct"/>
            <w:gridSpan w:val="2"/>
            <w:shd w:val="clear" w:color="auto" w:fill="00B0F0"/>
            <w:tcMar>
              <w:top w:w="57" w:type="dxa"/>
              <w:left w:w="100" w:type="dxa"/>
              <w:bottom w:w="57" w:type="dxa"/>
              <w:right w:w="100" w:type="dxa"/>
            </w:tcMar>
            <w:vAlign w:val="center"/>
          </w:tcPr>
          <w:p w14:paraId="15034985" w14:textId="0C2C6646" w:rsidR="00D01EB0" w:rsidRPr="00D01EB0" w:rsidRDefault="00972599" w:rsidP="00102405">
            <w:pPr>
              <w:rPr>
                <w:rFonts w:eastAsia="Times New Roman"/>
                <w:b/>
                <w:color w:val="000000" w:themeColor="text1"/>
                <w:sz w:val="20"/>
                <w:szCs w:val="20"/>
              </w:rPr>
            </w:pPr>
            <w:r>
              <w:rPr>
                <w:rFonts w:eastAsia="Times New Roman"/>
                <w:b/>
                <w:color w:val="000000" w:themeColor="text1"/>
                <w:sz w:val="20"/>
                <w:szCs w:val="20"/>
              </w:rPr>
              <w:t xml:space="preserve">PG 4.2.3 </w:t>
            </w:r>
            <w:r w:rsidR="00D01EB0" w:rsidRPr="00D01EB0">
              <w:rPr>
                <w:w w:val="110"/>
                <w:sz w:val="20"/>
                <w:szCs w:val="20"/>
              </w:rPr>
              <w:t>Web sitesi etkin kullanım performansı Türkiye sıralaması</w:t>
            </w:r>
          </w:p>
        </w:tc>
        <w:tc>
          <w:tcPr>
            <w:tcW w:w="384" w:type="pct"/>
            <w:shd w:val="clear" w:color="auto" w:fill="auto"/>
            <w:tcMar>
              <w:top w:w="57" w:type="dxa"/>
              <w:left w:w="100" w:type="dxa"/>
              <w:bottom w:w="57" w:type="dxa"/>
              <w:right w:w="100" w:type="dxa"/>
            </w:tcMar>
            <w:vAlign w:val="center"/>
          </w:tcPr>
          <w:p w14:paraId="3A28399A" w14:textId="02B14884" w:rsidR="00D01EB0" w:rsidRPr="00A17643" w:rsidRDefault="006129C2" w:rsidP="00074C35">
            <w:pPr>
              <w:jc w:val="center"/>
              <w:rPr>
                <w:rFonts w:eastAsia="Times New Roman"/>
                <w:color w:val="000000" w:themeColor="text1"/>
                <w:sz w:val="20"/>
                <w:szCs w:val="20"/>
              </w:rPr>
            </w:pPr>
            <w:r>
              <w:rPr>
                <w:rFonts w:eastAsia="Times New Roman"/>
                <w:color w:val="000000" w:themeColor="text1"/>
                <w:sz w:val="20"/>
                <w:szCs w:val="20"/>
              </w:rPr>
              <w:t>20</w:t>
            </w:r>
          </w:p>
        </w:tc>
        <w:tc>
          <w:tcPr>
            <w:tcW w:w="491" w:type="pct"/>
            <w:shd w:val="clear" w:color="auto" w:fill="auto"/>
            <w:tcMar>
              <w:top w:w="57" w:type="dxa"/>
              <w:left w:w="100" w:type="dxa"/>
              <w:bottom w:w="57" w:type="dxa"/>
              <w:right w:w="100" w:type="dxa"/>
            </w:tcMar>
            <w:vAlign w:val="center"/>
          </w:tcPr>
          <w:p w14:paraId="34368AF5" w14:textId="77777777" w:rsidR="00D01EB0" w:rsidRPr="00A17643" w:rsidRDefault="00D01EB0" w:rsidP="00074C35">
            <w:pPr>
              <w:jc w:val="center"/>
              <w:rPr>
                <w:rFonts w:eastAsia="Times New Roman"/>
                <w:color w:val="000000" w:themeColor="text1"/>
                <w:sz w:val="20"/>
                <w:szCs w:val="20"/>
              </w:rPr>
            </w:pPr>
          </w:p>
        </w:tc>
        <w:tc>
          <w:tcPr>
            <w:tcW w:w="288" w:type="pct"/>
            <w:shd w:val="clear" w:color="auto" w:fill="auto"/>
            <w:tcMar>
              <w:top w:w="57" w:type="dxa"/>
              <w:left w:w="100" w:type="dxa"/>
              <w:bottom w:w="57" w:type="dxa"/>
              <w:right w:w="100" w:type="dxa"/>
            </w:tcMar>
            <w:vAlign w:val="center"/>
          </w:tcPr>
          <w:p w14:paraId="2B7DB3D2" w14:textId="77777777" w:rsidR="00D01EB0" w:rsidRDefault="00D01EB0" w:rsidP="00074C35">
            <w:pPr>
              <w:jc w:val="center"/>
              <w:rPr>
                <w:rFonts w:eastAsia="Times New Roman"/>
                <w:b/>
                <w:color w:val="000000" w:themeColor="text1"/>
                <w:sz w:val="20"/>
                <w:szCs w:val="20"/>
              </w:rPr>
            </w:pPr>
          </w:p>
        </w:tc>
        <w:tc>
          <w:tcPr>
            <w:tcW w:w="288" w:type="pct"/>
            <w:shd w:val="clear" w:color="auto" w:fill="auto"/>
            <w:tcMar>
              <w:top w:w="57" w:type="dxa"/>
              <w:left w:w="100" w:type="dxa"/>
              <w:bottom w:w="57" w:type="dxa"/>
              <w:right w:w="100" w:type="dxa"/>
            </w:tcMar>
            <w:vAlign w:val="center"/>
          </w:tcPr>
          <w:p w14:paraId="10683876" w14:textId="77777777" w:rsidR="00D01EB0" w:rsidRDefault="00D01EB0" w:rsidP="00074C35">
            <w:pPr>
              <w:jc w:val="center"/>
              <w:rPr>
                <w:rFonts w:eastAsia="Times New Roman"/>
                <w:b/>
                <w:color w:val="000000" w:themeColor="text1"/>
                <w:sz w:val="20"/>
                <w:szCs w:val="20"/>
              </w:rPr>
            </w:pPr>
          </w:p>
        </w:tc>
        <w:tc>
          <w:tcPr>
            <w:tcW w:w="288" w:type="pct"/>
            <w:shd w:val="clear" w:color="auto" w:fill="auto"/>
            <w:tcMar>
              <w:top w:w="57" w:type="dxa"/>
              <w:left w:w="100" w:type="dxa"/>
              <w:bottom w:w="57" w:type="dxa"/>
              <w:right w:w="100" w:type="dxa"/>
            </w:tcMar>
            <w:vAlign w:val="center"/>
          </w:tcPr>
          <w:p w14:paraId="094AD10D" w14:textId="77777777" w:rsidR="00D01EB0" w:rsidRDefault="00D01EB0" w:rsidP="00074C35">
            <w:pPr>
              <w:jc w:val="center"/>
              <w:rPr>
                <w:rFonts w:eastAsia="Times New Roman"/>
                <w:b/>
                <w:color w:val="000000" w:themeColor="text1"/>
                <w:sz w:val="20"/>
                <w:szCs w:val="20"/>
              </w:rPr>
            </w:pPr>
          </w:p>
        </w:tc>
        <w:tc>
          <w:tcPr>
            <w:tcW w:w="288" w:type="pct"/>
            <w:shd w:val="clear" w:color="auto" w:fill="auto"/>
            <w:tcMar>
              <w:top w:w="57" w:type="dxa"/>
              <w:left w:w="100" w:type="dxa"/>
              <w:bottom w:w="57" w:type="dxa"/>
              <w:right w:w="100" w:type="dxa"/>
            </w:tcMar>
            <w:vAlign w:val="center"/>
          </w:tcPr>
          <w:p w14:paraId="16428C75" w14:textId="77777777" w:rsidR="00D01EB0" w:rsidRDefault="00D01EB0" w:rsidP="00074C35">
            <w:pPr>
              <w:jc w:val="center"/>
              <w:rPr>
                <w:rFonts w:eastAsia="Times New Roman"/>
                <w:b/>
                <w:color w:val="000000" w:themeColor="text1"/>
                <w:sz w:val="20"/>
                <w:szCs w:val="20"/>
              </w:rPr>
            </w:pPr>
          </w:p>
        </w:tc>
        <w:tc>
          <w:tcPr>
            <w:tcW w:w="288" w:type="pct"/>
            <w:shd w:val="clear" w:color="auto" w:fill="auto"/>
            <w:tcMar>
              <w:top w:w="57" w:type="dxa"/>
              <w:left w:w="100" w:type="dxa"/>
              <w:bottom w:w="57" w:type="dxa"/>
              <w:right w:w="100" w:type="dxa"/>
            </w:tcMar>
            <w:vAlign w:val="center"/>
          </w:tcPr>
          <w:p w14:paraId="121328D7" w14:textId="77777777" w:rsidR="00D01EB0" w:rsidRDefault="00D01EB0" w:rsidP="00074C35">
            <w:pPr>
              <w:jc w:val="center"/>
              <w:rPr>
                <w:rFonts w:eastAsia="Times New Roman"/>
                <w:b/>
                <w:color w:val="000000" w:themeColor="text1"/>
                <w:sz w:val="20"/>
                <w:szCs w:val="20"/>
              </w:rPr>
            </w:pPr>
          </w:p>
        </w:tc>
        <w:tc>
          <w:tcPr>
            <w:tcW w:w="368" w:type="pct"/>
            <w:shd w:val="clear" w:color="auto" w:fill="auto"/>
            <w:tcMar>
              <w:top w:w="57" w:type="dxa"/>
              <w:left w:w="100" w:type="dxa"/>
              <w:bottom w:w="57" w:type="dxa"/>
              <w:right w:w="100" w:type="dxa"/>
            </w:tcMar>
            <w:vAlign w:val="center"/>
          </w:tcPr>
          <w:p w14:paraId="04128CC3" w14:textId="297C8C7C" w:rsidR="00D01EB0" w:rsidRPr="00A17643" w:rsidRDefault="006129C2" w:rsidP="00074C35">
            <w:pPr>
              <w:jc w:val="center"/>
              <w:rPr>
                <w:rFonts w:eastAsia="Times New Roman"/>
                <w:color w:val="000000" w:themeColor="text1"/>
                <w:sz w:val="20"/>
                <w:szCs w:val="20"/>
              </w:rPr>
            </w:pPr>
            <w:r>
              <w:rPr>
                <w:rFonts w:eastAsia="Times New Roman"/>
                <w:color w:val="000000" w:themeColor="text1"/>
                <w:sz w:val="20"/>
                <w:szCs w:val="20"/>
              </w:rPr>
              <w:t>UD</w:t>
            </w:r>
          </w:p>
        </w:tc>
        <w:tc>
          <w:tcPr>
            <w:tcW w:w="360" w:type="pct"/>
            <w:shd w:val="clear" w:color="auto" w:fill="auto"/>
            <w:tcMar>
              <w:top w:w="57" w:type="dxa"/>
              <w:left w:w="100" w:type="dxa"/>
              <w:bottom w:w="57" w:type="dxa"/>
              <w:right w:w="100" w:type="dxa"/>
            </w:tcMar>
            <w:vAlign w:val="center"/>
          </w:tcPr>
          <w:p w14:paraId="56AEC159" w14:textId="2A264126" w:rsidR="00D01EB0" w:rsidRPr="00A17643" w:rsidRDefault="006129C2" w:rsidP="00074C35">
            <w:pPr>
              <w:jc w:val="center"/>
              <w:rPr>
                <w:rFonts w:eastAsia="Times New Roman"/>
                <w:color w:val="000000" w:themeColor="text1"/>
                <w:sz w:val="20"/>
                <w:szCs w:val="20"/>
              </w:rPr>
            </w:pPr>
            <w:r>
              <w:rPr>
                <w:rFonts w:eastAsia="Times New Roman"/>
                <w:color w:val="000000" w:themeColor="text1"/>
                <w:sz w:val="20"/>
                <w:szCs w:val="20"/>
              </w:rPr>
              <w:t>UD</w:t>
            </w:r>
          </w:p>
        </w:tc>
      </w:tr>
      <w:tr w:rsidR="00D01EB0" w:rsidRPr="00A17643" w14:paraId="47F097D1" w14:textId="77777777" w:rsidTr="00972599">
        <w:trPr>
          <w:trHeight w:val="20"/>
        </w:trPr>
        <w:tc>
          <w:tcPr>
            <w:tcW w:w="1956" w:type="pct"/>
            <w:gridSpan w:val="2"/>
            <w:shd w:val="clear" w:color="auto" w:fill="00B0F0"/>
            <w:tcMar>
              <w:top w:w="57" w:type="dxa"/>
              <w:left w:w="100" w:type="dxa"/>
              <w:bottom w:w="57" w:type="dxa"/>
              <w:right w:w="100" w:type="dxa"/>
            </w:tcMar>
            <w:vAlign w:val="center"/>
          </w:tcPr>
          <w:p w14:paraId="2E24F9E4" w14:textId="5F8C67C5" w:rsidR="00D01EB0" w:rsidRDefault="00CC2E0A" w:rsidP="00102405">
            <w:pPr>
              <w:rPr>
                <w:w w:val="110"/>
                <w:sz w:val="20"/>
                <w:szCs w:val="20"/>
              </w:rPr>
            </w:pPr>
            <w:r>
              <w:rPr>
                <w:rFonts w:eastAsia="Times New Roman"/>
                <w:b/>
                <w:color w:val="000000" w:themeColor="text1"/>
                <w:sz w:val="20"/>
                <w:szCs w:val="20"/>
              </w:rPr>
              <w:t>PG 4.2.4</w:t>
            </w:r>
            <w:r w:rsidR="00972599">
              <w:rPr>
                <w:rFonts w:eastAsia="Times New Roman"/>
                <w:b/>
                <w:color w:val="000000" w:themeColor="text1"/>
                <w:sz w:val="20"/>
                <w:szCs w:val="20"/>
              </w:rPr>
              <w:t xml:space="preserve"> </w:t>
            </w:r>
            <w:r w:rsidR="00D01EB0" w:rsidRPr="00987750">
              <w:t>Kalite Takip Sistemi genel memnuniyet oranı</w:t>
            </w:r>
            <w:r w:rsidR="00D01EB0">
              <w:t xml:space="preserve"> </w:t>
            </w:r>
            <w:r w:rsidR="00D01EB0" w:rsidRPr="00987750">
              <w:t>(İmam Hatip Lisesi)</w:t>
            </w:r>
          </w:p>
        </w:tc>
        <w:tc>
          <w:tcPr>
            <w:tcW w:w="384" w:type="pct"/>
            <w:shd w:val="clear" w:color="auto" w:fill="auto"/>
            <w:tcMar>
              <w:top w:w="57" w:type="dxa"/>
              <w:left w:w="100" w:type="dxa"/>
              <w:bottom w:w="57" w:type="dxa"/>
              <w:right w:w="100" w:type="dxa"/>
            </w:tcMar>
            <w:vAlign w:val="center"/>
          </w:tcPr>
          <w:p w14:paraId="5B936177" w14:textId="663793FE" w:rsidR="00D01EB0" w:rsidRPr="00A17643" w:rsidRDefault="006129C2" w:rsidP="00074C35">
            <w:pPr>
              <w:jc w:val="center"/>
              <w:rPr>
                <w:rFonts w:eastAsia="Times New Roman"/>
                <w:color w:val="000000" w:themeColor="text1"/>
                <w:sz w:val="20"/>
                <w:szCs w:val="20"/>
              </w:rPr>
            </w:pPr>
            <w:r>
              <w:rPr>
                <w:rFonts w:eastAsia="Times New Roman"/>
                <w:color w:val="000000" w:themeColor="text1"/>
                <w:sz w:val="20"/>
                <w:szCs w:val="20"/>
              </w:rPr>
              <w:t>10</w:t>
            </w:r>
          </w:p>
        </w:tc>
        <w:tc>
          <w:tcPr>
            <w:tcW w:w="491" w:type="pct"/>
            <w:shd w:val="clear" w:color="auto" w:fill="auto"/>
            <w:tcMar>
              <w:top w:w="57" w:type="dxa"/>
              <w:left w:w="100" w:type="dxa"/>
              <w:bottom w:w="57" w:type="dxa"/>
              <w:right w:w="100" w:type="dxa"/>
            </w:tcMar>
            <w:vAlign w:val="center"/>
          </w:tcPr>
          <w:p w14:paraId="400EF091" w14:textId="4CC128A0" w:rsidR="00D01EB0" w:rsidRPr="00A17643" w:rsidRDefault="006129C2" w:rsidP="00074C35">
            <w:pPr>
              <w:jc w:val="center"/>
              <w:rPr>
                <w:rFonts w:eastAsia="Times New Roman"/>
                <w:color w:val="000000" w:themeColor="text1"/>
                <w:sz w:val="20"/>
                <w:szCs w:val="20"/>
              </w:rPr>
            </w:pPr>
            <w:r>
              <w:rPr>
                <w:rFonts w:eastAsia="Times New Roman"/>
                <w:color w:val="000000" w:themeColor="text1"/>
                <w:sz w:val="20"/>
                <w:szCs w:val="20"/>
              </w:rPr>
              <w:t>90</w:t>
            </w:r>
          </w:p>
        </w:tc>
        <w:tc>
          <w:tcPr>
            <w:tcW w:w="288" w:type="pct"/>
            <w:shd w:val="clear" w:color="auto" w:fill="auto"/>
            <w:tcMar>
              <w:top w:w="57" w:type="dxa"/>
              <w:left w:w="100" w:type="dxa"/>
              <w:bottom w:w="57" w:type="dxa"/>
              <w:right w:w="100" w:type="dxa"/>
            </w:tcMar>
            <w:vAlign w:val="center"/>
          </w:tcPr>
          <w:p w14:paraId="182FB874" w14:textId="29405513" w:rsidR="00D01EB0" w:rsidRPr="006129C2" w:rsidRDefault="006129C2" w:rsidP="00074C35">
            <w:pPr>
              <w:jc w:val="center"/>
              <w:rPr>
                <w:rFonts w:eastAsia="Times New Roman"/>
                <w:color w:val="000000" w:themeColor="text1"/>
                <w:sz w:val="20"/>
                <w:szCs w:val="20"/>
              </w:rPr>
            </w:pPr>
            <w:r w:rsidRPr="006129C2">
              <w:rPr>
                <w:rFonts w:eastAsia="Times New Roman"/>
                <w:color w:val="000000" w:themeColor="text1"/>
                <w:sz w:val="20"/>
                <w:szCs w:val="20"/>
              </w:rPr>
              <w:t>95</w:t>
            </w:r>
          </w:p>
        </w:tc>
        <w:tc>
          <w:tcPr>
            <w:tcW w:w="288" w:type="pct"/>
            <w:shd w:val="clear" w:color="auto" w:fill="auto"/>
            <w:tcMar>
              <w:top w:w="57" w:type="dxa"/>
              <w:left w:w="100" w:type="dxa"/>
              <w:bottom w:w="57" w:type="dxa"/>
              <w:right w:w="100" w:type="dxa"/>
            </w:tcMar>
            <w:vAlign w:val="center"/>
          </w:tcPr>
          <w:p w14:paraId="79C40271" w14:textId="240C704D" w:rsidR="00D01EB0" w:rsidRPr="006129C2" w:rsidRDefault="006129C2" w:rsidP="00074C35">
            <w:pPr>
              <w:jc w:val="center"/>
              <w:rPr>
                <w:rFonts w:eastAsia="Times New Roman"/>
                <w:color w:val="000000" w:themeColor="text1"/>
                <w:sz w:val="20"/>
                <w:szCs w:val="20"/>
              </w:rPr>
            </w:pPr>
            <w:r w:rsidRPr="006129C2">
              <w:rPr>
                <w:rFonts w:eastAsia="Times New Roman"/>
                <w:color w:val="000000" w:themeColor="text1"/>
                <w:sz w:val="20"/>
                <w:szCs w:val="20"/>
              </w:rPr>
              <w:t>100</w:t>
            </w:r>
          </w:p>
        </w:tc>
        <w:tc>
          <w:tcPr>
            <w:tcW w:w="288" w:type="pct"/>
            <w:shd w:val="clear" w:color="auto" w:fill="auto"/>
            <w:tcMar>
              <w:top w:w="57" w:type="dxa"/>
              <w:left w:w="100" w:type="dxa"/>
              <w:bottom w:w="57" w:type="dxa"/>
              <w:right w:w="100" w:type="dxa"/>
            </w:tcMar>
            <w:vAlign w:val="center"/>
          </w:tcPr>
          <w:p w14:paraId="6F9EB41D" w14:textId="0C3D0EDF" w:rsidR="00D01EB0" w:rsidRPr="006129C2" w:rsidRDefault="006129C2" w:rsidP="00074C35">
            <w:pPr>
              <w:jc w:val="center"/>
              <w:rPr>
                <w:rFonts w:eastAsia="Times New Roman"/>
                <w:color w:val="000000" w:themeColor="text1"/>
                <w:sz w:val="20"/>
                <w:szCs w:val="20"/>
              </w:rPr>
            </w:pPr>
            <w:r w:rsidRPr="006129C2">
              <w:rPr>
                <w:rFonts w:eastAsia="Times New Roman"/>
                <w:color w:val="000000" w:themeColor="text1"/>
                <w:sz w:val="20"/>
                <w:szCs w:val="20"/>
              </w:rPr>
              <w:t>100</w:t>
            </w:r>
          </w:p>
        </w:tc>
        <w:tc>
          <w:tcPr>
            <w:tcW w:w="288" w:type="pct"/>
            <w:shd w:val="clear" w:color="auto" w:fill="auto"/>
            <w:tcMar>
              <w:top w:w="57" w:type="dxa"/>
              <w:left w:w="100" w:type="dxa"/>
              <w:bottom w:w="57" w:type="dxa"/>
              <w:right w:w="100" w:type="dxa"/>
            </w:tcMar>
            <w:vAlign w:val="center"/>
          </w:tcPr>
          <w:p w14:paraId="3670C189" w14:textId="1D702CC6" w:rsidR="00D01EB0" w:rsidRPr="006129C2" w:rsidRDefault="006129C2" w:rsidP="00074C35">
            <w:pPr>
              <w:jc w:val="center"/>
              <w:rPr>
                <w:rFonts w:eastAsia="Times New Roman"/>
                <w:color w:val="000000" w:themeColor="text1"/>
                <w:sz w:val="20"/>
                <w:szCs w:val="20"/>
              </w:rPr>
            </w:pPr>
            <w:r w:rsidRPr="006129C2">
              <w:rPr>
                <w:rFonts w:eastAsia="Times New Roman"/>
                <w:color w:val="000000" w:themeColor="text1"/>
                <w:sz w:val="20"/>
                <w:szCs w:val="20"/>
              </w:rPr>
              <w:t>100</w:t>
            </w:r>
          </w:p>
        </w:tc>
        <w:tc>
          <w:tcPr>
            <w:tcW w:w="288" w:type="pct"/>
            <w:shd w:val="clear" w:color="auto" w:fill="auto"/>
            <w:tcMar>
              <w:top w:w="57" w:type="dxa"/>
              <w:left w:w="100" w:type="dxa"/>
              <w:bottom w:w="57" w:type="dxa"/>
              <w:right w:w="100" w:type="dxa"/>
            </w:tcMar>
            <w:vAlign w:val="center"/>
          </w:tcPr>
          <w:p w14:paraId="1EBD6822" w14:textId="73725E66" w:rsidR="00D01EB0" w:rsidRPr="006129C2" w:rsidRDefault="006129C2" w:rsidP="00074C35">
            <w:pPr>
              <w:jc w:val="center"/>
              <w:rPr>
                <w:rFonts w:eastAsia="Times New Roman"/>
                <w:color w:val="000000" w:themeColor="text1"/>
                <w:sz w:val="20"/>
                <w:szCs w:val="20"/>
              </w:rPr>
            </w:pPr>
            <w:r w:rsidRPr="006129C2">
              <w:rPr>
                <w:rFonts w:eastAsia="Times New Roman"/>
                <w:color w:val="000000" w:themeColor="text1"/>
                <w:sz w:val="20"/>
                <w:szCs w:val="20"/>
              </w:rPr>
              <w:t>100</w:t>
            </w:r>
          </w:p>
        </w:tc>
        <w:tc>
          <w:tcPr>
            <w:tcW w:w="368" w:type="pct"/>
            <w:shd w:val="clear" w:color="auto" w:fill="auto"/>
            <w:tcMar>
              <w:top w:w="57" w:type="dxa"/>
              <w:left w:w="100" w:type="dxa"/>
              <w:bottom w:w="57" w:type="dxa"/>
              <w:right w:w="100" w:type="dxa"/>
            </w:tcMar>
            <w:vAlign w:val="center"/>
          </w:tcPr>
          <w:p w14:paraId="63509F24" w14:textId="059C7149" w:rsidR="00D01EB0" w:rsidRPr="00A17643" w:rsidRDefault="006129C2" w:rsidP="00074C35">
            <w:pPr>
              <w:jc w:val="center"/>
              <w:rPr>
                <w:rFonts w:eastAsia="Times New Roman"/>
                <w:color w:val="000000" w:themeColor="text1"/>
                <w:sz w:val="20"/>
                <w:szCs w:val="20"/>
              </w:rPr>
            </w:pPr>
            <w:r>
              <w:rPr>
                <w:rFonts w:eastAsia="Times New Roman"/>
                <w:color w:val="000000" w:themeColor="text1"/>
                <w:sz w:val="20"/>
                <w:szCs w:val="20"/>
              </w:rPr>
              <w:t>UD</w:t>
            </w:r>
          </w:p>
        </w:tc>
        <w:tc>
          <w:tcPr>
            <w:tcW w:w="360" w:type="pct"/>
            <w:shd w:val="clear" w:color="auto" w:fill="auto"/>
            <w:tcMar>
              <w:top w:w="57" w:type="dxa"/>
              <w:left w:w="100" w:type="dxa"/>
              <w:bottom w:w="57" w:type="dxa"/>
              <w:right w:w="100" w:type="dxa"/>
            </w:tcMar>
            <w:vAlign w:val="center"/>
          </w:tcPr>
          <w:p w14:paraId="26F60A29" w14:textId="5DB2A54E" w:rsidR="00D01EB0" w:rsidRPr="00A17643" w:rsidRDefault="006129C2" w:rsidP="00074C35">
            <w:pPr>
              <w:jc w:val="center"/>
              <w:rPr>
                <w:rFonts w:eastAsia="Times New Roman"/>
                <w:color w:val="000000" w:themeColor="text1"/>
                <w:sz w:val="20"/>
                <w:szCs w:val="20"/>
              </w:rPr>
            </w:pPr>
            <w:r>
              <w:rPr>
                <w:rFonts w:eastAsia="Times New Roman"/>
                <w:color w:val="000000" w:themeColor="text1"/>
                <w:sz w:val="20"/>
                <w:szCs w:val="20"/>
              </w:rPr>
              <w:t>UD</w:t>
            </w:r>
          </w:p>
        </w:tc>
      </w:tr>
    </w:tbl>
    <w:p w14:paraId="61393D15" w14:textId="77777777" w:rsidR="007428CA" w:rsidRDefault="007428CA" w:rsidP="00375709">
      <w:pPr>
        <w:rPr>
          <w:rFonts w:eastAsia="Calibri" w:cs="Arial"/>
          <w:b/>
          <w:color w:val="ED7D31"/>
          <w:sz w:val="20"/>
          <w:szCs w:val="20"/>
        </w:rPr>
      </w:pPr>
    </w:p>
    <w:p w14:paraId="14E5198A" w14:textId="77777777" w:rsidR="006129C2" w:rsidRDefault="006129C2" w:rsidP="00375709">
      <w:pPr>
        <w:rPr>
          <w:rFonts w:eastAsia="Calibri" w:cs="Arial"/>
          <w:b/>
          <w:color w:val="ED7D31"/>
          <w:sz w:val="20"/>
          <w:szCs w:val="20"/>
        </w:rPr>
      </w:pPr>
    </w:p>
    <w:p w14:paraId="189E08F4" w14:textId="77777777" w:rsidR="006129C2" w:rsidRDefault="006129C2" w:rsidP="00375709">
      <w:pPr>
        <w:rPr>
          <w:rFonts w:eastAsia="Calibri" w:cs="Arial"/>
          <w:b/>
          <w:color w:val="ED7D31"/>
          <w:sz w:val="20"/>
          <w:szCs w:val="20"/>
        </w:rPr>
      </w:pPr>
    </w:p>
    <w:tbl>
      <w:tblPr>
        <w:tblW w:w="4829" w:type="pct"/>
        <w:tblLayout w:type="fixed"/>
        <w:tblCellMar>
          <w:left w:w="70" w:type="dxa"/>
          <w:right w:w="70" w:type="dxa"/>
        </w:tblCellMar>
        <w:tblLook w:val="04A0" w:firstRow="1" w:lastRow="0" w:firstColumn="1" w:lastColumn="0" w:noHBand="0" w:noVBand="1"/>
      </w:tblPr>
      <w:tblGrid>
        <w:gridCol w:w="699"/>
        <w:gridCol w:w="4702"/>
        <w:gridCol w:w="2343"/>
        <w:gridCol w:w="2345"/>
      </w:tblGrid>
      <w:tr w:rsidR="006129C2" w:rsidRPr="00A47F2F" w14:paraId="1989A850" w14:textId="77777777" w:rsidTr="00CC2E0A">
        <w:trPr>
          <w:trHeight w:val="441"/>
          <w:tblHeader/>
        </w:trPr>
        <w:tc>
          <w:tcPr>
            <w:tcW w:w="346" w:type="pct"/>
            <w:tcBorders>
              <w:top w:val="single" w:sz="8" w:space="0" w:color="auto"/>
              <w:left w:val="single" w:sz="8" w:space="0" w:color="auto"/>
              <w:bottom w:val="single" w:sz="8" w:space="0" w:color="auto"/>
              <w:right w:val="single" w:sz="8" w:space="0" w:color="auto"/>
            </w:tcBorders>
            <w:shd w:val="clear" w:color="auto" w:fill="8DB3E2"/>
            <w:vAlign w:val="center"/>
            <w:hideMark/>
          </w:tcPr>
          <w:p w14:paraId="297DF969" w14:textId="77777777" w:rsidR="006129C2" w:rsidRPr="00B20EAD" w:rsidRDefault="006129C2" w:rsidP="00842F5D">
            <w:pPr>
              <w:jc w:val="center"/>
              <w:rPr>
                <w:rFonts w:ascii="Tahoma" w:hAnsi="Tahoma" w:cs="Tahoma"/>
                <w:b/>
                <w:bCs/>
                <w:color w:val="000000"/>
                <w:szCs w:val="24"/>
              </w:rPr>
            </w:pPr>
            <w:r w:rsidRPr="00B20EAD">
              <w:rPr>
                <w:rFonts w:ascii="Tahoma" w:hAnsi="Tahoma" w:cs="Tahoma"/>
                <w:b/>
                <w:bCs/>
                <w:color w:val="000000"/>
                <w:szCs w:val="24"/>
              </w:rPr>
              <w:t>No</w:t>
            </w:r>
          </w:p>
        </w:tc>
        <w:tc>
          <w:tcPr>
            <w:tcW w:w="2330" w:type="pct"/>
            <w:tcBorders>
              <w:top w:val="single" w:sz="8" w:space="0" w:color="auto"/>
              <w:left w:val="nil"/>
              <w:bottom w:val="single" w:sz="8" w:space="0" w:color="auto"/>
              <w:right w:val="single" w:sz="8" w:space="0" w:color="auto"/>
            </w:tcBorders>
            <w:shd w:val="clear" w:color="auto" w:fill="8DB3E2"/>
            <w:noWrap/>
            <w:vAlign w:val="center"/>
            <w:hideMark/>
          </w:tcPr>
          <w:p w14:paraId="60D5EF8F" w14:textId="77777777" w:rsidR="006129C2" w:rsidRPr="00B20EAD" w:rsidRDefault="006129C2" w:rsidP="00842F5D">
            <w:pPr>
              <w:jc w:val="center"/>
              <w:rPr>
                <w:rFonts w:ascii="Tahoma" w:hAnsi="Tahoma" w:cs="Tahoma"/>
                <w:b/>
                <w:bCs/>
                <w:color w:val="000000"/>
                <w:szCs w:val="24"/>
              </w:rPr>
            </w:pPr>
            <w:r w:rsidRPr="00B20EAD">
              <w:rPr>
                <w:rFonts w:ascii="Tahoma" w:hAnsi="Tahoma" w:cs="Tahoma"/>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8DB3E2"/>
            <w:vAlign w:val="center"/>
          </w:tcPr>
          <w:p w14:paraId="0A54268E" w14:textId="77777777" w:rsidR="006129C2" w:rsidRPr="00B20EAD" w:rsidRDefault="006129C2" w:rsidP="00842F5D">
            <w:pPr>
              <w:jc w:val="center"/>
              <w:rPr>
                <w:rFonts w:ascii="Tahoma" w:hAnsi="Tahoma" w:cs="Tahoma"/>
                <w:b/>
                <w:bCs/>
                <w:color w:val="000000"/>
                <w:szCs w:val="24"/>
              </w:rPr>
            </w:pPr>
            <w:r w:rsidRPr="00B20EAD">
              <w:rPr>
                <w:rFonts w:ascii="Tahoma" w:hAnsi="Tahoma" w:cs="Tahoma"/>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8DB3E2"/>
            <w:vAlign w:val="center"/>
          </w:tcPr>
          <w:p w14:paraId="5957D4C0" w14:textId="77777777" w:rsidR="006129C2" w:rsidRPr="00B20EAD" w:rsidRDefault="006129C2" w:rsidP="00842F5D">
            <w:pPr>
              <w:jc w:val="center"/>
              <w:rPr>
                <w:rFonts w:ascii="Tahoma" w:hAnsi="Tahoma" w:cs="Tahoma"/>
                <w:b/>
                <w:bCs/>
                <w:color w:val="000000"/>
                <w:szCs w:val="24"/>
              </w:rPr>
            </w:pPr>
            <w:r w:rsidRPr="00B20EAD">
              <w:rPr>
                <w:rFonts w:ascii="Tahoma" w:hAnsi="Tahoma" w:cs="Tahoma"/>
                <w:b/>
                <w:bCs/>
                <w:color w:val="000000"/>
                <w:szCs w:val="24"/>
              </w:rPr>
              <w:t>Eylem Tarihi</w:t>
            </w:r>
          </w:p>
        </w:tc>
      </w:tr>
      <w:tr w:rsidR="006129C2" w:rsidRPr="00A47F2F" w14:paraId="46FD9BA7" w14:textId="77777777" w:rsidTr="00CC2E0A">
        <w:trPr>
          <w:trHeight w:val="567"/>
        </w:trPr>
        <w:tc>
          <w:tcPr>
            <w:tcW w:w="346" w:type="pct"/>
            <w:tcBorders>
              <w:top w:val="nil"/>
              <w:left w:val="single" w:sz="8" w:space="0" w:color="auto"/>
              <w:bottom w:val="single" w:sz="8" w:space="0" w:color="auto"/>
              <w:right w:val="single" w:sz="8" w:space="0" w:color="auto"/>
            </w:tcBorders>
            <w:shd w:val="clear" w:color="auto" w:fill="8DB3E2"/>
            <w:noWrap/>
            <w:vAlign w:val="center"/>
            <w:hideMark/>
          </w:tcPr>
          <w:p w14:paraId="510AC161" w14:textId="0AD1FFB8" w:rsidR="006129C2" w:rsidRPr="00B20EAD" w:rsidRDefault="006129C2" w:rsidP="00842F5D">
            <w:pPr>
              <w:jc w:val="center"/>
              <w:rPr>
                <w:rFonts w:ascii="Tahoma" w:hAnsi="Tahoma" w:cs="Tahoma"/>
                <w:b/>
                <w:bCs/>
                <w:color w:val="000000"/>
                <w:sz w:val="20"/>
                <w:szCs w:val="20"/>
              </w:rPr>
            </w:pPr>
            <w:r>
              <w:rPr>
                <w:rFonts w:ascii="Tahoma" w:hAnsi="Tahoma" w:cs="Tahoma"/>
                <w:b/>
                <w:bCs/>
                <w:color w:val="000000"/>
                <w:sz w:val="20"/>
                <w:szCs w:val="20"/>
              </w:rPr>
              <w:t>4.2.1</w:t>
            </w:r>
          </w:p>
        </w:tc>
        <w:tc>
          <w:tcPr>
            <w:tcW w:w="2330" w:type="pct"/>
            <w:tcBorders>
              <w:top w:val="nil"/>
              <w:left w:val="nil"/>
              <w:bottom w:val="single" w:sz="8" w:space="0" w:color="auto"/>
              <w:right w:val="single" w:sz="8" w:space="0" w:color="auto"/>
            </w:tcBorders>
            <w:shd w:val="clear" w:color="auto" w:fill="auto"/>
            <w:vAlign w:val="center"/>
          </w:tcPr>
          <w:p w14:paraId="24A9888C" w14:textId="30A8BBF6" w:rsidR="006129C2" w:rsidRPr="003F1BC3" w:rsidRDefault="006129C2" w:rsidP="00842F5D">
            <w:pPr>
              <w:jc w:val="both"/>
              <w:rPr>
                <w:color w:val="000000"/>
                <w:szCs w:val="24"/>
              </w:rPr>
            </w:pPr>
            <w:r>
              <w:t xml:space="preserve">Personelin </w:t>
            </w:r>
            <w:proofErr w:type="gramStart"/>
            <w:r>
              <w:t>motivasyonunu</w:t>
            </w:r>
            <w:proofErr w:type="gramEnd"/>
            <w:r>
              <w:t xml:space="preserve"> arttırıcı sosyal, kültürel, sportif faaliyetler arttırılacak</w:t>
            </w:r>
          </w:p>
        </w:tc>
        <w:tc>
          <w:tcPr>
            <w:tcW w:w="1161" w:type="pct"/>
            <w:tcBorders>
              <w:top w:val="nil"/>
              <w:left w:val="nil"/>
              <w:bottom w:val="single" w:sz="8" w:space="0" w:color="auto"/>
              <w:right w:val="single" w:sz="8" w:space="0" w:color="auto"/>
            </w:tcBorders>
            <w:shd w:val="clear" w:color="auto" w:fill="auto"/>
            <w:vAlign w:val="center"/>
          </w:tcPr>
          <w:p w14:paraId="16E82254" w14:textId="77777777" w:rsidR="006129C2" w:rsidRPr="003F1BC3" w:rsidRDefault="006129C2" w:rsidP="00842F5D">
            <w:pPr>
              <w:jc w:val="both"/>
              <w:rPr>
                <w:color w:val="000000"/>
                <w:szCs w:val="24"/>
              </w:rPr>
            </w:pPr>
            <w:r w:rsidRPr="003F1BC3">
              <w:rPr>
                <w:color w:val="000000"/>
                <w:szCs w:val="24"/>
              </w:rPr>
              <w:t>Okul Yönetimi</w:t>
            </w:r>
          </w:p>
          <w:p w14:paraId="62799E38" w14:textId="77777777" w:rsidR="006129C2" w:rsidRPr="003F1BC3" w:rsidRDefault="006129C2" w:rsidP="00842F5D">
            <w:pPr>
              <w:jc w:val="both"/>
              <w:rPr>
                <w:color w:val="000000"/>
                <w:szCs w:val="24"/>
              </w:rPr>
            </w:pPr>
            <w:r w:rsidRPr="003F1BC3">
              <w:rPr>
                <w:color w:val="000000"/>
                <w:szCs w:val="24"/>
              </w:rPr>
              <w:t>Rehberlik Servisi</w:t>
            </w:r>
          </w:p>
          <w:p w14:paraId="6EB7C2E7" w14:textId="77777777" w:rsidR="006129C2" w:rsidRPr="003F1BC3" w:rsidRDefault="006129C2" w:rsidP="00842F5D">
            <w:pPr>
              <w:jc w:val="both"/>
              <w:rPr>
                <w:color w:val="000000"/>
                <w:szCs w:val="24"/>
              </w:rPr>
            </w:pPr>
            <w:r w:rsidRPr="003F1BC3">
              <w:rPr>
                <w:color w:val="000000"/>
                <w:szCs w:val="24"/>
              </w:rPr>
              <w:t>Danışma Kurulu</w:t>
            </w:r>
          </w:p>
          <w:p w14:paraId="1ABCFBBA" w14:textId="77777777" w:rsidR="006129C2" w:rsidRPr="003F1BC3" w:rsidRDefault="006129C2" w:rsidP="00842F5D">
            <w:pPr>
              <w:jc w:val="both"/>
              <w:rPr>
                <w:color w:val="000000"/>
                <w:szCs w:val="24"/>
              </w:rPr>
            </w:pPr>
            <w:r w:rsidRPr="003F1BC3">
              <w:rPr>
                <w:color w:val="000000"/>
                <w:szCs w:val="24"/>
              </w:rPr>
              <w:t>Üniversiteler</w:t>
            </w:r>
          </w:p>
        </w:tc>
        <w:tc>
          <w:tcPr>
            <w:tcW w:w="1162" w:type="pct"/>
            <w:tcBorders>
              <w:top w:val="nil"/>
              <w:left w:val="nil"/>
              <w:bottom w:val="single" w:sz="8" w:space="0" w:color="auto"/>
              <w:right w:val="single" w:sz="8" w:space="0" w:color="auto"/>
            </w:tcBorders>
            <w:shd w:val="clear" w:color="auto" w:fill="auto"/>
            <w:vAlign w:val="center"/>
          </w:tcPr>
          <w:p w14:paraId="5F11BFF2" w14:textId="77777777" w:rsidR="006129C2" w:rsidRPr="003F1BC3" w:rsidRDefault="006129C2" w:rsidP="00842F5D">
            <w:pPr>
              <w:jc w:val="both"/>
              <w:rPr>
                <w:color w:val="000000"/>
                <w:szCs w:val="24"/>
              </w:rPr>
            </w:pPr>
            <w:r w:rsidRPr="003F1BC3">
              <w:rPr>
                <w:color w:val="000000"/>
                <w:szCs w:val="24"/>
              </w:rPr>
              <w:t>Eğitim-öğretim yılı iş takvimi süresi boyunca</w:t>
            </w:r>
          </w:p>
        </w:tc>
      </w:tr>
      <w:tr w:rsidR="006129C2" w:rsidRPr="00A47F2F" w14:paraId="32C1411E" w14:textId="77777777" w:rsidTr="00CC2E0A">
        <w:trPr>
          <w:trHeight w:val="567"/>
        </w:trPr>
        <w:tc>
          <w:tcPr>
            <w:tcW w:w="346" w:type="pct"/>
            <w:tcBorders>
              <w:top w:val="nil"/>
              <w:left w:val="single" w:sz="8" w:space="0" w:color="auto"/>
              <w:bottom w:val="single" w:sz="8" w:space="0" w:color="auto"/>
              <w:right w:val="single" w:sz="8" w:space="0" w:color="auto"/>
            </w:tcBorders>
            <w:shd w:val="clear" w:color="auto" w:fill="8DB3E2"/>
            <w:noWrap/>
            <w:vAlign w:val="center"/>
          </w:tcPr>
          <w:p w14:paraId="0A492F5C" w14:textId="3DBB4F85" w:rsidR="006129C2" w:rsidRPr="00B20EAD" w:rsidRDefault="006129C2" w:rsidP="00842F5D">
            <w:pPr>
              <w:jc w:val="center"/>
              <w:rPr>
                <w:rFonts w:ascii="Tahoma" w:hAnsi="Tahoma" w:cs="Tahoma"/>
                <w:b/>
                <w:bCs/>
                <w:color w:val="000000"/>
                <w:sz w:val="20"/>
                <w:szCs w:val="20"/>
              </w:rPr>
            </w:pPr>
            <w:r>
              <w:rPr>
                <w:rFonts w:ascii="Tahoma" w:hAnsi="Tahoma" w:cs="Tahoma"/>
                <w:b/>
                <w:bCs/>
                <w:color w:val="000000"/>
                <w:sz w:val="20"/>
                <w:szCs w:val="20"/>
              </w:rPr>
              <w:lastRenderedPageBreak/>
              <w:t>4.2.2</w:t>
            </w:r>
          </w:p>
        </w:tc>
        <w:tc>
          <w:tcPr>
            <w:tcW w:w="2330" w:type="pct"/>
            <w:tcBorders>
              <w:top w:val="nil"/>
              <w:left w:val="nil"/>
              <w:bottom w:val="single" w:sz="8" w:space="0" w:color="auto"/>
              <w:right w:val="single" w:sz="8" w:space="0" w:color="auto"/>
            </w:tcBorders>
            <w:shd w:val="clear" w:color="auto" w:fill="auto"/>
            <w:vAlign w:val="center"/>
          </w:tcPr>
          <w:p w14:paraId="34AAA028" w14:textId="15BBFDFC" w:rsidR="006129C2" w:rsidRPr="003F1BC3" w:rsidRDefault="006129C2" w:rsidP="00842F5D">
            <w:pPr>
              <w:jc w:val="both"/>
              <w:rPr>
                <w:szCs w:val="24"/>
                <w:highlight w:val="green"/>
              </w:rPr>
            </w:pPr>
            <w:r>
              <w:rPr>
                <w:szCs w:val="24"/>
              </w:rPr>
              <w:t>Belli aralıklarla öğrenci, veli, öğretmen memnuniyet anketleri yapılacak</w:t>
            </w:r>
          </w:p>
        </w:tc>
        <w:tc>
          <w:tcPr>
            <w:tcW w:w="1161" w:type="pct"/>
            <w:tcBorders>
              <w:top w:val="nil"/>
              <w:left w:val="nil"/>
              <w:bottom w:val="single" w:sz="8" w:space="0" w:color="auto"/>
              <w:right w:val="single" w:sz="8" w:space="0" w:color="auto"/>
            </w:tcBorders>
            <w:shd w:val="clear" w:color="auto" w:fill="auto"/>
            <w:vAlign w:val="center"/>
          </w:tcPr>
          <w:p w14:paraId="10CF002B" w14:textId="77777777" w:rsidR="006129C2" w:rsidRPr="003F1BC3" w:rsidRDefault="006129C2" w:rsidP="00842F5D">
            <w:pPr>
              <w:jc w:val="both"/>
              <w:rPr>
                <w:color w:val="000000"/>
                <w:szCs w:val="24"/>
              </w:rPr>
            </w:pPr>
            <w:r w:rsidRPr="003F1BC3">
              <w:rPr>
                <w:color w:val="000000"/>
                <w:szCs w:val="24"/>
              </w:rPr>
              <w:t>Okul Yönetimi</w:t>
            </w:r>
          </w:p>
          <w:p w14:paraId="704618BB" w14:textId="77777777" w:rsidR="006129C2" w:rsidRPr="003F1BC3" w:rsidRDefault="006129C2" w:rsidP="00842F5D">
            <w:pPr>
              <w:jc w:val="both"/>
              <w:rPr>
                <w:color w:val="000000"/>
                <w:szCs w:val="24"/>
              </w:rPr>
            </w:pPr>
            <w:r w:rsidRPr="003F1BC3">
              <w:rPr>
                <w:color w:val="000000"/>
                <w:szCs w:val="24"/>
              </w:rPr>
              <w:t>Rehberlik Servisi</w:t>
            </w:r>
          </w:p>
          <w:p w14:paraId="4C2FB718" w14:textId="77777777" w:rsidR="006129C2" w:rsidRPr="003F1BC3" w:rsidRDefault="006129C2" w:rsidP="00842F5D">
            <w:pPr>
              <w:jc w:val="both"/>
              <w:rPr>
                <w:color w:val="000000"/>
                <w:szCs w:val="24"/>
              </w:rPr>
            </w:pPr>
            <w:r w:rsidRPr="003F1BC3">
              <w:rPr>
                <w:color w:val="000000"/>
                <w:szCs w:val="24"/>
              </w:rPr>
              <w:t>Danışma Kurulu</w:t>
            </w:r>
          </w:p>
          <w:p w14:paraId="5D8FE29E" w14:textId="77777777" w:rsidR="006129C2" w:rsidRPr="003F1BC3" w:rsidRDefault="006129C2" w:rsidP="00842F5D">
            <w:pPr>
              <w:jc w:val="both"/>
              <w:rPr>
                <w:color w:val="000000"/>
                <w:szCs w:val="24"/>
              </w:rPr>
            </w:pPr>
            <w:r w:rsidRPr="003F1BC3">
              <w:rPr>
                <w:color w:val="000000"/>
                <w:szCs w:val="24"/>
              </w:rPr>
              <w:t>Üniversiteler</w:t>
            </w:r>
          </w:p>
        </w:tc>
        <w:tc>
          <w:tcPr>
            <w:tcW w:w="1162" w:type="pct"/>
            <w:tcBorders>
              <w:top w:val="nil"/>
              <w:left w:val="nil"/>
              <w:bottom w:val="single" w:sz="8" w:space="0" w:color="auto"/>
              <w:right w:val="single" w:sz="8" w:space="0" w:color="auto"/>
            </w:tcBorders>
            <w:shd w:val="clear" w:color="auto" w:fill="auto"/>
            <w:vAlign w:val="center"/>
          </w:tcPr>
          <w:p w14:paraId="73F5AB80" w14:textId="77777777" w:rsidR="006129C2" w:rsidRPr="003F1BC3" w:rsidRDefault="006129C2" w:rsidP="00842F5D">
            <w:pPr>
              <w:jc w:val="both"/>
              <w:rPr>
                <w:color w:val="000000"/>
                <w:szCs w:val="24"/>
              </w:rPr>
            </w:pPr>
            <w:r w:rsidRPr="003F1BC3">
              <w:rPr>
                <w:color w:val="000000"/>
                <w:szCs w:val="24"/>
              </w:rPr>
              <w:t>Eğitim-öğretim yılı iş takvimi süresi boyunca</w:t>
            </w:r>
          </w:p>
        </w:tc>
      </w:tr>
      <w:tr w:rsidR="006129C2" w:rsidRPr="00A47F2F" w14:paraId="11943E1E" w14:textId="77777777" w:rsidTr="00CC2E0A">
        <w:trPr>
          <w:trHeight w:val="567"/>
        </w:trPr>
        <w:tc>
          <w:tcPr>
            <w:tcW w:w="346" w:type="pct"/>
            <w:tcBorders>
              <w:top w:val="nil"/>
              <w:left w:val="single" w:sz="8" w:space="0" w:color="auto"/>
              <w:bottom w:val="single" w:sz="8" w:space="0" w:color="auto"/>
              <w:right w:val="single" w:sz="8" w:space="0" w:color="auto"/>
            </w:tcBorders>
            <w:shd w:val="clear" w:color="auto" w:fill="8DB3E2"/>
            <w:noWrap/>
            <w:vAlign w:val="center"/>
          </w:tcPr>
          <w:p w14:paraId="3AEBD9DD" w14:textId="38765073" w:rsidR="006129C2" w:rsidRPr="00B20EAD" w:rsidRDefault="006129C2" w:rsidP="00842F5D">
            <w:pPr>
              <w:jc w:val="center"/>
              <w:rPr>
                <w:rFonts w:ascii="Tahoma" w:hAnsi="Tahoma" w:cs="Tahoma"/>
                <w:b/>
                <w:bCs/>
                <w:color w:val="000000"/>
                <w:sz w:val="20"/>
                <w:szCs w:val="20"/>
              </w:rPr>
            </w:pPr>
            <w:r>
              <w:rPr>
                <w:rFonts w:ascii="Tahoma" w:hAnsi="Tahoma" w:cs="Tahoma"/>
                <w:b/>
                <w:bCs/>
                <w:color w:val="000000"/>
                <w:sz w:val="20"/>
                <w:szCs w:val="20"/>
              </w:rPr>
              <w:t>4.2.3</w:t>
            </w:r>
            <w:r w:rsidR="00CC2E0A">
              <w:rPr>
                <w:rFonts w:ascii="Tahoma" w:hAnsi="Tahoma" w:cs="Tahoma"/>
                <w:b/>
                <w:bCs/>
                <w:color w:val="000000"/>
                <w:sz w:val="20"/>
                <w:szCs w:val="20"/>
              </w:rPr>
              <w:t>.1</w:t>
            </w:r>
          </w:p>
        </w:tc>
        <w:tc>
          <w:tcPr>
            <w:tcW w:w="2330" w:type="pct"/>
            <w:tcBorders>
              <w:top w:val="nil"/>
              <w:left w:val="nil"/>
              <w:bottom w:val="single" w:sz="8" w:space="0" w:color="auto"/>
              <w:right w:val="single" w:sz="8" w:space="0" w:color="auto"/>
            </w:tcBorders>
            <w:shd w:val="clear" w:color="auto" w:fill="auto"/>
            <w:vAlign w:val="center"/>
          </w:tcPr>
          <w:p w14:paraId="0511D572" w14:textId="43C64FAD" w:rsidR="006129C2" w:rsidRPr="003F1BC3" w:rsidRDefault="006129C2" w:rsidP="00842F5D">
            <w:pPr>
              <w:jc w:val="both"/>
              <w:rPr>
                <w:szCs w:val="24"/>
              </w:rPr>
            </w:pPr>
            <w:r>
              <w:rPr>
                <w:szCs w:val="24"/>
              </w:rPr>
              <w:t>WEB sitesinin etkin kullanımı ve kullandırılması sağlanacak</w:t>
            </w:r>
          </w:p>
        </w:tc>
        <w:tc>
          <w:tcPr>
            <w:tcW w:w="1161" w:type="pct"/>
            <w:tcBorders>
              <w:top w:val="nil"/>
              <w:left w:val="nil"/>
              <w:bottom w:val="single" w:sz="8" w:space="0" w:color="auto"/>
              <w:right w:val="single" w:sz="8" w:space="0" w:color="auto"/>
            </w:tcBorders>
            <w:shd w:val="clear" w:color="auto" w:fill="auto"/>
            <w:vAlign w:val="center"/>
          </w:tcPr>
          <w:p w14:paraId="183627F2" w14:textId="77777777" w:rsidR="006129C2" w:rsidRPr="003F1BC3" w:rsidRDefault="006129C2" w:rsidP="00842F5D">
            <w:pPr>
              <w:jc w:val="both"/>
              <w:rPr>
                <w:color w:val="000000"/>
                <w:szCs w:val="24"/>
              </w:rPr>
            </w:pPr>
            <w:r w:rsidRPr="003F1BC3">
              <w:rPr>
                <w:color w:val="000000"/>
                <w:szCs w:val="24"/>
              </w:rPr>
              <w:t>Okul yönetimi</w:t>
            </w:r>
          </w:p>
          <w:p w14:paraId="70A724DC" w14:textId="77777777" w:rsidR="006129C2" w:rsidRPr="003F1BC3" w:rsidRDefault="006129C2" w:rsidP="00842F5D">
            <w:pPr>
              <w:jc w:val="both"/>
              <w:rPr>
                <w:color w:val="000000"/>
                <w:szCs w:val="24"/>
              </w:rPr>
            </w:pPr>
            <w:r w:rsidRPr="003F1BC3">
              <w:rPr>
                <w:color w:val="000000"/>
                <w:szCs w:val="24"/>
              </w:rPr>
              <w:t>Okul Aile Birliği</w:t>
            </w:r>
          </w:p>
          <w:p w14:paraId="573E03BB" w14:textId="77777777" w:rsidR="006129C2" w:rsidRPr="003F1BC3" w:rsidRDefault="006129C2" w:rsidP="00842F5D">
            <w:pPr>
              <w:jc w:val="both"/>
              <w:rPr>
                <w:color w:val="000000"/>
                <w:szCs w:val="24"/>
              </w:rPr>
            </w:pPr>
            <w:r w:rsidRPr="003F1BC3">
              <w:rPr>
                <w:color w:val="000000"/>
                <w:szCs w:val="24"/>
              </w:rPr>
              <w:t>STK’lar</w:t>
            </w:r>
          </w:p>
        </w:tc>
        <w:tc>
          <w:tcPr>
            <w:tcW w:w="1162" w:type="pct"/>
            <w:tcBorders>
              <w:top w:val="nil"/>
              <w:left w:val="nil"/>
              <w:bottom w:val="single" w:sz="8" w:space="0" w:color="auto"/>
              <w:right w:val="single" w:sz="8" w:space="0" w:color="auto"/>
            </w:tcBorders>
            <w:shd w:val="clear" w:color="auto" w:fill="auto"/>
            <w:vAlign w:val="center"/>
          </w:tcPr>
          <w:p w14:paraId="012207DC" w14:textId="77777777" w:rsidR="006129C2" w:rsidRPr="003F1BC3" w:rsidRDefault="006129C2" w:rsidP="00842F5D">
            <w:pPr>
              <w:jc w:val="both"/>
              <w:rPr>
                <w:color w:val="000000"/>
                <w:szCs w:val="24"/>
              </w:rPr>
            </w:pPr>
            <w:r w:rsidRPr="003F1BC3">
              <w:rPr>
                <w:color w:val="000000"/>
                <w:szCs w:val="24"/>
              </w:rPr>
              <w:t>1 Haziran-1 Eylül</w:t>
            </w:r>
          </w:p>
        </w:tc>
      </w:tr>
      <w:tr w:rsidR="006129C2" w:rsidRPr="00A47F2F" w14:paraId="5D8C80F2" w14:textId="77777777" w:rsidTr="00CC2E0A">
        <w:trPr>
          <w:trHeight w:val="567"/>
        </w:trPr>
        <w:tc>
          <w:tcPr>
            <w:tcW w:w="346" w:type="pct"/>
            <w:tcBorders>
              <w:top w:val="nil"/>
              <w:left w:val="single" w:sz="8" w:space="0" w:color="auto"/>
              <w:bottom w:val="single" w:sz="8" w:space="0" w:color="auto"/>
              <w:right w:val="single" w:sz="8" w:space="0" w:color="auto"/>
            </w:tcBorders>
            <w:shd w:val="clear" w:color="auto" w:fill="8DB3E2"/>
            <w:noWrap/>
            <w:vAlign w:val="center"/>
          </w:tcPr>
          <w:p w14:paraId="7F1FCB67" w14:textId="5EA69A32" w:rsidR="006129C2" w:rsidRPr="00B20EAD" w:rsidRDefault="00CC2E0A" w:rsidP="00842F5D">
            <w:pPr>
              <w:jc w:val="center"/>
              <w:rPr>
                <w:rFonts w:ascii="Tahoma" w:hAnsi="Tahoma" w:cs="Tahoma"/>
                <w:b/>
                <w:bCs/>
                <w:color w:val="000000"/>
                <w:sz w:val="20"/>
                <w:szCs w:val="20"/>
              </w:rPr>
            </w:pPr>
            <w:r>
              <w:rPr>
                <w:rFonts w:ascii="Tahoma" w:hAnsi="Tahoma" w:cs="Tahoma"/>
                <w:b/>
                <w:bCs/>
                <w:color w:val="000000"/>
                <w:sz w:val="20"/>
                <w:szCs w:val="20"/>
              </w:rPr>
              <w:t>4.2.3.2</w:t>
            </w:r>
          </w:p>
        </w:tc>
        <w:tc>
          <w:tcPr>
            <w:tcW w:w="2330" w:type="pct"/>
            <w:tcBorders>
              <w:top w:val="nil"/>
              <w:left w:val="nil"/>
              <w:bottom w:val="single" w:sz="8" w:space="0" w:color="auto"/>
              <w:right w:val="single" w:sz="8" w:space="0" w:color="auto"/>
            </w:tcBorders>
            <w:shd w:val="clear" w:color="auto" w:fill="auto"/>
            <w:vAlign w:val="center"/>
          </w:tcPr>
          <w:p w14:paraId="01CB3734" w14:textId="3540ACA2" w:rsidR="006129C2" w:rsidRPr="003F1BC3" w:rsidRDefault="006129C2" w:rsidP="00842F5D">
            <w:pPr>
              <w:jc w:val="both"/>
              <w:rPr>
                <w:szCs w:val="24"/>
              </w:rPr>
            </w:pPr>
            <w:r>
              <w:rPr>
                <w:color w:val="auto"/>
                <w:szCs w:val="24"/>
              </w:rPr>
              <w:t>WEB üzerinden tüm duyurular, etkinlikler yayınlanacak</w:t>
            </w:r>
          </w:p>
        </w:tc>
        <w:tc>
          <w:tcPr>
            <w:tcW w:w="1161" w:type="pct"/>
            <w:tcBorders>
              <w:top w:val="nil"/>
              <w:left w:val="nil"/>
              <w:bottom w:val="single" w:sz="8" w:space="0" w:color="auto"/>
              <w:right w:val="single" w:sz="8" w:space="0" w:color="auto"/>
            </w:tcBorders>
            <w:shd w:val="clear" w:color="auto" w:fill="auto"/>
            <w:vAlign w:val="center"/>
          </w:tcPr>
          <w:p w14:paraId="6C117CA9" w14:textId="77777777" w:rsidR="006129C2" w:rsidRPr="003F1BC3" w:rsidRDefault="006129C2" w:rsidP="00842F5D">
            <w:pPr>
              <w:jc w:val="both"/>
              <w:rPr>
                <w:color w:val="000000"/>
                <w:szCs w:val="24"/>
              </w:rPr>
            </w:pPr>
            <w:r w:rsidRPr="003F1BC3">
              <w:rPr>
                <w:color w:val="000000"/>
                <w:szCs w:val="24"/>
              </w:rPr>
              <w:t xml:space="preserve">Okul Yönetimi </w:t>
            </w:r>
          </w:p>
          <w:p w14:paraId="75E85721" w14:textId="77777777" w:rsidR="006129C2" w:rsidRPr="003F1BC3" w:rsidRDefault="006129C2" w:rsidP="00842F5D">
            <w:pPr>
              <w:jc w:val="both"/>
              <w:rPr>
                <w:color w:val="000000"/>
                <w:szCs w:val="24"/>
              </w:rPr>
            </w:pPr>
            <w:r w:rsidRPr="003F1BC3">
              <w:rPr>
                <w:color w:val="000000"/>
                <w:szCs w:val="24"/>
              </w:rPr>
              <w:t>Okul Aile Birliği</w:t>
            </w:r>
          </w:p>
          <w:p w14:paraId="6D6387F1" w14:textId="77777777" w:rsidR="006129C2" w:rsidRPr="003F1BC3" w:rsidRDefault="006129C2" w:rsidP="00842F5D">
            <w:pPr>
              <w:jc w:val="both"/>
              <w:rPr>
                <w:color w:val="000000"/>
                <w:szCs w:val="24"/>
              </w:rPr>
            </w:pPr>
            <w:r w:rsidRPr="003F1BC3">
              <w:rPr>
                <w:color w:val="000000"/>
                <w:szCs w:val="24"/>
              </w:rPr>
              <w:t>STK’lar</w:t>
            </w:r>
          </w:p>
        </w:tc>
        <w:tc>
          <w:tcPr>
            <w:tcW w:w="1162" w:type="pct"/>
            <w:tcBorders>
              <w:top w:val="nil"/>
              <w:left w:val="nil"/>
              <w:bottom w:val="single" w:sz="8" w:space="0" w:color="auto"/>
              <w:right w:val="single" w:sz="8" w:space="0" w:color="auto"/>
            </w:tcBorders>
            <w:shd w:val="clear" w:color="auto" w:fill="auto"/>
            <w:vAlign w:val="center"/>
          </w:tcPr>
          <w:p w14:paraId="1E632B9A" w14:textId="77777777" w:rsidR="006129C2" w:rsidRPr="003F1BC3" w:rsidRDefault="006129C2" w:rsidP="00842F5D">
            <w:pPr>
              <w:jc w:val="both"/>
              <w:rPr>
                <w:color w:val="000000"/>
                <w:szCs w:val="24"/>
              </w:rPr>
            </w:pPr>
            <w:r w:rsidRPr="003F1BC3">
              <w:rPr>
                <w:color w:val="000000"/>
                <w:szCs w:val="24"/>
              </w:rPr>
              <w:t>Eğitim-öğretim yılı iş takvimi süresi boyunca</w:t>
            </w:r>
          </w:p>
        </w:tc>
      </w:tr>
      <w:tr w:rsidR="006129C2" w:rsidRPr="00A47F2F" w14:paraId="68CB2D0D" w14:textId="77777777" w:rsidTr="00CC2E0A">
        <w:trPr>
          <w:trHeight w:val="567"/>
        </w:trPr>
        <w:tc>
          <w:tcPr>
            <w:tcW w:w="346" w:type="pct"/>
            <w:tcBorders>
              <w:top w:val="nil"/>
              <w:left w:val="single" w:sz="8" w:space="0" w:color="auto"/>
              <w:bottom w:val="single" w:sz="8" w:space="0" w:color="auto"/>
              <w:right w:val="single" w:sz="8" w:space="0" w:color="auto"/>
            </w:tcBorders>
            <w:shd w:val="clear" w:color="auto" w:fill="8DB3E2"/>
            <w:noWrap/>
            <w:vAlign w:val="center"/>
          </w:tcPr>
          <w:p w14:paraId="723BA11F" w14:textId="46BDF742" w:rsidR="006129C2" w:rsidRPr="00B20EAD" w:rsidRDefault="00CC2E0A" w:rsidP="00842F5D">
            <w:pPr>
              <w:jc w:val="center"/>
              <w:rPr>
                <w:rFonts w:ascii="Tahoma" w:hAnsi="Tahoma" w:cs="Tahoma"/>
                <w:b/>
                <w:bCs/>
                <w:color w:val="000000"/>
                <w:sz w:val="20"/>
                <w:szCs w:val="20"/>
              </w:rPr>
            </w:pPr>
            <w:r>
              <w:rPr>
                <w:rFonts w:ascii="Tahoma" w:hAnsi="Tahoma" w:cs="Tahoma"/>
                <w:b/>
                <w:bCs/>
                <w:color w:val="000000"/>
                <w:sz w:val="20"/>
                <w:szCs w:val="20"/>
              </w:rPr>
              <w:t>4.2.4</w:t>
            </w:r>
          </w:p>
        </w:tc>
        <w:tc>
          <w:tcPr>
            <w:tcW w:w="2330" w:type="pct"/>
            <w:tcBorders>
              <w:top w:val="nil"/>
              <w:left w:val="nil"/>
              <w:bottom w:val="single" w:sz="8" w:space="0" w:color="auto"/>
              <w:right w:val="single" w:sz="8" w:space="0" w:color="auto"/>
            </w:tcBorders>
            <w:shd w:val="clear" w:color="auto" w:fill="auto"/>
            <w:vAlign w:val="center"/>
          </w:tcPr>
          <w:p w14:paraId="74A120F6" w14:textId="613FADE2" w:rsidR="006129C2" w:rsidRPr="003F1BC3" w:rsidRDefault="006129C2" w:rsidP="00842F5D">
            <w:pPr>
              <w:jc w:val="both"/>
              <w:rPr>
                <w:szCs w:val="24"/>
              </w:rPr>
            </w:pPr>
            <w:r>
              <w:rPr>
                <w:szCs w:val="24"/>
              </w:rPr>
              <w:t xml:space="preserve">Kalite Takip Sistemi ile ilgili </w:t>
            </w:r>
            <w:r w:rsidR="00CC2E0A">
              <w:rPr>
                <w:szCs w:val="24"/>
              </w:rPr>
              <w:t>plan ve programlar zamanında tüm öğretmenlerin iş birliğiyle gerçekleştirilecek.</w:t>
            </w:r>
          </w:p>
        </w:tc>
        <w:tc>
          <w:tcPr>
            <w:tcW w:w="1161" w:type="pct"/>
            <w:tcBorders>
              <w:top w:val="nil"/>
              <w:left w:val="nil"/>
              <w:bottom w:val="single" w:sz="8" w:space="0" w:color="auto"/>
              <w:right w:val="single" w:sz="8" w:space="0" w:color="auto"/>
            </w:tcBorders>
            <w:shd w:val="clear" w:color="auto" w:fill="auto"/>
            <w:vAlign w:val="center"/>
          </w:tcPr>
          <w:p w14:paraId="647A8390" w14:textId="77777777" w:rsidR="006129C2" w:rsidRPr="003F1BC3" w:rsidRDefault="006129C2" w:rsidP="00842F5D">
            <w:pPr>
              <w:jc w:val="both"/>
              <w:rPr>
                <w:color w:val="000000"/>
                <w:szCs w:val="24"/>
              </w:rPr>
            </w:pPr>
            <w:r w:rsidRPr="003F1BC3">
              <w:rPr>
                <w:color w:val="000000"/>
                <w:szCs w:val="24"/>
              </w:rPr>
              <w:t>Okul Yönetimi</w:t>
            </w:r>
          </w:p>
          <w:p w14:paraId="4B161170" w14:textId="77777777" w:rsidR="006129C2" w:rsidRPr="003F1BC3" w:rsidRDefault="006129C2" w:rsidP="00842F5D">
            <w:pPr>
              <w:jc w:val="both"/>
              <w:rPr>
                <w:color w:val="000000"/>
                <w:szCs w:val="24"/>
              </w:rPr>
            </w:pPr>
            <w:r w:rsidRPr="003F1BC3">
              <w:rPr>
                <w:color w:val="000000"/>
                <w:szCs w:val="24"/>
              </w:rPr>
              <w:t>Okul Aile Birliği</w:t>
            </w:r>
          </w:p>
          <w:p w14:paraId="28A7E5A2" w14:textId="77777777" w:rsidR="006129C2" w:rsidRPr="003F1BC3" w:rsidRDefault="006129C2" w:rsidP="00842F5D">
            <w:pPr>
              <w:jc w:val="both"/>
              <w:rPr>
                <w:color w:val="000000"/>
                <w:szCs w:val="24"/>
              </w:rPr>
            </w:pPr>
            <w:r w:rsidRPr="003F1BC3">
              <w:rPr>
                <w:color w:val="000000"/>
                <w:szCs w:val="24"/>
              </w:rPr>
              <w:t>İl Milli eğitim Müdürlüğü</w:t>
            </w:r>
          </w:p>
          <w:p w14:paraId="4C213990" w14:textId="77777777" w:rsidR="006129C2" w:rsidRPr="003F1BC3" w:rsidRDefault="006129C2" w:rsidP="00842F5D">
            <w:pPr>
              <w:jc w:val="both"/>
              <w:rPr>
                <w:color w:val="000000"/>
                <w:szCs w:val="24"/>
              </w:rPr>
            </w:pPr>
            <w:r w:rsidRPr="003F1BC3">
              <w:rPr>
                <w:color w:val="000000"/>
                <w:szCs w:val="24"/>
              </w:rPr>
              <w:t>İlçe Milli eğitim Müdürlüğü</w:t>
            </w:r>
          </w:p>
        </w:tc>
        <w:tc>
          <w:tcPr>
            <w:tcW w:w="1162" w:type="pct"/>
            <w:tcBorders>
              <w:top w:val="nil"/>
              <w:left w:val="nil"/>
              <w:bottom w:val="single" w:sz="8" w:space="0" w:color="auto"/>
              <w:right w:val="single" w:sz="8" w:space="0" w:color="auto"/>
            </w:tcBorders>
            <w:shd w:val="clear" w:color="auto" w:fill="auto"/>
            <w:vAlign w:val="center"/>
          </w:tcPr>
          <w:p w14:paraId="31AA2E9E" w14:textId="77777777" w:rsidR="006129C2" w:rsidRPr="003F1BC3" w:rsidRDefault="006129C2" w:rsidP="00842F5D">
            <w:pPr>
              <w:jc w:val="both"/>
              <w:rPr>
                <w:color w:val="000000"/>
                <w:szCs w:val="24"/>
              </w:rPr>
            </w:pPr>
            <w:r w:rsidRPr="003F1BC3">
              <w:rPr>
                <w:color w:val="000000"/>
                <w:szCs w:val="24"/>
              </w:rPr>
              <w:t>20 Haziran – 20 Ekim</w:t>
            </w:r>
          </w:p>
        </w:tc>
      </w:tr>
    </w:tbl>
    <w:p w14:paraId="7C56722E" w14:textId="77777777" w:rsidR="00972599" w:rsidRDefault="00972599" w:rsidP="00375709">
      <w:pPr>
        <w:rPr>
          <w:rFonts w:eastAsia="Calibri" w:cs="Arial"/>
          <w:b/>
          <w:color w:val="ED7D31"/>
          <w:sz w:val="20"/>
          <w:szCs w:val="20"/>
        </w:rPr>
      </w:pPr>
    </w:p>
    <w:p w14:paraId="6BC81465" w14:textId="77777777" w:rsidR="00CC2E0A" w:rsidRPr="00A17643" w:rsidRDefault="00CC2E0A" w:rsidP="00375709">
      <w:pPr>
        <w:rPr>
          <w:rFonts w:eastAsia="Calibri" w:cs="Arial"/>
          <w:b/>
          <w:color w:val="ED7D31"/>
          <w:sz w:val="20"/>
          <w:szCs w:val="20"/>
        </w:rPr>
      </w:pPr>
    </w:p>
    <w:p w14:paraId="2BD86DDF" w14:textId="77777777" w:rsidR="00D01EB0" w:rsidRPr="00987750" w:rsidRDefault="00D01EB0" w:rsidP="00D01EB0">
      <w:bookmarkStart w:id="53" w:name="_Toc532132469"/>
      <w:r>
        <w:rPr>
          <w:b/>
          <w:bCs/>
          <w:color w:val="0070C0"/>
          <w:sz w:val="28"/>
          <w:szCs w:val="28"/>
        </w:rPr>
        <w:t xml:space="preserve">Hedef </w:t>
      </w:r>
      <w:proofErr w:type="gramStart"/>
      <w:r>
        <w:rPr>
          <w:b/>
          <w:bCs/>
          <w:color w:val="0070C0"/>
          <w:sz w:val="28"/>
          <w:szCs w:val="28"/>
        </w:rPr>
        <w:t>4.3</w:t>
      </w:r>
      <w:proofErr w:type="gramEnd"/>
      <w:r w:rsidR="00375709" w:rsidRPr="00B91BD2">
        <w:rPr>
          <w:b/>
          <w:bCs/>
          <w:color w:val="0070C0"/>
          <w:sz w:val="28"/>
          <w:szCs w:val="28"/>
        </w:rPr>
        <w:t xml:space="preserve">: </w:t>
      </w:r>
      <w:bookmarkEnd w:id="53"/>
      <w:r w:rsidRPr="00987750">
        <w:t>Okulumuzun mali ve fiziksel altyapısı eğitim ve öğretim faaliyetlerinden beklenen sonuçların elde edilmesini temine edecek biçimde sürdürülebilirlik ve verimlilik esasına göre geliştirilecektir.</w:t>
      </w:r>
    </w:p>
    <w:p w14:paraId="7251DAA0" w14:textId="5FA6B7CD" w:rsidR="00375709" w:rsidRDefault="00375709" w:rsidP="00375709">
      <w:pPr>
        <w:rPr>
          <w:bCs/>
          <w:szCs w:val="24"/>
        </w:rPr>
      </w:pPr>
    </w:p>
    <w:p w14:paraId="493D1C84" w14:textId="77777777" w:rsidR="00F563E5" w:rsidRPr="00353543" w:rsidRDefault="00F563E5" w:rsidP="00375709">
      <w:pPr>
        <w:rPr>
          <w:b/>
          <w:bCs/>
          <w:sz w:val="28"/>
          <w:szCs w:val="28"/>
        </w:rPr>
      </w:pPr>
    </w:p>
    <w:tbl>
      <w:tblPr>
        <w:tblStyle w:val="TabloKlavuzu"/>
        <w:tblW w:w="5000" w:type="pct"/>
        <w:tblLayout w:type="fixed"/>
        <w:tblLook w:val="04A0" w:firstRow="1" w:lastRow="0" w:firstColumn="1" w:lastColumn="0" w:noHBand="0" w:noVBand="1"/>
      </w:tblPr>
      <w:tblGrid>
        <w:gridCol w:w="1271"/>
        <w:gridCol w:w="3484"/>
        <w:gridCol w:w="61"/>
        <w:gridCol w:w="774"/>
        <w:gridCol w:w="834"/>
        <w:gridCol w:w="521"/>
        <w:gridCol w:w="523"/>
        <w:gridCol w:w="521"/>
        <w:gridCol w:w="537"/>
        <w:gridCol w:w="625"/>
        <w:gridCol w:w="625"/>
        <w:gridCol w:w="680"/>
      </w:tblGrid>
      <w:tr w:rsidR="00375709" w:rsidRPr="00A17643" w14:paraId="50569E75" w14:textId="77777777" w:rsidTr="00A70749">
        <w:trPr>
          <w:trHeight w:val="20"/>
        </w:trPr>
        <w:tc>
          <w:tcPr>
            <w:tcW w:w="608" w:type="pct"/>
            <w:shd w:val="clear" w:color="auto" w:fill="00B0F0"/>
            <w:vAlign w:val="center"/>
          </w:tcPr>
          <w:p w14:paraId="487BDF7A" w14:textId="77777777" w:rsidR="00375709" w:rsidRPr="00A17643" w:rsidRDefault="00375709" w:rsidP="00074C35">
            <w:pPr>
              <w:rPr>
                <w:b/>
                <w:sz w:val="20"/>
                <w:szCs w:val="20"/>
              </w:rPr>
            </w:pPr>
            <w:r w:rsidRPr="00A17643">
              <w:rPr>
                <w:b/>
                <w:sz w:val="20"/>
                <w:szCs w:val="20"/>
              </w:rPr>
              <w:t>Amaç 4</w:t>
            </w:r>
          </w:p>
        </w:tc>
        <w:tc>
          <w:tcPr>
            <w:tcW w:w="4392" w:type="pct"/>
            <w:gridSpan w:val="11"/>
            <w:vAlign w:val="center"/>
          </w:tcPr>
          <w:p w14:paraId="533917E5" w14:textId="7DC363AA" w:rsidR="00375709" w:rsidRPr="00D01EB0" w:rsidRDefault="00D01EB0" w:rsidP="00D01EB0">
            <w:pPr>
              <w:spacing w:after="160"/>
              <w:rPr>
                <w:b/>
                <w:color w:val="0070C0"/>
                <w:sz w:val="24"/>
                <w:szCs w:val="24"/>
              </w:rPr>
            </w:pPr>
            <w:r w:rsidRPr="002943DE">
              <w:rPr>
                <w:b/>
                <w:color w:val="auto"/>
                <w:sz w:val="24"/>
                <w:szCs w:val="24"/>
              </w:rPr>
              <w:t xml:space="preserve">Çağdaş normlara uygun, etkili, verimli yönetim ve organizasyon yapısı ve süreçleri </w:t>
            </w:r>
            <w:proofErr w:type="gramStart"/>
            <w:r w:rsidRPr="002943DE">
              <w:rPr>
                <w:b/>
                <w:color w:val="auto"/>
                <w:sz w:val="24"/>
                <w:szCs w:val="24"/>
              </w:rPr>
              <w:t>hakim</w:t>
            </w:r>
            <w:proofErr w:type="gramEnd"/>
            <w:r w:rsidRPr="002943DE">
              <w:rPr>
                <w:b/>
                <w:color w:val="auto"/>
                <w:sz w:val="24"/>
                <w:szCs w:val="24"/>
              </w:rPr>
              <w:t xml:space="preserve"> kılınacaktır</w:t>
            </w:r>
            <w:r>
              <w:rPr>
                <w:b/>
                <w:color w:val="0070C0"/>
                <w:sz w:val="24"/>
                <w:szCs w:val="24"/>
              </w:rPr>
              <w:t>.</w:t>
            </w:r>
          </w:p>
        </w:tc>
      </w:tr>
      <w:tr w:rsidR="00375709" w:rsidRPr="00A17643" w14:paraId="0C5A3BDD" w14:textId="77777777" w:rsidTr="00A70749">
        <w:trPr>
          <w:trHeight w:val="20"/>
        </w:trPr>
        <w:tc>
          <w:tcPr>
            <w:tcW w:w="608" w:type="pct"/>
            <w:shd w:val="clear" w:color="auto" w:fill="00B0F0"/>
            <w:vAlign w:val="center"/>
          </w:tcPr>
          <w:p w14:paraId="2609C86B" w14:textId="78B29A20" w:rsidR="00375709" w:rsidRPr="00A17643" w:rsidRDefault="00357406" w:rsidP="00074C35">
            <w:pPr>
              <w:rPr>
                <w:b/>
                <w:sz w:val="20"/>
                <w:szCs w:val="20"/>
              </w:rPr>
            </w:pPr>
            <w:r>
              <w:rPr>
                <w:b/>
                <w:sz w:val="20"/>
                <w:szCs w:val="20"/>
              </w:rPr>
              <w:t xml:space="preserve">Hedef </w:t>
            </w:r>
            <w:proofErr w:type="gramStart"/>
            <w:r>
              <w:rPr>
                <w:b/>
                <w:sz w:val="20"/>
                <w:szCs w:val="20"/>
              </w:rPr>
              <w:t>4.3</w:t>
            </w:r>
            <w:proofErr w:type="gramEnd"/>
          </w:p>
        </w:tc>
        <w:tc>
          <w:tcPr>
            <w:tcW w:w="4392" w:type="pct"/>
            <w:gridSpan w:val="11"/>
            <w:vAlign w:val="center"/>
          </w:tcPr>
          <w:p w14:paraId="605A8982" w14:textId="38C04C82" w:rsidR="00375709" w:rsidRPr="00D01EB0" w:rsidRDefault="00D01EB0" w:rsidP="00074C35">
            <w:r w:rsidRPr="00987750">
              <w:t>Okulumuzun mali ve fiziksel altyapısı eğitim ve öğretim faaliyetlerinden beklenen sonuçların elde edilmesini temine edecek biçimde sürdürülebilirlik ve verimlilik esasına göre geliştirilecektir.</w:t>
            </w:r>
          </w:p>
        </w:tc>
      </w:tr>
      <w:tr w:rsidR="00375709" w:rsidRPr="00A17643" w14:paraId="1568C955" w14:textId="77777777" w:rsidTr="00A70749">
        <w:trPr>
          <w:trHeight w:val="20"/>
        </w:trPr>
        <w:tc>
          <w:tcPr>
            <w:tcW w:w="2303" w:type="pct"/>
            <w:gridSpan w:val="3"/>
            <w:shd w:val="clear" w:color="auto" w:fill="00B0F0"/>
            <w:vAlign w:val="center"/>
          </w:tcPr>
          <w:p w14:paraId="7CB73585" w14:textId="77777777" w:rsidR="00375709" w:rsidRPr="00A17643" w:rsidRDefault="00375709" w:rsidP="00074C35">
            <w:pPr>
              <w:rPr>
                <w:b/>
                <w:sz w:val="20"/>
                <w:szCs w:val="20"/>
              </w:rPr>
            </w:pPr>
            <w:r w:rsidRPr="00A17643">
              <w:rPr>
                <w:b/>
                <w:sz w:val="20"/>
                <w:szCs w:val="20"/>
              </w:rPr>
              <w:t>Performans Göstergeleri</w:t>
            </w:r>
          </w:p>
        </w:tc>
        <w:tc>
          <w:tcPr>
            <w:tcW w:w="370" w:type="pct"/>
            <w:shd w:val="clear" w:color="auto" w:fill="00B0F0"/>
            <w:vAlign w:val="center"/>
          </w:tcPr>
          <w:p w14:paraId="1B8D1DEA" w14:textId="77777777" w:rsidR="00375709" w:rsidRPr="00A17643" w:rsidRDefault="00375709" w:rsidP="00074C35">
            <w:pPr>
              <w:jc w:val="center"/>
              <w:rPr>
                <w:b/>
                <w:sz w:val="20"/>
                <w:szCs w:val="20"/>
              </w:rPr>
            </w:pPr>
            <w:r w:rsidRPr="00A17643">
              <w:rPr>
                <w:b/>
                <w:sz w:val="20"/>
                <w:szCs w:val="20"/>
              </w:rPr>
              <w:t>Hedefe Etkisi (%)</w:t>
            </w:r>
          </w:p>
        </w:tc>
        <w:tc>
          <w:tcPr>
            <w:tcW w:w="399" w:type="pct"/>
            <w:shd w:val="clear" w:color="auto" w:fill="00B0F0"/>
            <w:vAlign w:val="center"/>
          </w:tcPr>
          <w:p w14:paraId="0FC15162" w14:textId="77777777" w:rsidR="00375709" w:rsidRPr="00A17643" w:rsidRDefault="00375709" w:rsidP="00074C35">
            <w:pPr>
              <w:jc w:val="center"/>
              <w:rPr>
                <w:b/>
                <w:sz w:val="20"/>
                <w:szCs w:val="20"/>
              </w:rPr>
            </w:pPr>
            <w:r w:rsidRPr="00A17643">
              <w:rPr>
                <w:b/>
                <w:sz w:val="20"/>
                <w:szCs w:val="20"/>
              </w:rPr>
              <w:t>Başlangıç Değeri</w:t>
            </w:r>
          </w:p>
        </w:tc>
        <w:tc>
          <w:tcPr>
            <w:tcW w:w="249" w:type="pct"/>
            <w:shd w:val="clear" w:color="auto" w:fill="00B0F0"/>
            <w:vAlign w:val="center"/>
          </w:tcPr>
          <w:p w14:paraId="065BD8FF" w14:textId="77777777" w:rsidR="00375709" w:rsidRPr="00A17643" w:rsidRDefault="00375709" w:rsidP="00074C35">
            <w:pPr>
              <w:jc w:val="center"/>
              <w:rPr>
                <w:b/>
                <w:sz w:val="20"/>
                <w:szCs w:val="20"/>
              </w:rPr>
            </w:pPr>
            <w:r w:rsidRPr="00A17643">
              <w:rPr>
                <w:b/>
                <w:sz w:val="20"/>
                <w:szCs w:val="20"/>
              </w:rPr>
              <w:t>2019</w:t>
            </w:r>
          </w:p>
        </w:tc>
        <w:tc>
          <w:tcPr>
            <w:tcW w:w="250" w:type="pct"/>
            <w:shd w:val="clear" w:color="auto" w:fill="00B0F0"/>
            <w:vAlign w:val="center"/>
          </w:tcPr>
          <w:p w14:paraId="0CA0718D" w14:textId="77777777" w:rsidR="00375709" w:rsidRPr="00A17643" w:rsidRDefault="00375709" w:rsidP="00074C35">
            <w:pPr>
              <w:jc w:val="center"/>
              <w:rPr>
                <w:b/>
                <w:sz w:val="20"/>
                <w:szCs w:val="20"/>
              </w:rPr>
            </w:pPr>
            <w:r w:rsidRPr="00A17643">
              <w:rPr>
                <w:b/>
                <w:sz w:val="20"/>
                <w:szCs w:val="20"/>
              </w:rPr>
              <w:t>2020</w:t>
            </w:r>
          </w:p>
        </w:tc>
        <w:tc>
          <w:tcPr>
            <w:tcW w:w="249" w:type="pct"/>
            <w:shd w:val="clear" w:color="auto" w:fill="00B0F0"/>
            <w:vAlign w:val="center"/>
          </w:tcPr>
          <w:p w14:paraId="0230E992" w14:textId="77777777" w:rsidR="00375709" w:rsidRPr="00A17643" w:rsidRDefault="00375709" w:rsidP="00074C35">
            <w:pPr>
              <w:jc w:val="center"/>
              <w:rPr>
                <w:b/>
                <w:sz w:val="20"/>
                <w:szCs w:val="20"/>
              </w:rPr>
            </w:pPr>
            <w:r w:rsidRPr="00A17643">
              <w:rPr>
                <w:b/>
                <w:sz w:val="20"/>
                <w:szCs w:val="20"/>
              </w:rPr>
              <w:t>2021</w:t>
            </w:r>
          </w:p>
        </w:tc>
        <w:tc>
          <w:tcPr>
            <w:tcW w:w="257" w:type="pct"/>
            <w:shd w:val="clear" w:color="auto" w:fill="00B0F0"/>
            <w:vAlign w:val="center"/>
          </w:tcPr>
          <w:p w14:paraId="297D341F" w14:textId="77777777" w:rsidR="00375709" w:rsidRPr="00A17643" w:rsidRDefault="00375709" w:rsidP="00074C35">
            <w:pPr>
              <w:jc w:val="center"/>
              <w:rPr>
                <w:b/>
                <w:sz w:val="20"/>
                <w:szCs w:val="20"/>
              </w:rPr>
            </w:pPr>
            <w:r w:rsidRPr="00A17643">
              <w:rPr>
                <w:b/>
                <w:sz w:val="20"/>
                <w:szCs w:val="20"/>
              </w:rPr>
              <w:t>2022</w:t>
            </w:r>
          </w:p>
        </w:tc>
        <w:tc>
          <w:tcPr>
            <w:tcW w:w="299" w:type="pct"/>
            <w:shd w:val="clear" w:color="auto" w:fill="00B0F0"/>
            <w:vAlign w:val="center"/>
          </w:tcPr>
          <w:p w14:paraId="434557F0" w14:textId="77777777" w:rsidR="00375709" w:rsidRPr="00A17643" w:rsidRDefault="00375709" w:rsidP="00074C35">
            <w:pPr>
              <w:jc w:val="center"/>
              <w:rPr>
                <w:b/>
                <w:sz w:val="20"/>
                <w:szCs w:val="20"/>
              </w:rPr>
            </w:pPr>
            <w:r w:rsidRPr="00A17643">
              <w:rPr>
                <w:b/>
                <w:sz w:val="20"/>
                <w:szCs w:val="20"/>
              </w:rPr>
              <w:t>2023</w:t>
            </w:r>
          </w:p>
        </w:tc>
        <w:tc>
          <w:tcPr>
            <w:tcW w:w="299" w:type="pct"/>
            <w:shd w:val="clear" w:color="auto" w:fill="00B0F0"/>
            <w:vAlign w:val="center"/>
          </w:tcPr>
          <w:p w14:paraId="564B7863" w14:textId="77777777" w:rsidR="00375709" w:rsidRPr="00A17643" w:rsidRDefault="00375709" w:rsidP="00074C35">
            <w:pPr>
              <w:jc w:val="center"/>
              <w:rPr>
                <w:b/>
                <w:sz w:val="20"/>
                <w:szCs w:val="20"/>
              </w:rPr>
            </w:pPr>
            <w:r w:rsidRPr="00A17643">
              <w:rPr>
                <w:b/>
                <w:sz w:val="20"/>
                <w:szCs w:val="20"/>
              </w:rPr>
              <w:t>İzleme Sıklığı</w:t>
            </w:r>
          </w:p>
        </w:tc>
        <w:tc>
          <w:tcPr>
            <w:tcW w:w="325" w:type="pct"/>
            <w:shd w:val="clear" w:color="auto" w:fill="00B0F0"/>
            <w:vAlign w:val="center"/>
          </w:tcPr>
          <w:p w14:paraId="285664E1" w14:textId="77777777" w:rsidR="00375709" w:rsidRPr="00A17643" w:rsidRDefault="00375709" w:rsidP="00074C35">
            <w:pPr>
              <w:jc w:val="center"/>
              <w:rPr>
                <w:b/>
                <w:sz w:val="20"/>
                <w:szCs w:val="20"/>
              </w:rPr>
            </w:pPr>
            <w:r w:rsidRPr="00A17643">
              <w:rPr>
                <w:b/>
                <w:sz w:val="20"/>
                <w:szCs w:val="20"/>
              </w:rPr>
              <w:t>Rapor Sıklığı</w:t>
            </w:r>
          </w:p>
        </w:tc>
      </w:tr>
      <w:tr w:rsidR="00375709" w:rsidRPr="00A17643" w14:paraId="70730F34" w14:textId="77777777" w:rsidTr="00A70749">
        <w:trPr>
          <w:trHeight w:val="20"/>
        </w:trPr>
        <w:tc>
          <w:tcPr>
            <w:tcW w:w="2274" w:type="pct"/>
            <w:gridSpan w:val="2"/>
            <w:shd w:val="clear" w:color="auto" w:fill="00B0F0"/>
            <w:vAlign w:val="center"/>
          </w:tcPr>
          <w:p w14:paraId="70008131" w14:textId="3103A9D7" w:rsidR="00375709" w:rsidRPr="00A17643" w:rsidRDefault="00357406" w:rsidP="00074C35">
            <w:pPr>
              <w:rPr>
                <w:sz w:val="20"/>
                <w:szCs w:val="20"/>
              </w:rPr>
            </w:pPr>
            <w:r>
              <w:rPr>
                <w:rFonts w:eastAsia="Times New Roman"/>
                <w:b/>
                <w:color w:val="000000" w:themeColor="text1"/>
                <w:sz w:val="20"/>
                <w:szCs w:val="20"/>
              </w:rPr>
              <w:t xml:space="preserve">PG 4.3.1 </w:t>
            </w:r>
            <w:r w:rsidR="00D01EB0" w:rsidRPr="00987750">
              <w:t>Öğrenci başına düşen sosyal, sanatsal, sportif ve kültürel faaliyet alanı (metrekare)</w:t>
            </w:r>
          </w:p>
        </w:tc>
        <w:tc>
          <w:tcPr>
            <w:tcW w:w="399" w:type="pct"/>
            <w:gridSpan w:val="2"/>
            <w:vAlign w:val="center"/>
          </w:tcPr>
          <w:p w14:paraId="5E69214C" w14:textId="5D719505" w:rsidR="00375709" w:rsidRPr="00A17643" w:rsidRDefault="00A70749" w:rsidP="00074C35">
            <w:pPr>
              <w:jc w:val="center"/>
              <w:rPr>
                <w:sz w:val="20"/>
                <w:szCs w:val="20"/>
              </w:rPr>
            </w:pPr>
            <w:r>
              <w:rPr>
                <w:sz w:val="20"/>
                <w:szCs w:val="20"/>
              </w:rPr>
              <w:t>20</w:t>
            </w:r>
          </w:p>
        </w:tc>
        <w:tc>
          <w:tcPr>
            <w:tcW w:w="399" w:type="pct"/>
            <w:vAlign w:val="center"/>
          </w:tcPr>
          <w:p w14:paraId="022F3B0D" w14:textId="696EC166" w:rsidR="00375709" w:rsidRPr="00A17643" w:rsidRDefault="00A70749" w:rsidP="00074C35">
            <w:pPr>
              <w:jc w:val="center"/>
              <w:rPr>
                <w:sz w:val="20"/>
                <w:szCs w:val="20"/>
              </w:rPr>
            </w:pPr>
            <w:r>
              <w:rPr>
                <w:sz w:val="20"/>
                <w:szCs w:val="20"/>
              </w:rPr>
              <w:t>10</w:t>
            </w:r>
          </w:p>
        </w:tc>
        <w:tc>
          <w:tcPr>
            <w:tcW w:w="249" w:type="pct"/>
            <w:vAlign w:val="center"/>
          </w:tcPr>
          <w:p w14:paraId="68F91E6A" w14:textId="25AC19A5" w:rsidR="00375709" w:rsidRPr="00A17643" w:rsidRDefault="00A70749" w:rsidP="00074C35">
            <w:pPr>
              <w:jc w:val="center"/>
              <w:rPr>
                <w:sz w:val="20"/>
                <w:szCs w:val="20"/>
              </w:rPr>
            </w:pPr>
            <w:r>
              <w:rPr>
                <w:sz w:val="20"/>
                <w:szCs w:val="20"/>
              </w:rPr>
              <w:t>15</w:t>
            </w:r>
          </w:p>
        </w:tc>
        <w:tc>
          <w:tcPr>
            <w:tcW w:w="250" w:type="pct"/>
            <w:vAlign w:val="center"/>
          </w:tcPr>
          <w:p w14:paraId="3810A74C" w14:textId="566088EF" w:rsidR="00375709" w:rsidRPr="00A17643" w:rsidRDefault="00A70749" w:rsidP="00074C35">
            <w:pPr>
              <w:jc w:val="center"/>
              <w:rPr>
                <w:sz w:val="20"/>
                <w:szCs w:val="20"/>
              </w:rPr>
            </w:pPr>
            <w:r>
              <w:rPr>
                <w:sz w:val="20"/>
                <w:szCs w:val="20"/>
              </w:rPr>
              <w:t>20</w:t>
            </w:r>
          </w:p>
        </w:tc>
        <w:tc>
          <w:tcPr>
            <w:tcW w:w="249" w:type="pct"/>
            <w:vAlign w:val="center"/>
          </w:tcPr>
          <w:p w14:paraId="71EED078" w14:textId="5072294A" w:rsidR="00375709" w:rsidRPr="00A17643" w:rsidRDefault="00A70749" w:rsidP="00074C35">
            <w:pPr>
              <w:jc w:val="center"/>
              <w:rPr>
                <w:sz w:val="20"/>
                <w:szCs w:val="20"/>
              </w:rPr>
            </w:pPr>
            <w:r>
              <w:rPr>
                <w:sz w:val="20"/>
                <w:szCs w:val="20"/>
              </w:rPr>
              <w:t>20</w:t>
            </w:r>
          </w:p>
        </w:tc>
        <w:tc>
          <w:tcPr>
            <w:tcW w:w="257" w:type="pct"/>
            <w:vAlign w:val="center"/>
          </w:tcPr>
          <w:p w14:paraId="71C07ED5" w14:textId="46A6EE60" w:rsidR="00375709" w:rsidRPr="00A17643" w:rsidRDefault="00A70749" w:rsidP="00074C35">
            <w:pPr>
              <w:jc w:val="center"/>
              <w:rPr>
                <w:sz w:val="20"/>
                <w:szCs w:val="20"/>
              </w:rPr>
            </w:pPr>
            <w:r>
              <w:rPr>
                <w:sz w:val="20"/>
                <w:szCs w:val="20"/>
              </w:rPr>
              <w:t>25</w:t>
            </w:r>
          </w:p>
        </w:tc>
        <w:tc>
          <w:tcPr>
            <w:tcW w:w="299" w:type="pct"/>
            <w:vAlign w:val="center"/>
          </w:tcPr>
          <w:p w14:paraId="00CE994F" w14:textId="0D13A156" w:rsidR="00375709" w:rsidRPr="00A17643" w:rsidRDefault="00A70749" w:rsidP="00074C35">
            <w:pPr>
              <w:jc w:val="center"/>
              <w:rPr>
                <w:sz w:val="20"/>
                <w:szCs w:val="20"/>
              </w:rPr>
            </w:pPr>
            <w:r>
              <w:rPr>
                <w:sz w:val="20"/>
                <w:szCs w:val="20"/>
              </w:rPr>
              <w:t>30</w:t>
            </w:r>
          </w:p>
        </w:tc>
        <w:tc>
          <w:tcPr>
            <w:tcW w:w="299" w:type="pct"/>
            <w:vAlign w:val="center"/>
          </w:tcPr>
          <w:p w14:paraId="10DC1CC8" w14:textId="45210628" w:rsidR="00375709" w:rsidRPr="00A17643" w:rsidRDefault="00A70749" w:rsidP="00074C35">
            <w:pPr>
              <w:jc w:val="center"/>
              <w:rPr>
                <w:sz w:val="20"/>
                <w:szCs w:val="20"/>
              </w:rPr>
            </w:pPr>
            <w:r>
              <w:rPr>
                <w:sz w:val="20"/>
                <w:szCs w:val="20"/>
              </w:rPr>
              <w:t>UD</w:t>
            </w:r>
          </w:p>
        </w:tc>
        <w:tc>
          <w:tcPr>
            <w:tcW w:w="325" w:type="pct"/>
            <w:vAlign w:val="center"/>
          </w:tcPr>
          <w:p w14:paraId="6748D728" w14:textId="4122428B" w:rsidR="00375709" w:rsidRPr="00A17643" w:rsidRDefault="00A70749" w:rsidP="00074C35">
            <w:pPr>
              <w:jc w:val="center"/>
              <w:rPr>
                <w:sz w:val="20"/>
                <w:szCs w:val="20"/>
              </w:rPr>
            </w:pPr>
            <w:r>
              <w:rPr>
                <w:sz w:val="20"/>
                <w:szCs w:val="20"/>
              </w:rPr>
              <w:t>UD</w:t>
            </w:r>
          </w:p>
        </w:tc>
      </w:tr>
      <w:tr w:rsidR="00375709" w:rsidRPr="00A17643" w14:paraId="5EE25C2A" w14:textId="77777777" w:rsidTr="00A70749">
        <w:trPr>
          <w:trHeight w:val="20"/>
        </w:trPr>
        <w:tc>
          <w:tcPr>
            <w:tcW w:w="2274" w:type="pct"/>
            <w:gridSpan w:val="2"/>
            <w:shd w:val="clear" w:color="auto" w:fill="00B0F0"/>
            <w:vAlign w:val="center"/>
          </w:tcPr>
          <w:p w14:paraId="091B352E" w14:textId="6F3CD04B" w:rsidR="00375709" w:rsidRPr="00A17643" w:rsidRDefault="00357406" w:rsidP="00074C35">
            <w:pPr>
              <w:rPr>
                <w:sz w:val="20"/>
                <w:szCs w:val="20"/>
              </w:rPr>
            </w:pPr>
            <w:r>
              <w:rPr>
                <w:rFonts w:eastAsia="Times New Roman"/>
                <w:b/>
                <w:color w:val="000000" w:themeColor="text1"/>
                <w:sz w:val="20"/>
                <w:szCs w:val="20"/>
              </w:rPr>
              <w:t xml:space="preserve">PG 4.3.2 </w:t>
            </w:r>
            <w:r w:rsidR="00D01EB0" w:rsidRPr="00987750">
              <w:t>Okul gelirlerinin, giderleri karşılama oranı</w:t>
            </w:r>
          </w:p>
        </w:tc>
        <w:tc>
          <w:tcPr>
            <w:tcW w:w="399" w:type="pct"/>
            <w:gridSpan w:val="2"/>
            <w:vAlign w:val="center"/>
          </w:tcPr>
          <w:p w14:paraId="73D3DFC7" w14:textId="7F5988A2" w:rsidR="00375709" w:rsidRPr="00A17643" w:rsidRDefault="00A70749" w:rsidP="00074C35">
            <w:pPr>
              <w:jc w:val="center"/>
              <w:rPr>
                <w:sz w:val="20"/>
                <w:szCs w:val="20"/>
              </w:rPr>
            </w:pPr>
            <w:r>
              <w:rPr>
                <w:sz w:val="20"/>
                <w:szCs w:val="20"/>
              </w:rPr>
              <w:t>10</w:t>
            </w:r>
          </w:p>
        </w:tc>
        <w:tc>
          <w:tcPr>
            <w:tcW w:w="399" w:type="pct"/>
            <w:vAlign w:val="center"/>
          </w:tcPr>
          <w:p w14:paraId="223CCCBB" w14:textId="1EF602ED" w:rsidR="00375709" w:rsidRPr="00A17643" w:rsidRDefault="00A70749" w:rsidP="00074C35">
            <w:pPr>
              <w:jc w:val="center"/>
              <w:rPr>
                <w:sz w:val="20"/>
                <w:szCs w:val="20"/>
              </w:rPr>
            </w:pPr>
            <w:r>
              <w:rPr>
                <w:sz w:val="20"/>
                <w:szCs w:val="20"/>
              </w:rPr>
              <w:t>60</w:t>
            </w:r>
          </w:p>
        </w:tc>
        <w:tc>
          <w:tcPr>
            <w:tcW w:w="249" w:type="pct"/>
            <w:vAlign w:val="center"/>
          </w:tcPr>
          <w:p w14:paraId="1186EA18" w14:textId="5EDB0222" w:rsidR="00375709" w:rsidRPr="00A17643" w:rsidRDefault="00A70749" w:rsidP="00074C35">
            <w:pPr>
              <w:jc w:val="center"/>
              <w:rPr>
                <w:sz w:val="20"/>
                <w:szCs w:val="20"/>
              </w:rPr>
            </w:pPr>
            <w:r>
              <w:rPr>
                <w:sz w:val="20"/>
                <w:szCs w:val="20"/>
              </w:rPr>
              <w:t>65</w:t>
            </w:r>
          </w:p>
        </w:tc>
        <w:tc>
          <w:tcPr>
            <w:tcW w:w="250" w:type="pct"/>
            <w:vAlign w:val="center"/>
          </w:tcPr>
          <w:p w14:paraId="7FCF4B1E" w14:textId="12EDA97F" w:rsidR="00375709" w:rsidRPr="00A17643" w:rsidRDefault="00A70749" w:rsidP="00074C35">
            <w:pPr>
              <w:jc w:val="center"/>
              <w:rPr>
                <w:sz w:val="20"/>
                <w:szCs w:val="20"/>
              </w:rPr>
            </w:pPr>
            <w:r>
              <w:rPr>
                <w:sz w:val="20"/>
                <w:szCs w:val="20"/>
              </w:rPr>
              <w:t>70</w:t>
            </w:r>
          </w:p>
        </w:tc>
        <w:tc>
          <w:tcPr>
            <w:tcW w:w="249" w:type="pct"/>
            <w:vAlign w:val="center"/>
          </w:tcPr>
          <w:p w14:paraId="4E81CB23" w14:textId="428C2A21" w:rsidR="00375709" w:rsidRPr="00A17643" w:rsidRDefault="00A70749" w:rsidP="00074C35">
            <w:pPr>
              <w:jc w:val="center"/>
              <w:rPr>
                <w:sz w:val="20"/>
                <w:szCs w:val="20"/>
              </w:rPr>
            </w:pPr>
            <w:r>
              <w:rPr>
                <w:sz w:val="20"/>
                <w:szCs w:val="20"/>
              </w:rPr>
              <w:t>75</w:t>
            </w:r>
          </w:p>
        </w:tc>
        <w:tc>
          <w:tcPr>
            <w:tcW w:w="257" w:type="pct"/>
            <w:vAlign w:val="center"/>
          </w:tcPr>
          <w:p w14:paraId="645AE6B0" w14:textId="16390849" w:rsidR="00375709" w:rsidRPr="00A17643" w:rsidRDefault="00A70749" w:rsidP="00074C35">
            <w:pPr>
              <w:jc w:val="center"/>
              <w:rPr>
                <w:sz w:val="20"/>
                <w:szCs w:val="20"/>
              </w:rPr>
            </w:pPr>
            <w:r>
              <w:rPr>
                <w:sz w:val="20"/>
                <w:szCs w:val="20"/>
              </w:rPr>
              <w:t>80</w:t>
            </w:r>
          </w:p>
        </w:tc>
        <w:tc>
          <w:tcPr>
            <w:tcW w:w="299" w:type="pct"/>
            <w:vAlign w:val="center"/>
          </w:tcPr>
          <w:p w14:paraId="0E50DA23" w14:textId="39C4F1BD" w:rsidR="00375709" w:rsidRPr="00A17643" w:rsidRDefault="00A70749" w:rsidP="00074C35">
            <w:pPr>
              <w:jc w:val="center"/>
              <w:rPr>
                <w:sz w:val="20"/>
                <w:szCs w:val="20"/>
              </w:rPr>
            </w:pPr>
            <w:r>
              <w:rPr>
                <w:sz w:val="20"/>
                <w:szCs w:val="20"/>
              </w:rPr>
              <w:t>90</w:t>
            </w:r>
          </w:p>
        </w:tc>
        <w:tc>
          <w:tcPr>
            <w:tcW w:w="299" w:type="pct"/>
            <w:vAlign w:val="center"/>
          </w:tcPr>
          <w:p w14:paraId="4ECD2F48" w14:textId="5A5F9A19" w:rsidR="00375709" w:rsidRPr="00A17643" w:rsidRDefault="00A70749" w:rsidP="00074C35">
            <w:pPr>
              <w:jc w:val="center"/>
              <w:rPr>
                <w:sz w:val="20"/>
                <w:szCs w:val="20"/>
              </w:rPr>
            </w:pPr>
            <w:r>
              <w:rPr>
                <w:sz w:val="20"/>
                <w:szCs w:val="20"/>
              </w:rPr>
              <w:t>UD</w:t>
            </w:r>
          </w:p>
        </w:tc>
        <w:tc>
          <w:tcPr>
            <w:tcW w:w="325" w:type="pct"/>
            <w:vAlign w:val="center"/>
          </w:tcPr>
          <w:p w14:paraId="309BAA55" w14:textId="20A7957D" w:rsidR="00375709" w:rsidRPr="00A17643" w:rsidRDefault="00A70749" w:rsidP="00074C35">
            <w:pPr>
              <w:jc w:val="center"/>
              <w:rPr>
                <w:sz w:val="20"/>
                <w:szCs w:val="20"/>
              </w:rPr>
            </w:pPr>
            <w:r>
              <w:rPr>
                <w:sz w:val="20"/>
                <w:szCs w:val="20"/>
              </w:rPr>
              <w:t>UD</w:t>
            </w:r>
          </w:p>
        </w:tc>
      </w:tr>
      <w:tr w:rsidR="00375709" w:rsidRPr="00A17643" w14:paraId="139CC1E9" w14:textId="77777777" w:rsidTr="00A70749">
        <w:trPr>
          <w:trHeight w:val="20"/>
        </w:trPr>
        <w:tc>
          <w:tcPr>
            <w:tcW w:w="2274" w:type="pct"/>
            <w:gridSpan w:val="2"/>
            <w:shd w:val="clear" w:color="auto" w:fill="00B0F0"/>
            <w:vAlign w:val="center"/>
          </w:tcPr>
          <w:p w14:paraId="2CF69691" w14:textId="79032FDA" w:rsidR="00375709" w:rsidRPr="00A17643" w:rsidRDefault="00357406" w:rsidP="00074C35">
            <w:pPr>
              <w:rPr>
                <w:sz w:val="20"/>
                <w:szCs w:val="20"/>
              </w:rPr>
            </w:pPr>
            <w:r>
              <w:rPr>
                <w:rFonts w:eastAsia="Times New Roman"/>
                <w:b/>
                <w:color w:val="000000" w:themeColor="text1"/>
                <w:sz w:val="20"/>
                <w:szCs w:val="20"/>
              </w:rPr>
              <w:t xml:space="preserve">PG 4.3.3 </w:t>
            </w:r>
            <w:r w:rsidR="00D01EB0" w:rsidRPr="00987750">
              <w:rPr>
                <w:bCs/>
              </w:rPr>
              <w:t>Öğrenci başına düşen harcama miktarı</w:t>
            </w:r>
          </w:p>
        </w:tc>
        <w:tc>
          <w:tcPr>
            <w:tcW w:w="399" w:type="pct"/>
            <w:gridSpan w:val="2"/>
            <w:vAlign w:val="center"/>
          </w:tcPr>
          <w:p w14:paraId="0AFB1451" w14:textId="4AC357A5" w:rsidR="00375709" w:rsidRPr="00A17643" w:rsidRDefault="00A70749" w:rsidP="00074C35">
            <w:pPr>
              <w:jc w:val="center"/>
              <w:rPr>
                <w:sz w:val="20"/>
                <w:szCs w:val="20"/>
              </w:rPr>
            </w:pPr>
            <w:r>
              <w:rPr>
                <w:sz w:val="20"/>
                <w:szCs w:val="20"/>
              </w:rPr>
              <w:t>20</w:t>
            </w:r>
          </w:p>
        </w:tc>
        <w:tc>
          <w:tcPr>
            <w:tcW w:w="399" w:type="pct"/>
            <w:vAlign w:val="center"/>
          </w:tcPr>
          <w:p w14:paraId="5D472085" w14:textId="537AA39F" w:rsidR="00375709" w:rsidRPr="00A17643" w:rsidRDefault="00A70749" w:rsidP="00074C35">
            <w:pPr>
              <w:jc w:val="center"/>
              <w:rPr>
                <w:sz w:val="20"/>
                <w:szCs w:val="20"/>
                <w:highlight w:val="yellow"/>
              </w:rPr>
            </w:pPr>
            <w:r w:rsidRPr="00873E39">
              <w:rPr>
                <w:color w:val="auto"/>
                <w:sz w:val="20"/>
                <w:szCs w:val="20"/>
              </w:rPr>
              <w:t>15</w:t>
            </w:r>
          </w:p>
        </w:tc>
        <w:tc>
          <w:tcPr>
            <w:tcW w:w="249" w:type="pct"/>
            <w:vAlign w:val="center"/>
          </w:tcPr>
          <w:p w14:paraId="0CB777E5" w14:textId="22E3DAF0" w:rsidR="00375709" w:rsidRPr="00A17643" w:rsidRDefault="00A70749" w:rsidP="00074C35">
            <w:pPr>
              <w:jc w:val="center"/>
              <w:rPr>
                <w:sz w:val="20"/>
                <w:szCs w:val="20"/>
              </w:rPr>
            </w:pPr>
            <w:r>
              <w:rPr>
                <w:sz w:val="20"/>
                <w:szCs w:val="20"/>
              </w:rPr>
              <w:t>25</w:t>
            </w:r>
          </w:p>
        </w:tc>
        <w:tc>
          <w:tcPr>
            <w:tcW w:w="250" w:type="pct"/>
            <w:vAlign w:val="center"/>
          </w:tcPr>
          <w:p w14:paraId="757F3D0B" w14:textId="1A52EA4E" w:rsidR="00375709" w:rsidRPr="00A17643" w:rsidRDefault="00A70749" w:rsidP="00074C35">
            <w:pPr>
              <w:jc w:val="center"/>
              <w:rPr>
                <w:sz w:val="20"/>
                <w:szCs w:val="20"/>
              </w:rPr>
            </w:pPr>
            <w:r>
              <w:rPr>
                <w:sz w:val="20"/>
                <w:szCs w:val="20"/>
              </w:rPr>
              <w:t>35</w:t>
            </w:r>
          </w:p>
        </w:tc>
        <w:tc>
          <w:tcPr>
            <w:tcW w:w="249" w:type="pct"/>
            <w:vAlign w:val="center"/>
          </w:tcPr>
          <w:p w14:paraId="2D55B952" w14:textId="79F35FE4" w:rsidR="00375709" w:rsidRPr="00A17643" w:rsidRDefault="00A70749" w:rsidP="00074C35">
            <w:pPr>
              <w:jc w:val="center"/>
              <w:rPr>
                <w:sz w:val="20"/>
                <w:szCs w:val="20"/>
              </w:rPr>
            </w:pPr>
            <w:r>
              <w:rPr>
                <w:sz w:val="20"/>
                <w:szCs w:val="20"/>
              </w:rPr>
              <w:t>50</w:t>
            </w:r>
          </w:p>
        </w:tc>
        <w:tc>
          <w:tcPr>
            <w:tcW w:w="257" w:type="pct"/>
            <w:vAlign w:val="center"/>
          </w:tcPr>
          <w:p w14:paraId="4CB34F09" w14:textId="08B29874" w:rsidR="00375709" w:rsidRPr="00A17643" w:rsidRDefault="00A70749" w:rsidP="00074C35">
            <w:pPr>
              <w:jc w:val="center"/>
              <w:rPr>
                <w:sz w:val="20"/>
                <w:szCs w:val="20"/>
              </w:rPr>
            </w:pPr>
            <w:r>
              <w:rPr>
                <w:sz w:val="20"/>
                <w:szCs w:val="20"/>
              </w:rPr>
              <w:t>70</w:t>
            </w:r>
          </w:p>
        </w:tc>
        <w:tc>
          <w:tcPr>
            <w:tcW w:w="299" w:type="pct"/>
            <w:vAlign w:val="center"/>
          </w:tcPr>
          <w:p w14:paraId="15EBFAB7" w14:textId="468F5FE6" w:rsidR="00375709" w:rsidRPr="00A17643" w:rsidRDefault="00A70749" w:rsidP="00074C35">
            <w:pPr>
              <w:jc w:val="center"/>
              <w:rPr>
                <w:sz w:val="20"/>
                <w:szCs w:val="20"/>
              </w:rPr>
            </w:pPr>
            <w:r>
              <w:rPr>
                <w:sz w:val="20"/>
                <w:szCs w:val="20"/>
              </w:rPr>
              <w:t>100</w:t>
            </w:r>
          </w:p>
        </w:tc>
        <w:tc>
          <w:tcPr>
            <w:tcW w:w="299" w:type="pct"/>
            <w:vAlign w:val="center"/>
          </w:tcPr>
          <w:p w14:paraId="18FE0E48" w14:textId="581E9F2C" w:rsidR="00375709" w:rsidRPr="00A17643" w:rsidRDefault="00A70749" w:rsidP="00074C35">
            <w:pPr>
              <w:jc w:val="center"/>
              <w:rPr>
                <w:sz w:val="20"/>
                <w:szCs w:val="20"/>
              </w:rPr>
            </w:pPr>
            <w:r>
              <w:rPr>
                <w:sz w:val="20"/>
                <w:szCs w:val="20"/>
              </w:rPr>
              <w:t>UD</w:t>
            </w:r>
          </w:p>
        </w:tc>
        <w:tc>
          <w:tcPr>
            <w:tcW w:w="325" w:type="pct"/>
            <w:vAlign w:val="center"/>
          </w:tcPr>
          <w:p w14:paraId="6576A4CA" w14:textId="29CD2EC2" w:rsidR="00375709" w:rsidRPr="00A17643" w:rsidRDefault="00A70749" w:rsidP="00074C35">
            <w:pPr>
              <w:jc w:val="center"/>
              <w:rPr>
                <w:sz w:val="20"/>
                <w:szCs w:val="20"/>
              </w:rPr>
            </w:pPr>
            <w:r>
              <w:rPr>
                <w:sz w:val="20"/>
                <w:szCs w:val="20"/>
              </w:rPr>
              <w:t>UD</w:t>
            </w:r>
          </w:p>
        </w:tc>
      </w:tr>
      <w:tr w:rsidR="00375709" w:rsidRPr="00A17643" w14:paraId="30DC8D93" w14:textId="77777777" w:rsidTr="00A70749">
        <w:trPr>
          <w:trHeight w:val="20"/>
        </w:trPr>
        <w:tc>
          <w:tcPr>
            <w:tcW w:w="2274" w:type="pct"/>
            <w:gridSpan w:val="2"/>
            <w:shd w:val="clear" w:color="auto" w:fill="00B0F0"/>
            <w:vAlign w:val="center"/>
          </w:tcPr>
          <w:p w14:paraId="7FC7CA07" w14:textId="0AE109FA" w:rsidR="00375709" w:rsidRPr="00A17643" w:rsidRDefault="00357406" w:rsidP="00074C35">
            <w:pPr>
              <w:rPr>
                <w:sz w:val="20"/>
                <w:szCs w:val="20"/>
              </w:rPr>
            </w:pPr>
            <w:r>
              <w:rPr>
                <w:rFonts w:eastAsia="Times New Roman"/>
                <w:b/>
                <w:color w:val="000000" w:themeColor="text1"/>
                <w:sz w:val="20"/>
                <w:szCs w:val="20"/>
              </w:rPr>
              <w:t xml:space="preserve">PG 4.3.4 </w:t>
            </w:r>
            <w:r w:rsidR="00D01EB0" w:rsidRPr="00987750">
              <w:t>Bakım ve onarım ihtiyaçlarının giderilme oranı</w:t>
            </w:r>
          </w:p>
        </w:tc>
        <w:tc>
          <w:tcPr>
            <w:tcW w:w="399" w:type="pct"/>
            <w:gridSpan w:val="2"/>
            <w:vAlign w:val="center"/>
          </w:tcPr>
          <w:p w14:paraId="2E9E6C33" w14:textId="16EAF061" w:rsidR="00375709" w:rsidRPr="00A17643" w:rsidRDefault="00A70749" w:rsidP="00074C35">
            <w:pPr>
              <w:jc w:val="center"/>
              <w:rPr>
                <w:sz w:val="20"/>
                <w:szCs w:val="20"/>
              </w:rPr>
            </w:pPr>
            <w:r>
              <w:rPr>
                <w:sz w:val="20"/>
                <w:szCs w:val="20"/>
              </w:rPr>
              <w:t>10</w:t>
            </w:r>
          </w:p>
        </w:tc>
        <w:tc>
          <w:tcPr>
            <w:tcW w:w="399" w:type="pct"/>
            <w:vAlign w:val="center"/>
          </w:tcPr>
          <w:p w14:paraId="0EA9AB89" w14:textId="055ED885" w:rsidR="00375709" w:rsidRPr="00A17643" w:rsidRDefault="00A70749" w:rsidP="00074C35">
            <w:pPr>
              <w:jc w:val="center"/>
              <w:rPr>
                <w:sz w:val="20"/>
                <w:szCs w:val="20"/>
              </w:rPr>
            </w:pPr>
            <w:r>
              <w:rPr>
                <w:sz w:val="20"/>
                <w:szCs w:val="20"/>
              </w:rPr>
              <w:t>30</w:t>
            </w:r>
          </w:p>
        </w:tc>
        <w:tc>
          <w:tcPr>
            <w:tcW w:w="249" w:type="pct"/>
            <w:vAlign w:val="center"/>
          </w:tcPr>
          <w:p w14:paraId="1E26536E" w14:textId="22A51141" w:rsidR="00375709" w:rsidRPr="00A17643" w:rsidRDefault="00A70749" w:rsidP="00074C35">
            <w:pPr>
              <w:jc w:val="center"/>
              <w:rPr>
                <w:sz w:val="20"/>
                <w:szCs w:val="20"/>
              </w:rPr>
            </w:pPr>
            <w:r>
              <w:rPr>
                <w:sz w:val="20"/>
                <w:szCs w:val="20"/>
              </w:rPr>
              <w:t>40</w:t>
            </w:r>
          </w:p>
        </w:tc>
        <w:tc>
          <w:tcPr>
            <w:tcW w:w="250" w:type="pct"/>
            <w:vAlign w:val="center"/>
          </w:tcPr>
          <w:p w14:paraId="3F5B6054" w14:textId="3193A12A" w:rsidR="00375709" w:rsidRPr="00A17643" w:rsidRDefault="00A70749" w:rsidP="00074C35">
            <w:pPr>
              <w:jc w:val="center"/>
              <w:rPr>
                <w:sz w:val="20"/>
                <w:szCs w:val="20"/>
              </w:rPr>
            </w:pPr>
            <w:r>
              <w:rPr>
                <w:sz w:val="20"/>
                <w:szCs w:val="20"/>
              </w:rPr>
              <w:t>50</w:t>
            </w:r>
          </w:p>
        </w:tc>
        <w:tc>
          <w:tcPr>
            <w:tcW w:w="249" w:type="pct"/>
            <w:vAlign w:val="center"/>
          </w:tcPr>
          <w:p w14:paraId="2F8B474A" w14:textId="079A84BB" w:rsidR="00375709" w:rsidRPr="00A17643" w:rsidRDefault="00A70749" w:rsidP="00074C35">
            <w:pPr>
              <w:jc w:val="center"/>
              <w:rPr>
                <w:sz w:val="20"/>
                <w:szCs w:val="20"/>
              </w:rPr>
            </w:pPr>
            <w:r>
              <w:rPr>
                <w:sz w:val="20"/>
                <w:szCs w:val="20"/>
              </w:rPr>
              <w:t>55</w:t>
            </w:r>
          </w:p>
        </w:tc>
        <w:tc>
          <w:tcPr>
            <w:tcW w:w="257" w:type="pct"/>
            <w:vAlign w:val="center"/>
          </w:tcPr>
          <w:p w14:paraId="0D3AB462" w14:textId="4DE29D73" w:rsidR="00375709" w:rsidRPr="00A17643" w:rsidRDefault="00A70749" w:rsidP="00074C35">
            <w:pPr>
              <w:jc w:val="center"/>
              <w:rPr>
                <w:sz w:val="20"/>
                <w:szCs w:val="20"/>
              </w:rPr>
            </w:pPr>
            <w:r>
              <w:rPr>
                <w:sz w:val="20"/>
                <w:szCs w:val="20"/>
              </w:rPr>
              <w:t>65</w:t>
            </w:r>
          </w:p>
        </w:tc>
        <w:tc>
          <w:tcPr>
            <w:tcW w:w="299" w:type="pct"/>
            <w:vAlign w:val="center"/>
          </w:tcPr>
          <w:p w14:paraId="2026C68E" w14:textId="09BF225E" w:rsidR="00375709" w:rsidRPr="00A17643" w:rsidRDefault="00A70749" w:rsidP="00074C35">
            <w:pPr>
              <w:jc w:val="center"/>
              <w:rPr>
                <w:sz w:val="20"/>
                <w:szCs w:val="20"/>
              </w:rPr>
            </w:pPr>
            <w:r>
              <w:rPr>
                <w:sz w:val="20"/>
                <w:szCs w:val="20"/>
              </w:rPr>
              <w:t>80</w:t>
            </w:r>
          </w:p>
        </w:tc>
        <w:tc>
          <w:tcPr>
            <w:tcW w:w="299" w:type="pct"/>
            <w:vAlign w:val="center"/>
          </w:tcPr>
          <w:p w14:paraId="0A9BFCD9" w14:textId="3F877ECD" w:rsidR="00375709" w:rsidRPr="00A17643" w:rsidRDefault="00A70749" w:rsidP="00074C35">
            <w:pPr>
              <w:jc w:val="center"/>
              <w:rPr>
                <w:sz w:val="20"/>
                <w:szCs w:val="20"/>
              </w:rPr>
            </w:pPr>
            <w:r>
              <w:rPr>
                <w:sz w:val="20"/>
                <w:szCs w:val="20"/>
              </w:rPr>
              <w:t>UD</w:t>
            </w:r>
          </w:p>
        </w:tc>
        <w:tc>
          <w:tcPr>
            <w:tcW w:w="325" w:type="pct"/>
            <w:vAlign w:val="center"/>
          </w:tcPr>
          <w:p w14:paraId="1D3FBA58" w14:textId="4C184C66" w:rsidR="00375709" w:rsidRPr="00A17643" w:rsidRDefault="00A70749" w:rsidP="00074C35">
            <w:pPr>
              <w:jc w:val="center"/>
              <w:rPr>
                <w:sz w:val="20"/>
                <w:szCs w:val="20"/>
              </w:rPr>
            </w:pPr>
            <w:r>
              <w:rPr>
                <w:sz w:val="20"/>
                <w:szCs w:val="20"/>
              </w:rPr>
              <w:t>UD</w:t>
            </w:r>
          </w:p>
        </w:tc>
      </w:tr>
      <w:tr w:rsidR="00375709" w:rsidRPr="00A17643" w14:paraId="08ACEAFE" w14:textId="77777777" w:rsidTr="00A70749">
        <w:trPr>
          <w:trHeight w:val="20"/>
        </w:trPr>
        <w:tc>
          <w:tcPr>
            <w:tcW w:w="2274" w:type="pct"/>
            <w:gridSpan w:val="2"/>
            <w:shd w:val="clear" w:color="auto" w:fill="00B0F0"/>
            <w:vAlign w:val="center"/>
          </w:tcPr>
          <w:p w14:paraId="182FFE72" w14:textId="25842759" w:rsidR="00375709" w:rsidRPr="00A17643" w:rsidRDefault="00357406" w:rsidP="00074C35">
            <w:pPr>
              <w:rPr>
                <w:sz w:val="20"/>
                <w:szCs w:val="20"/>
              </w:rPr>
            </w:pPr>
            <w:r>
              <w:rPr>
                <w:rFonts w:eastAsia="Times New Roman"/>
                <w:b/>
                <w:color w:val="000000" w:themeColor="text1"/>
                <w:sz w:val="20"/>
                <w:szCs w:val="20"/>
              </w:rPr>
              <w:t xml:space="preserve">PG 4.3.5 </w:t>
            </w:r>
            <w:r w:rsidR="00D01EB0" w:rsidRPr="00987750">
              <w:t>Donatım ihtiyaçlarının giderilme oranı</w:t>
            </w:r>
          </w:p>
        </w:tc>
        <w:tc>
          <w:tcPr>
            <w:tcW w:w="399" w:type="pct"/>
            <w:gridSpan w:val="2"/>
            <w:vAlign w:val="center"/>
          </w:tcPr>
          <w:p w14:paraId="04411E2E" w14:textId="14EB0351" w:rsidR="00375709" w:rsidRPr="00A17643" w:rsidRDefault="00A70749" w:rsidP="00074C35">
            <w:pPr>
              <w:jc w:val="center"/>
              <w:rPr>
                <w:sz w:val="20"/>
                <w:szCs w:val="20"/>
              </w:rPr>
            </w:pPr>
            <w:r>
              <w:rPr>
                <w:sz w:val="20"/>
                <w:szCs w:val="20"/>
              </w:rPr>
              <w:t>10</w:t>
            </w:r>
          </w:p>
        </w:tc>
        <w:tc>
          <w:tcPr>
            <w:tcW w:w="399" w:type="pct"/>
            <w:vAlign w:val="center"/>
          </w:tcPr>
          <w:p w14:paraId="512F781E" w14:textId="04961E9C" w:rsidR="00375709" w:rsidRPr="00A17643" w:rsidRDefault="00A70749" w:rsidP="00074C35">
            <w:pPr>
              <w:jc w:val="center"/>
              <w:rPr>
                <w:sz w:val="20"/>
                <w:szCs w:val="20"/>
              </w:rPr>
            </w:pPr>
            <w:r>
              <w:rPr>
                <w:sz w:val="20"/>
                <w:szCs w:val="20"/>
              </w:rPr>
              <w:t>35</w:t>
            </w:r>
          </w:p>
        </w:tc>
        <w:tc>
          <w:tcPr>
            <w:tcW w:w="249" w:type="pct"/>
            <w:vAlign w:val="center"/>
          </w:tcPr>
          <w:p w14:paraId="251FF396" w14:textId="0E20EB77" w:rsidR="00375709" w:rsidRPr="00A17643" w:rsidRDefault="00A70749" w:rsidP="00074C35">
            <w:pPr>
              <w:jc w:val="center"/>
              <w:rPr>
                <w:sz w:val="20"/>
                <w:szCs w:val="20"/>
              </w:rPr>
            </w:pPr>
            <w:r>
              <w:rPr>
                <w:sz w:val="20"/>
                <w:szCs w:val="20"/>
              </w:rPr>
              <w:t>45</w:t>
            </w:r>
          </w:p>
        </w:tc>
        <w:tc>
          <w:tcPr>
            <w:tcW w:w="250" w:type="pct"/>
            <w:vAlign w:val="center"/>
          </w:tcPr>
          <w:p w14:paraId="55D08F6B" w14:textId="1FF5EED4" w:rsidR="00375709" w:rsidRPr="00A17643" w:rsidRDefault="00A70749" w:rsidP="00074C35">
            <w:pPr>
              <w:jc w:val="center"/>
              <w:rPr>
                <w:sz w:val="20"/>
                <w:szCs w:val="20"/>
              </w:rPr>
            </w:pPr>
            <w:r>
              <w:rPr>
                <w:sz w:val="20"/>
                <w:szCs w:val="20"/>
              </w:rPr>
              <w:t>50</w:t>
            </w:r>
          </w:p>
        </w:tc>
        <w:tc>
          <w:tcPr>
            <w:tcW w:w="249" w:type="pct"/>
            <w:vAlign w:val="center"/>
          </w:tcPr>
          <w:p w14:paraId="3D1AD21D" w14:textId="38D7F024" w:rsidR="00375709" w:rsidRPr="00A17643" w:rsidRDefault="00A70749" w:rsidP="00074C35">
            <w:pPr>
              <w:jc w:val="center"/>
              <w:rPr>
                <w:sz w:val="20"/>
                <w:szCs w:val="20"/>
              </w:rPr>
            </w:pPr>
            <w:r>
              <w:rPr>
                <w:sz w:val="20"/>
                <w:szCs w:val="20"/>
              </w:rPr>
              <w:t>55</w:t>
            </w:r>
          </w:p>
        </w:tc>
        <w:tc>
          <w:tcPr>
            <w:tcW w:w="257" w:type="pct"/>
            <w:vAlign w:val="center"/>
          </w:tcPr>
          <w:p w14:paraId="48FB7EFF" w14:textId="4F246699" w:rsidR="00375709" w:rsidRPr="00A17643" w:rsidRDefault="00A70749" w:rsidP="00074C35">
            <w:pPr>
              <w:jc w:val="center"/>
              <w:rPr>
                <w:sz w:val="20"/>
                <w:szCs w:val="20"/>
              </w:rPr>
            </w:pPr>
            <w:r>
              <w:rPr>
                <w:sz w:val="20"/>
                <w:szCs w:val="20"/>
              </w:rPr>
              <w:t>60</w:t>
            </w:r>
          </w:p>
        </w:tc>
        <w:tc>
          <w:tcPr>
            <w:tcW w:w="299" w:type="pct"/>
            <w:vAlign w:val="center"/>
          </w:tcPr>
          <w:p w14:paraId="7343DC05" w14:textId="4280ED66" w:rsidR="00375709" w:rsidRPr="00A17643" w:rsidRDefault="00A70749" w:rsidP="00074C35">
            <w:pPr>
              <w:jc w:val="center"/>
              <w:rPr>
                <w:sz w:val="20"/>
                <w:szCs w:val="20"/>
              </w:rPr>
            </w:pPr>
            <w:r>
              <w:rPr>
                <w:sz w:val="20"/>
                <w:szCs w:val="20"/>
              </w:rPr>
              <w:t>70</w:t>
            </w:r>
          </w:p>
        </w:tc>
        <w:tc>
          <w:tcPr>
            <w:tcW w:w="299" w:type="pct"/>
            <w:vAlign w:val="center"/>
          </w:tcPr>
          <w:p w14:paraId="0D5C8E6D" w14:textId="5B37BB4C" w:rsidR="00375709" w:rsidRPr="00A17643" w:rsidRDefault="00A70749" w:rsidP="00074C35">
            <w:pPr>
              <w:jc w:val="center"/>
              <w:rPr>
                <w:sz w:val="20"/>
                <w:szCs w:val="20"/>
              </w:rPr>
            </w:pPr>
            <w:r>
              <w:rPr>
                <w:sz w:val="20"/>
                <w:szCs w:val="20"/>
              </w:rPr>
              <w:t>UD</w:t>
            </w:r>
          </w:p>
        </w:tc>
        <w:tc>
          <w:tcPr>
            <w:tcW w:w="325" w:type="pct"/>
            <w:vAlign w:val="center"/>
          </w:tcPr>
          <w:p w14:paraId="32D0A093" w14:textId="552FA4EC" w:rsidR="00375709" w:rsidRPr="00A17643" w:rsidRDefault="00A70749" w:rsidP="00074C35">
            <w:pPr>
              <w:jc w:val="center"/>
              <w:rPr>
                <w:sz w:val="20"/>
                <w:szCs w:val="20"/>
              </w:rPr>
            </w:pPr>
            <w:r>
              <w:rPr>
                <w:sz w:val="20"/>
                <w:szCs w:val="20"/>
              </w:rPr>
              <w:t>UD</w:t>
            </w:r>
          </w:p>
        </w:tc>
      </w:tr>
      <w:tr w:rsidR="00D01EB0" w:rsidRPr="00A17643" w14:paraId="63EE9884" w14:textId="77777777" w:rsidTr="00873E39">
        <w:trPr>
          <w:trHeight w:val="340"/>
        </w:trPr>
        <w:tc>
          <w:tcPr>
            <w:tcW w:w="2274" w:type="pct"/>
            <w:gridSpan w:val="2"/>
            <w:shd w:val="clear" w:color="auto" w:fill="00B0F0"/>
            <w:vAlign w:val="center"/>
          </w:tcPr>
          <w:p w14:paraId="49EEBB95" w14:textId="40954CC0" w:rsidR="00D01EB0" w:rsidRPr="00987750" w:rsidRDefault="00357406" w:rsidP="00074C35">
            <w:r>
              <w:rPr>
                <w:rFonts w:eastAsia="Times New Roman"/>
                <w:b/>
                <w:color w:val="000000" w:themeColor="text1"/>
                <w:sz w:val="20"/>
                <w:szCs w:val="20"/>
              </w:rPr>
              <w:t xml:space="preserve">PG 4.3.6 </w:t>
            </w:r>
            <w:r w:rsidR="00D01EB0" w:rsidRPr="00987750">
              <w:t>Tasarım Beceri Atölye sayısı</w:t>
            </w:r>
          </w:p>
        </w:tc>
        <w:tc>
          <w:tcPr>
            <w:tcW w:w="399" w:type="pct"/>
            <w:gridSpan w:val="2"/>
            <w:vAlign w:val="center"/>
          </w:tcPr>
          <w:p w14:paraId="669F1207" w14:textId="1B07CA5D" w:rsidR="00D01EB0" w:rsidRPr="00A17643" w:rsidRDefault="00A70749" w:rsidP="00074C35">
            <w:pPr>
              <w:jc w:val="center"/>
              <w:rPr>
                <w:sz w:val="20"/>
                <w:szCs w:val="20"/>
              </w:rPr>
            </w:pPr>
            <w:r>
              <w:rPr>
                <w:sz w:val="20"/>
                <w:szCs w:val="20"/>
              </w:rPr>
              <w:t>30</w:t>
            </w:r>
          </w:p>
        </w:tc>
        <w:tc>
          <w:tcPr>
            <w:tcW w:w="399" w:type="pct"/>
            <w:vAlign w:val="center"/>
          </w:tcPr>
          <w:p w14:paraId="7F837AA5" w14:textId="67203885" w:rsidR="00D01EB0" w:rsidRPr="00A17643" w:rsidRDefault="00A70749" w:rsidP="00074C35">
            <w:pPr>
              <w:jc w:val="center"/>
              <w:rPr>
                <w:sz w:val="20"/>
                <w:szCs w:val="20"/>
              </w:rPr>
            </w:pPr>
            <w:r>
              <w:rPr>
                <w:sz w:val="20"/>
                <w:szCs w:val="20"/>
              </w:rPr>
              <w:t>0</w:t>
            </w:r>
          </w:p>
        </w:tc>
        <w:tc>
          <w:tcPr>
            <w:tcW w:w="249" w:type="pct"/>
            <w:vAlign w:val="center"/>
          </w:tcPr>
          <w:p w14:paraId="7204FF8E" w14:textId="5A2537AE" w:rsidR="00D01EB0" w:rsidRPr="00A17643" w:rsidRDefault="00A70749" w:rsidP="00074C35">
            <w:pPr>
              <w:jc w:val="center"/>
              <w:rPr>
                <w:sz w:val="20"/>
                <w:szCs w:val="20"/>
              </w:rPr>
            </w:pPr>
            <w:r>
              <w:rPr>
                <w:sz w:val="20"/>
                <w:szCs w:val="20"/>
              </w:rPr>
              <w:t>1</w:t>
            </w:r>
          </w:p>
        </w:tc>
        <w:tc>
          <w:tcPr>
            <w:tcW w:w="250" w:type="pct"/>
            <w:vAlign w:val="center"/>
          </w:tcPr>
          <w:p w14:paraId="44CCCEEA" w14:textId="60D60798" w:rsidR="00D01EB0" w:rsidRPr="00A17643" w:rsidRDefault="00A70749" w:rsidP="00074C35">
            <w:pPr>
              <w:jc w:val="center"/>
              <w:rPr>
                <w:sz w:val="20"/>
                <w:szCs w:val="20"/>
              </w:rPr>
            </w:pPr>
            <w:r>
              <w:rPr>
                <w:sz w:val="20"/>
                <w:szCs w:val="20"/>
              </w:rPr>
              <w:t>1</w:t>
            </w:r>
          </w:p>
        </w:tc>
        <w:tc>
          <w:tcPr>
            <w:tcW w:w="249" w:type="pct"/>
            <w:vAlign w:val="center"/>
          </w:tcPr>
          <w:p w14:paraId="002AC93E" w14:textId="0DEE35F4" w:rsidR="00D01EB0" w:rsidRPr="00A17643" w:rsidRDefault="00A70749" w:rsidP="00074C35">
            <w:pPr>
              <w:jc w:val="center"/>
              <w:rPr>
                <w:sz w:val="20"/>
                <w:szCs w:val="20"/>
              </w:rPr>
            </w:pPr>
            <w:r>
              <w:rPr>
                <w:sz w:val="20"/>
                <w:szCs w:val="20"/>
              </w:rPr>
              <w:t>1</w:t>
            </w:r>
          </w:p>
        </w:tc>
        <w:tc>
          <w:tcPr>
            <w:tcW w:w="257" w:type="pct"/>
            <w:vAlign w:val="center"/>
          </w:tcPr>
          <w:p w14:paraId="04770806" w14:textId="06987C0E" w:rsidR="00D01EB0" w:rsidRPr="00A17643" w:rsidRDefault="00A70749" w:rsidP="00074C35">
            <w:pPr>
              <w:jc w:val="center"/>
              <w:rPr>
                <w:sz w:val="20"/>
                <w:szCs w:val="20"/>
              </w:rPr>
            </w:pPr>
            <w:r>
              <w:rPr>
                <w:sz w:val="20"/>
                <w:szCs w:val="20"/>
              </w:rPr>
              <w:t>1</w:t>
            </w:r>
          </w:p>
        </w:tc>
        <w:tc>
          <w:tcPr>
            <w:tcW w:w="299" w:type="pct"/>
            <w:vAlign w:val="center"/>
          </w:tcPr>
          <w:p w14:paraId="657B8002" w14:textId="22DBD139" w:rsidR="00D01EB0" w:rsidRPr="00A17643" w:rsidRDefault="00A70749" w:rsidP="00074C35">
            <w:pPr>
              <w:jc w:val="center"/>
              <w:rPr>
                <w:sz w:val="20"/>
                <w:szCs w:val="20"/>
              </w:rPr>
            </w:pPr>
            <w:r>
              <w:rPr>
                <w:sz w:val="20"/>
                <w:szCs w:val="20"/>
              </w:rPr>
              <w:t>1</w:t>
            </w:r>
          </w:p>
        </w:tc>
        <w:tc>
          <w:tcPr>
            <w:tcW w:w="299" w:type="pct"/>
            <w:vAlign w:val="center"/>
          </w:tcPr>
          <w:p w14:paraId="4DEAACEB" w14:textId="04192F13" w:rsidR="00D01EB0" w:rsidRPr="00A17643" w:rsidRDefault="00A70749" w:rsidP="00074C35">
            <w:pPr>
              <w:jc w:val="center"/>
              <w:rPr>
                <w:sz w:val="20"/>
                <w:szCs w:val="20"/>
              </w:rPr>
            </w:pPr>
            <w:r>
              <w:rPr>
                <w:sz w:val="20"/>
                <w:szCs w:val="20"/>
              </w:rPr>
              <w:t>UD</w:t>
            </w:r>
          </w:p>
        </w:tc>
        <w:tc>
          <w:tcPr>
            <w:tcW w:w="325" w:type="pct"/>
            <w:vAlign w:val="center"/>
          </w:tcPr>
          <w:p w14:paraId="3EF8A56A" w14:textId="1FD6D458" w:rsidR="00D01EB0" w:rsidRPr="00A17643" w:rsidRDefault="00A70749" w:rsidP="00074C35">
            <w:pPr>
              <w:jc w:val="center"/>
              <w:rPr>
                <w:sz w:val="20"/>
                <w:szCs w:val="20"/>
              </w:rPr>
            </w:pPr>
            <w:r>
              <w:rPr>
                <w:sz w:val="20"/>
                <w:szCs w:val="20"/>
              </w:rPr>
              <w:t>UD</w:t>
            </w:r>
          </w:p>
        </w:tc>
      </w:tr>
      <w:tr w:rsidR="00873E39" w:rsidRPr="00A17643" w14:paraId="3A1F8F89" w14:textId="77777777" w:rsidTr="00A70749">
        <w:trPr>
          <w:trHeight w:val="20"/>
        </w:trPr>
        <w:tc>
          <w:tcPr>
            <w:tcW w:w="2274" w:type="pct"/>
            <w:gridSpan w:val="2"/>
            <w:shd w:val="clear" w:color="auto" w:fill="00B0F0"/>
            <w:vAlign w:val="center"/>
          </w:tcPr>
          <w:p w14:paraId="249BF056" w14:textId="62794191" w:rsidR="00873E39" w:rsidRPr="00987750" w:rsidRDefault="00357406" w:rsidP="00873E39">
            <w:r>
              <w:rPr>
                <w:rFonts w:eastAsia="Times New Roman"/>
                <w:b/>
                <w:color w:val="000000" w:themeColor="text1"/>
                <w:sz w:val="20"/>
                <w:szCs w:val="20"/>
              </w:rPr>
              <w:t xml:space="preserve">PG 4.3.7 </w:t>
            </w:r>
            <w:r w:rsidR="00873E39">
              <w:t>Okulumuz tanıtım faaliyet sayısı</w:t>
            </w:r>
          </w:p>
        </w:tc>
        <w:tc>
          <w:tcPr>
            <w:tcW w:w="399" w:type="pct"/>
            <w:gridSpan w:val="2"/>
            <w:vAlign w:val="center"/>
          </w:tcPr>
          <w:p w14:paraId="0D5FC9B8" w14:textId="77777777" w:rsidR="00873E39" w:rsidRDefault="00873E39" w:rsidP="00074C35">
            <w:pPr>
              <w:jc w:val="center"/>
              <w:rPr>
                <w:sz w:val="20"/>
                <w:szCs w:val="20"/>
              </w:rPr>
            </w:pPr>
          </w:p>
        </w:tc>
        <w:tc>
          <w:tcPr>
            <w:tcW w:w="399" w:type="pct"/>
            <w:vAlign w:val="center"/>
          </w:tcPr>
          <w:p w14:paraId="2ECA4D58" w14:textId="77777777" w:rsidR="00873E39" w:rsidRDefault="00873E39" w:rsidP="00074C35">
            <w:pPr>
              <w:jc w:val="center"/>
              <w:rPr>
                <w:sz w:val="20"/>
                <w:szCs w:val="20"/>
              </w:rPr>
            </w:pPr>
          </w:p>
        </w:tc>
        <w:tc>
          <w:tcPr>
            <w:tcW w:w="249" w:type="pct"/>
            <w:vAlign w:val="center"/>
          </w:tcPr>
          <w:p w14:paraId="2205F6F9" w14:textId="77777777" w:rsidR="00873E39" w:rsidRDefault="00873E39" w:rsidP="00074C35">
            <w:pPr>
              <w:jc w:val="center"/>
              <w:rPr>
                <w:sz w:val="20"/>
                <w:szCs w:val="20"/>
              </w:rPr>
            </w:pPr>
          </w:p>
        </w:tc>
        <w:tc>
          <w:tcPr>
            <w:tcW w:w="250" w:type="pct"/>
            <w:vAlign w:val="center"/>
          </w:tcPr>
          <w:p w14:paraId="59E0654E" w14:textId="77777777" w:rsidR="00873E39" w:rsidRDefault="00873E39" w:rsidP="00074C35">
            <w:pPr>
              <w:jc w:val="center"/>
              <w:rPr>
                <w:sz w:val="20"/>
                <w:szCs w:val="20"/>
              </w:rPr>
            </w:pPr>
          </w:p>
        </w:tc>
        <w:tc>
          <w:tcPr>
            <w:tcW w:w="249" w:type="pct"/>
            <w:vAlign w:val="center"/>
          </w:tcPr>
          <w:p w14:paraId="109B39AE" w14:textId="77777777" w:rsidR="00873E39" w:rsidRDefault="00873E39" w:rsidP="00074C35">
            <w:pPr>
              <w:jc w:val="center"/>
              <w:rPr>
                <w:sz w:val="20"/>
                <w:szCs w:val="20"/>
              </w:rPr>
            </w:pPr>
          </w:p>
        </w:tc>
        <w:tc>
          <w:tcPr>
            <w:tcW w:w="257" w:type="pct"/>
            <w:vAlign w:val="center"/>
          </w:tcPr>
          <w:p w14:paraId="2E00819C" w14:textId="77777777" w:rsidR="00873E39" w:rsidRDefault="00873E39" w:rsidP="00074C35">
            <w:pPr>
              <w:jc w:val="center"/>
              <w:rPr>
                <w:sz w:val="20"/>
                <w:szCs w:val="20"/>
              </w:rPr>
            </w:pPr>
          </w:p>
        </w:tc>
        <w:tc>
          <w:tcPr>
            <w:tcW w:w="299" w:type="pct"/>
            <w:vAlign w:val="center"/>
          </w:tcPr>
          <w:p w14:paraId="6478F664" w14:textId="77777777" w:rsidR="00873E39" w:rsidRDefault="00873E39" w:rsidP="00074C35">
            <w:pPr>
              <w:jc w:val="center"/>
              <w:rPr>
                <w:sz w:val="20"/>
                <w:szCs w:val="20"/>
              </w:rPr>
            </w:pPr>
          </w:p>
        </w:tc>
        <w:tc>
          <w:tcPr>
            <w:tcW w:w="299" w:type="pct"/>
            <w:vAlign w:val="center"/>
          </w:tcPr>
          <w:p w14:paraId="0F91476D" w14:textId="77777777" w:rsidR="00873E39" w:rsidRDefault="00873E39" w:rsidP="00074C35">
            <w:pPr>
              <w:jc w:val="center"/>
              <w:rPr>
                <w:sz w:val="20"/>
                <w:szCs w:val="20"/>
              </w:rPr>
            </w:pPr>
          </w:p>
        </w:tc>
        <w:tc>
          <w:tcPr>
            <w:tcW w:w="325" w:type="pct"/>
            <w:vAlign w:val="center"/>
          </w:tcPr>
          <w:p w14:paraId="536DE60E" w14:textId="77777777" w:rsidR="00873E39" w:rsidRDefault="00873E39" w:rsidP="00074C35">
            <w:pPr>
              <w:jc w:val="center"/>
              <w:rPr>
                <w:sz w:val="20"/>
                <w:szCs w:val="20"/>
              </w:rPr>
            </w:pPr>
          </w:p>
        </w:tc>
      </w:tr>
    </w:tbl>
    <w:p w14:paraId="60D53B8E" w14:textId="77777777" w:rsidR="00357406" w:rsidRDefault="00873E39" w:rsidP="00375709">
      <w:pPr>
        <w:rPr>
          <w:b/>
          <w:bCs/>
          <w:color w:val="0070C0"/>
          <w:sz w:val="28"/>
          <w:szCs w:val="28"/>
        </w:rPr>
      </w:pPr>
      <w:bookmarkStart w:id="54" w:name="_Toc532132470"/>
      <w:r>
        <w:rPr>
          <w:b/>
          <w:bCs/>
          <w:color w:val="0070C0"/>
          <w:sz w:val="28"/>
          <w:szCs w:val="28"/>
        </w:rPr>
        <w:t xml:space="preserve">        </w:t>
      </w:r>
    </w:p>
    <w:p w14:paraId="5792849C" w14:textId="6F5A954B" w:rsidR="007428CA" w:rsidRDefault="00873E39" w:rsidP="00375709">
      <w:pPr>
        <w:rPr>
          <w:b/>
          <w:bCs/>
          <w:color w:val="0070C0"/>
          <w:sz w:val="28"/>
          <w:szCs w:val="28"/>
        </w:rPr>
      </w:pPr>
      <w:r>
        <w:rPr>
          <w:b/>
          <w:bCs/>
          <w:color w:val="0070C0"/>
          <w:sz w:val="28"/>
          <w:szCs w:val="28"/>
        </w:rPr>
        <w:t xml:space="preserve"> </w:t>
      </w:r>
    </w:p>
    <w:p w14:paraId="73B611ED" w14:textId="77777777" w:rsidR="005A538D" w:rsidRDefault="005A538D" w:rsidP="00375709">
      <w:pPr>
        <w:rPr>
          <w:b/>
          <w:bCs/>
          <w:color w:val="0070C0"/>
          <w:sz w:val="28"/>
          <w:szCs w:val="28"/>
        </w:rPr>
      </w:pPr>
    </w:p>
    <w:tbl>
      <w:tblPr>
        <w:tblW w:w="4829" w:type="pct"/>
        <w:tblLayout w:type="fixed"/>
        <w:tblCellMar>
          <w:left w:w="70" w:type="dxa"/>
          <w:right w:w="70" w:type="dxa"/>
        </w:tblCellMar>
        <w:tblLook w:val="04A0" w:firstRow="1" w:lastRow="0" w:firstColumn="1" w:lastColumn="0" w:noHBand="0" w:noVBand="1"/>
      </w:tblPr>
      <w:tblGrid>
        <w:gridCol w:w="712"/>
        <w:gridCol w:w="4689"/>
        <w:gridCol w:w="2343"/>
        <w:gridCol w:w="2345"/>
      </w:tblGrid>
      <w:tr w:rsidR="00873E39" w:rsidRPr="00A47F2F" w14:paraId="568423E2" w14:textId="77777777" w:rsidTr="00671494">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8DB3E2"/>
            <w:vAlign w:val="center"/>
            <w:hideMark/>
          </w:tcPr>
          <w:p w14:paraId="383E1647" w14:textId="77777777" w:rsidR="00873E39" w:rsidRPr="00B20EAD" w:rsidRDefault="00873E39" w:rsidP="00671494">
            <w:pPr>
              <w:jc w:val="center"/>
              <w:rPr>
                <w:rFonts w:ascii="Tahoma" w:hAnsi="Tahoma" w:cs="Tahoma"/>
                <w:b/>
                <w:bCs/>
                <w:color w:val="000000"/>
                <w:szCs w:val="24"/>
              </w:rPr>
            </w:pPr>
            <w:r w:rsidRPr="00B20EAD">
              <w:rPr>
                <w:rFonts w:ascii="Tahoma" w:hAnsi="Tahoma" w:cs="Tahoma"/>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8DB3E2"/>
            <w:noWrap/>
            <w:vAlign w:val="center"/>
            <w:hideMark/>
          </w:tcPr>
          <w:p w14:paraId="40E96933" w14:textId="77777777" w:rsidR="00873E39" w:rsidRPr="00B20EAD" w:rsidRDefault="00873E39" w:rsidP="00671494">
            <w:pPr>
              <w:jc w:val="center"/>
              <w:rPr>
                <w:rFonts w:ascii="Tahoma" w:hAnsi="Tahoma" w:cs="Tahoma"/>
                <w:b/>
                <w:bCs/>
                <w:color w:val="000000"/>
                <w:szCs w:val="24"/>
              </w:rPr>
            </w:pPr>
            <w:r w:rsidRPr="00B20EAD">
              <w:rPr>
                <w:rFonts w:ascii="Tahoma" w:hAnsi="Tahoma" w:cs="Tahoma"/>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8DB3E2"/>
            <w:vAlign w:val="center"/>
          </w:tcPr>
          <w:p w14:paraId="5575A756" w14:textId="77777777" w:rsidR="00873E39" w:rsidRPr="00B20EAD" w:rsidRDefault="00873E39" w:rsidP="00671494">
            <w:pPr>
              <w:jc w:val="center"/>
              <w:rPr>
                <w:rFonts w:ascii="Tahoma" w:hAnsi="Tahoma" w:cs="Tahoma"/>
                <w:b/>
                <w:bCs/>
                <w:color w:val="000000"/>
                <w:szCs w:val="24"/>
              </w:rPr>
            </w:pPr>
            <w:r w:rsidRPr="00B20EAD">
              <w:rPr>
                <w:rFonts w:ascii="Tahoma" w:hAnsi="Tahoma" w:cs="Tahoma"/>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8DB3E2"/>
            <w:vAlign w:val="center"/>
          </w:tcPr>
          <w:p w14:paraId="1DA177F8" w14:textId="77777777" w:rsidR="00873E39" w:rsidRPr="00B20EAD" w:rsidRDefault="00873E39" w:rsidP="00671494">
            <w:pPr>
              <w:jc w:val="center"/>
              <w:rPr>
                <w:rFonts w:ascii="Tahoma" w:hAnsi="Tahoma" w:cs="Tahoma"/>
                <w:b/>
                <w:bCs/>
                <w:color w:val="000000"/>
                <w:szCs w:val="24"/>
              </w:rPr>
            </w:pPr>
            <w:r w:rsidRPr="00B20EAD">
              <w:rPr>
                <w:rFonts w:ascii="Tahoma" w:hAnsi="Tahoma" w:cs="Tahoma"/>
                <w:b/>
                <w:bCs/>
                <w:color w:val="000000"/>
                <w:szCs w:val="24"/>
              </w:rPr>
              <w:t>Eylem Tarihi</w:t>
            </w:r>
          </w:p>
        </w:tc>
      </w:tr>
      <w:tr w:rsidR="00873E39" w:rsidRPr="00A47F2F" w14:paraId="6366F3B7" w14:textId="77777777" w:rsidTr="00671494">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14:paraId="2661772F" w14:textId="02C44E6E" w:rsidR="00873E39" w:rsidRPr="00B20EAD" w:rsidRDefault="00357406" w:rsidP="00671494">
            <w:pPr>
              <w:jc w:val="center"/>
              <w:rPr>
                <w:rFonts w:ascii="Tahoma" w:hAnsi="Tahoma" w:cs="Tahoma"/>
                <w:b/>
                <w:bCs/>
                <w:color w:val="000000"/>
                <w:sz w:val="20"/>
                <w:szCs w:val="20"/>
              </w:rPr>
            </w:pPr>
            <w:r>
              <w:rPr>
                <w:rFonts w:ascii="Tahoma" w:hAnsi="Tahoma" w:cs="Tahoma"/>
                <w:b/>
                <w:bCs/>
                <w:color w:val="000000"/>
                <w:sz w:val="20"/>
                <w:szCs w:val="20"/>
              </w:rPr>
              <w:t>4.3.1</w:t>
            </w:r>
          </w:p>
        </w:tc>
        <w:tc>
          <w:tcPr>
            <w:tcW w:w="2324" w:type="pct"/>
            <w:tcBorders>
              <w:top w:val="nil"/>
              <w:left w:val="nil"/>
              <w:bottom w:val="single" w:sz="8" w:space="0" w:color="auto"/>
              <w:right w:val="single" w:sz="8" w:space="0" w:color="auto"/>
            </w:tcBorders>
            <w:shd w:val="clear" w:color="auto" w:fill="auto"/>
            <w:vAlign w:val="center"/>
          </w:tcPr>
          <w:p w14:paraId="04261700" w14:textId="4688853E" w:rsidR="00873E39" w:rsidRPr="003F1BC3" w:rsidRDefault="00873E39" w:rsidP="00671494">
            <w:pPr>
              <w:jc w:val="both"/>
              <w:rPr>
                <w:color w:val="000000"/>
                <w:szCs w:val="24"/>
              </w:rPr>
            </w:pPr>
            <w:r w:rsidRPr="00987750">
              <w:t>Öğrenci başına düşen sosyal, sanatsal, sportif ve kültürel alanlar iyileştirilip artırılacak</w:t>
            </w:r>
            <w:r>
              <w:t>tır.</w:t>
            </w:r>
          </w:p>
        </w:tc>
        <w:tc>
          <w:tcPr>
            <w:tcW w:w="1161" w:type="pct"/>
            <w:tcBorders>
              <w:top w:val="nil"/>
              <w:left w:val="nil"/>
              <w:bottom w:val="single" w:sz="8" w:space="0" w:color="auto"/>
              <w:right w:val="single" w:sz="8" w:space="0" w:color="auto"/>
            </w:tcBorders>
            <w:shd w:val="clear" w:color="auto" w:fill="auto"/>
            <w:vAlign w:val="center"/>
          </w:tcPr>
          <w:p w14:paraId="444D1512" w14:textId="77777777" w:rsidR="00873E39" w:rsidRPr="003F1BC3" w:rsidRDefault="00873E39" w:rsidP="00671494">
            <w:pPr>
              <w:jc w:val="both"/>
              <w:rPr>
                <w:color w:val="000000"/>
                <w:szCs w:val="24"/>
              </w:rPr>
            </w:pPr>
            <w:r w:rsidRPr="003F1BC3">
              <w:rPr>
                <w:color w:val="000000"/>
                <w:szCs w:val="24"/>
              </w:rPr>
              <w:t>Okul Yönetimi</w:t>
            </w:r>
          </w:p>
          <w:p w14:paraId="5C2E249C" w14:textId="77777777" w:rsidR="00873E39" w:rsidRPr="003F1BC3" w:rsidRDefault="00873E39" w:rsidP="00671494">
            <w:pPr>
              <w:jc w:val="both"/>
              <w:rPr>
                <w:color w:val="000000"/>
                <w:szCs w:val="24"/>
              </w:rPr>
            </w:pPr>
            <w:r w:rsidRPr="003F1BC3">
              <w:rPr>
                <w:color w:val="000000"/>
                <w:szCs w:val="24"/>
              </w:rPr>
              <w:t>Rehberlik Servisi</w:t>
            </w:r>
          </w:p>
          <w:p w14:paraId="713F630A" w14:textId="77777777" w:rsidR="00873E39" w:rsidRPr="003F1BC3" w:rsidRDefault="00873E39" w:rsidP="00671494">
            <w:pPr>
              <w:jc w:val="both"/>
              <w:rPr>
                <w:color w:val="000000"/>
                <w:szCs w:val="24"/>
              </w:rPr>
            </w:pPr>
            <w:r w:rsidRPr="003F1BC3">
              <w:rPr>
                <w:color w:val="000000"/>
                <w:szCs w:val="24"/>
              </w:rPr>
              <w:t>Danışma Kurulu</w:t>
            </w:r>
          </w:p>
          <w:p w14:paraId="27C765D4" w14:textId="77777777" w:rsidR="00873E39" w:rsidRPr="003F1BC3" w:rsidRDefault="00873E39" w:rsidP="00671494">
            <w:pPr>
              <w:jc w:val="both"/>
              <w:rPr>
                <w:color w:val="000000"/>
                <w:szCs w:val="24"/>
              </w:rPr>
            </w:pPr>
            <w:r w:rsidRPr="003F1BC3">
              <w:rPr>
                <w:color w:val="000000"/>
                <w:szCs w:val="24"/>
              </w:rPr>
              <w:t>Üniversiteler</w:t>
            </w:r>
          </w:p>
        </w:tc>
        <w:tc>
          <w:tcPr>
            <w:tcW w:w="1162" w:type="pct"/>
            <w:tcBorders>
              <w:top w:val="nil"/>
              <w:left w:val="nil"/>
              <w:bottom w:val="single" w:sz="8" w:space="0" w:color="auto"/>
              <w:right w:val="single" w:sz="8" w:space="0" w:color="auto"/>
            </w:tcBorders>
            <w:shd w:val="clear" w:color="auto" w:fill="auto"/>
            <w:vAlign w:val="center"/>
          </w:tcPr>
          <w:p w14:paraId="279A3EC6" w14:textId="77777777" w:rsidR="00873E39" w:rsidRPr="003F1BC3" w:rsidRDefault="00873E39" w:rsidP="00671494">
            <w:pPr>
              <w:jc w:val="both"/>
              <w:rPr>
                <w:color w:val="000000"/>
                <w:szCs w:val="24"/>
              </w:rPr>
            </w:pPr>
            <w:r w:rsidRPr="003F1BC3">
              <w:rPr>
                <w:color w:val="000000"/>
                <w:szCs w:val="24"/>
              </w:rPr>
              <w:t>Eğitim-öğretim yılı iş takvimi süresi boyunca</w:t>
            </w:r>
          </w:p>
        </w:tc>
      </w:tr>
      <w:tr w:rsidR="00873E39" w:rsidRPr="00A47F2F" w14:paraId="49C83E37" w14:textId="77777777" w:rsidTr="00671494">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7FA09FC0" w14:textId="39FEC6FB" w:rsidR="00873E39" w:rsidRPr="00B20EAD" w:rsidRDefault="00357406" w:rsidP="00671494">
            <w:pPr>
              <w:jc w:val="center"/>
              <w:rPr>
                <w:rFonts w:ascii="Tahoma" w:hAnsi="Tahoma" w:cs="Tahoma"/>
                <w:b/>
                <w:bCs/>
                <w:color w:val="000000"/>
                <w:sz w:val="20"/>
                <w:szCs w:val="20"/>
              </w:rPr>
            </w:pPr>
            <w:r>
              <w:rPr>
                <w:rFonts w:ascii="Tahoma" w:hAnsi="Tahoma" w:cs="Tahoma"/>
                <w:b/>
                <w:bCs/>
                <w:color w:val="000000"/>
                <w:sz w:val="20"/>
                <w:szCs w:val="20"/>
              </w:rPr>
              <w:t>4.3.2</w:t>
            </w:r>
          </w:p>
        </w:tc>
        <w:tc>
          <w:tcPr>
            <w:tcW w:w="2324" w:type="pct"/>
            <w:tcBorders>
              <w:top w:val="nil"/>
              <w:left w:val="nil"/>
              <w:bottom w:val="single" w:sz="8" w:space="0" w:color="auto"/>
              <w:right w:val="single" w:sz="8" w:space="0" w:color="auto"/>
            </w:tcBorders>
            <w:shd w:val="clear" w:color="auto" w:fill="auto"/>
            <w:vAlign w:val="center"/>
          </w:tcPr>
          <w:p w14:paraId="501D74A5" w14:textId="32DBE09B" w:rsidR="00873E39" w:rsidRPr="003F1BC3" w:rsidRDefault="00873E39" w:rsidP="00671494">
            <w:pPr>
              <w:jc w:val="both"/>
              <w:rPr>
                <w:szCs w:val="24"/>
                <w:highlight w:val="green"/>
              </w:rPr>
            </w:pPr>
            <w:r w:rsidRPr="00987750">
              <w:rPr>
                <w:szCs w:val="24"/>
              </w:rPr>
              <w:t>Okul bakım onarım ihtiyaçları zamanında karşılanacak</w:t>
            </w:r>
            <w:r>
              <w:rPr>
                <w:szCs w:val="24"/>
              </w:rPr>
              <w:t>tır</w:t>
            </w:r>
          </w:p>
        </w:tc>
        <w:tc>
          <w:tcPr>
            <w:tcW w:w="1161" w:type="pct"/>
            <w:tcBorders>
              <w:top w:val="nil"/>
              <w:left w:val="nil"/>
              <w:bottom w:val="single" w:sz="8" w:space="0" w:color="auto"/>
              <w:right w:val="single" w:sz="8" w:space="0" w:color="auto"/>
            </w:tcBorders>
            <w:shd w:val="clear" w:color="auto" w:fill="auto"/>
            <w:vAlign w:val="center"/>
          </w:tcPr>
          <w:p w14:paraId="40A32015" w14:textId="65A27045" w:rsidR="00873E39" w:rsidRPr="003F1BC3" w:rsidRDefault="00357406" w:rsidP="00671494">
            <w:pPr>
              <w:jc w:val="both"/>
              <w:rPr>
                <w:color w:val="000000"/>
                <w:szCs w:val="24"/>
              </w:rPr>
            </w:pPr>
            <w:r>
              <w:rPr>
                <w:color w:val="000000"/>
                <w:szCs w:val="24"/>
              </w:rPr>
              <w:t>Okul Yönetimi</w:t>
            </w:r>
          </w:p>
          <w:p w14:paraId="4D12A16A" w14:textId="77777777" w:rsidR="00873E39" w:rsidRPr="003F1BC3" w:rsidRDefault="00873E39" w:rsidP="00671494">
            <w:pPr>
              <w:jc w:val="both"/>
              <w:rPr>
                <w:color w:val="000000"/>
                <w:szCs w:val="24"/>
              </w:rPr>
            </w:pPr>
            <w:r w:rsidRPr="003F1BC3">
              <w:rPr>
                <w:color w:val="000000"/>
                <w:szCs w:val="24"/>
              </w:rPr>
              <w:t>Danışma Kurulu</w:t>
            </w:r>
          </w:p>
          <w:p w14:paraId="5EC74CE7" w14:textId="77777777" w:rsidR="00873E39" w:rsidRPr="003F1BC3" w:rsidRDefault="00873E39" w:rsidP="00671494">
            <w:pPr>
              <w:jc w:val="both"/>
              <w:rPr>
                <w:color w:val="000000"/>
                <w:szCs w:val="24"/>
              </w:rPr>
            </w:pPr>
            <w:r w:rsidRPr="003F1BC3">
              <w:rPr>
                <w:color w:val="000000"/>
                <w:szCs w:val="24"/>
              </w:rPr>
              <w:t>Üniversiteler</w:t>
            </w:r>
          </w:p>
        </w:tc>
        <w:tc>
          <w:tcPr>
            <w:tcW w:w="1162" w:type="pct"/>
            <w:tcBorders>
              <w:top w:val="nil"/>
              <w:left w:val="nil"/>
              <w:bottom w:val="single" w:sz="8" w:space="0" w:color="auto"/>
              <w:right w:val="single" w:sz="8" w:space="0" w:color="auto"/>
            </w:tcBorders>
            <w:shd w:val="clear" w:color="auto" w:fill="auto"/>
            <w:vAlign w:val="center"/>
          </w:tcPr>
          <w:p w14:paraId="1EDE1B41" w14:textId="77777777" w:rsidR="00873E39" w:rsidRPr="003F1BC3" w:rsidRDefault="00873E39" w:rsidP="00671494">
            <w:pPr>
              <w:jc w:val="both"/>
              <w:rPr>
                <w:color w:val="000000"/>
                <w:szCs w:val="24"/>
              </w:rPr>
            </w:pPr>
            <w:r w:rsidRPr="003F1BC3">
              <w:rPr>
                <w:color w:val="000000"/>
                <w:szCs w:val="24"/>
              </w:rPr>
              <w:t>Eğitim-öğretim yılı iş takvimi süresi boyunca</w:t>
            </w:r>
          </w:p>
        </w:tc>
      </w:tr>
      <w:tr w:rsidR="00873E39" w:rsidRPr="00A47F2F" w14:paraId="191F8517" w14:textId="77777777" w:rsidTr="00671494">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2207A743" w14:textId="79FFB1CC" w:rsidR="00873E39" w:rsidRPr="00B20EAD" w:rsidRDefault="00357406" w:rsidP="00671494">
            <w:pPr>
              <w:jc w:val="center"/>
              <w:rPr>
                <w:rFonts w:ascii="Tahoma" w:hAnsi="Tahoma" w:cs="Tahoma"/>
                <w:b/>
                <w:bCs/>
                <w:color w:val="000000"/>
                <w:sz w:val="20"/>
                <w:szCs w:val="20"/>
              </w:rPr>
            </w:pPr>
            <w:r>
              <w:rPr>
                <w:rFonts w:ascii="Tahoma" w:hAnsi="Tahoma" w:cs="Tahoma"/>
                <w:b/>
                <w:bCs/>
                <w:color w:val="000000"/>
                <w:sz w:val="20"/>
                <w:szCs w:val="20"/>
              </w:rPr>
              <w:lastRenderedPageBreak/>
              <w:t>4.3.3</w:t>
            </w:r>
          </w:p>
        </w:tc>
        <w:tc>
          <w:tcPr>
            <w:tcW w:w="2324" w:type="pct"/>
            <w:tcBorders>
              <w:top w:val="nil"/>
              <w:left w:val="nil"/>
              <w:bottom w:val="single" w:sz="8" w:space="0" w:color="auto"/>
              <w:right w:val="single" w:sz="8" w:space="0" w:color="auto"/>
            </w:tcBorders>
            <w:shd w:val="clear" w:color="auto" w:fill="auto"/>
            <w:vAlign w:val="center"/>
          </w:tcPr>
          <w:p w14:paraId="1AA882AB" w14:textId="77777777" w:rsidR="00873E39" w:rsidRPr="003F1BC3" w:rsidRDefault="00873E39" w:rsidP="00671494">
            <w:pPr>
              <w:jc w:val="both"/>
              <w:rPr>
                <w:szCs w:val="24"/>
              </w:rPr>
            </w:pPr>
            <w:r w:rsidRPr="003F1BC3">
              <w:rPr>
                <w:szCs w:val="24"/>
              </w:rPr>
              <w:t>Okul bahçesi ihata duvarı düzenleme çalışması yapılacak.</w:t>
            </w:r>
          </w:p>
        </w:tc>
        <w:tc>
          <w:tcPr>
            <w:tcW w:w="1161" w:type="pct"/>
            <w:tcBorders>
              <w:top w:val="nil"/>
              <w:left w:val="nil"/>
              <w:bottom w:val="single" w:sz="8" w:space="0" w:color="auto"/>
              <w:right w:val="single" w:sz="8" w:space="0" w:color="auto"/>
            </w:tcBorders>
            <w:shd w:val="clear" w:color="auto" w:fill="auto"/>
            <w:vAlign w:val="center"/>
          </w:tcPr>
          <w:p w14:paraId="4DA99EFB" w14:textId="77777777" w:rsidR="00873E39" w:rsidRPr="003F1BC3" w:rsidRDefault="00873E39" w:rsidP="00671494">
            <w:pPr>
              <w:jc w:val="both"/>
              <w:rPr>
                <w:color w:val="000000"/>
                <w:szCs w:val="24"/>
              </w:rPr>
            </w:pPr>
            <w:r w:rsidRPr="003F1BC3">
              <w:rPr>
                <w:color w:val="000000"/>
                <w:szCs w:val="24"/>
              </w:rPr>
              <w:t>Okul yönetimi</w:t>
            </w:r>
          </w:p>
          <w:p w14:paraId="7F44DA3F" w14:textId="77777777" w:rsidR="00873E39" w:rsidRPr="003F1BC3" w:rsidRDefault="00873E39" w:rsidP="00671494">
            <w:pPr>
              <w:jc w:val="both"/>
              <w:rPr>
                <w:color w:val="000000"/>
                <w:szCs w:val="24"/>
              </w:rPr>
            </w:pPr>
            <w:r w:rsidRPr="003F1BC3">
              <w:rPr>
                <w:color w:val="000000"/>
                <w:szCs w:val="24"/>
              </w:rPr>
              <w:t>Okul Aile Birliği</w:t>
            </w:r>
          </w:p>
          <w:p w14:paraId="0F75A5A4" w14:textId="77777777" w:rsidR="00873E39" w:rsidRPr="003F1BC3" w:rsidRDefault="00873E39" w:rsidP="00671494">
            <w:pPr>
              <w:jc w:val="both"/>
              <w:rPr>
                <w:color w:val="000000"/>
                <w:szCs w:val="24"/>
              </w:rPr>
            </w:pPr>
            <w:r w:rsidRPr="003F1BC3">
              <w:rPr>
                <w:color w:val="000000"/>
                <w:szCs w:val="24"/>
              </w:rPr>
              <w:t>STK’lar</w:t>
            </w:r>
          </w:p>
        </w:tc>
        <w:tc>
          <w:tcPr>
            <w:tcW w:w="1162" w:type="pct"/>
            <w:tcBorders>
              <w:top w:val="nil"/>
              <w:left w:val="nil"/>
              <w:bottom w:val="single" w:sz="8" w:space="0" w:color="auto"/>
              <w:right w:val="single" w:sz="8" w:space="0" w:color="auto"/>
            </w:tcBorders>
            <w:shd w:val="clear" w:color="auto" w:fill="auto"/>
            <w:vAlign w:val="center"/>
          </w:tcPr>
          <w:p w14:paraId="2F6036B5" w14:textId="77777777" w:rsidR="00873E39" w:rsidRPr="003F1BC3" w:rsidRDefault="00873E39" w:rsidP="00671494">
            <w:pPr>
              <w:jc w:val="both"/>
              <w:rPr>
                <w:color w:val="000000"/>
                <w:szCs w:val="24"/>
              </w:rPr>
            </w:pPr>
            <w:r w:rsidRPr="003F1BC3">
              <w:rPr>
                <w:color w:val="000000"/>
                <w:szCs w:val="24"/>
              </w:rPr>
              <w:t>1 Haziran-1 Eylül</w:t>
            </w:r>
          </w:p>
        </w:tc>
      </w:tr>
      <w:tr w:rsidR="00873E39" w:rsidRPr="00A47F2F" w14:paraId="61328CBD" w14:textId="77777777" w:rsidTr="00671494">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694173D5" w14:textId="684D5696" w:rsidR="00873E39" w:rsidRPr="00B20EAD" w:rsidRDefault="00357406" w:rsidP="00671494">
            <w:pPr>
              <w:jc w:val="center"/>
              <w:rPr>
                <w:rFonts w:ascii="Tahoma" w:hAnsi="Tahoma" w:cs="Tahoma"/>
                <w:b/>
                <w:bCs/>
                <w:color w:val="000000"/>
                <w:sz w:val="20"/>
                <w:szCs w:val="20"/>
              </w:rPr>
            </w:pPr>
            <w:r>
              <w:rPr>
                <w:rFonts w:ascii="Tahoma" w:hAnsi="Tahoma" w:cs="Tahoma"/>
                <w:b/>
                <w:bCs/>
                <w:color w:val="000000"/>
                <w:sz w:val="20"/>
                <w:szCs w:val="20"/>
              </w:rPr>
              <w:t>4.3.4</w:t>
            </w:r>
          </w:p>
        </w:tc>
        <w:tc>
          <w:tcPr>
            <w:tcW w:w="2324" w:type="pct"/>
            <w:tcBorders>
              <w:top w:val="nil"/>
              <w:left w:val="nil"/>
              <w:bottom w:val="single" w:sz="8" w:space="0" w:color="auto"/>
              <w:right w:val="single" w:sz="8" w:space="0" w:color="auto"/>
            </w:tcBorders>
            <w:shd w:val="clear" w:color="auto" w:fill="auto"/>
            <w:vAlign w:val="center"/>
          </w:tcPr>
          <w:p w14:paraId="0F05A03A" w14:textId="396A2D18" w:rsidR="00873E39" w:rsidRPr="003F1BC3" w:rsidRDefault="00873E39" w:rsidP="00671494">
            <w:pPr>
              <w:jc w:val="both"/>
              <w:rPr>
                <w:szCs w:val="24"/>
              </w:rPr>
            </w:pPr>
            <w:r w:rsidRPr="00873E39">
              <w:rPr>
                <w:color w:val="auto"/>
                <w:szCs w:val="24"/>
              </w:rPr>
              <w:t>Tasarruf tedbirleri üzerine öğrenci farkındalığı artırılacaktır.</w:t>
            </w:r>
          </w:p>
        </w:tc>
        <w:tc>
          <w:tcPr>
            <w:tcW w:w="1161" w:type="pct"/>
            <w:tcBorders>
              <w:top w:val="nil"/>
              <w:left w:val="nil"/>
              <w:bottom w:val="single" w:sz="8" w:space="0" w:color="auto"/>
              <w:right w:val="single" w:sz="8" w:space="0" w:color="auto"/>
            </w:tcBorders>
            <w:shd w:val="clear" w:color="auto" w:fill="auto"/>
            <w:vAlign w:val="center"/>
          </w:tcPr>
          <w:p w14:paraId="65E08F7C" w14:textId="77777777" w:rsidR="00873E39" w:rsidRPr="003F1BC3" w:rsidRDefault="00873E39" w:rsidP="00671494">
            <w:pPr>
              <w:jc w:val="both"/>
              <w:rPr>
                <w:color w:val="000000"/>
                <w:szCs w:val="24"/>
              </w:rPr>
            </w:pPr>
            <w:r w:rsidRPr="003F1BC3">
              <w:rPr>
                <w:color w:val="000000"/>
                <w:szCs w:val="24"/>
              </w:rPr>
              <w:t xml:space="preserve">Okul Yönetimi </w:t>
            </w:r>
          </w:p>
          <w:p w14:paraId="72ED6DA6" w14:textId="77777777" w:rsidR="00873E39" w:rsidRPr="003F1BC3" w:rsidRDefault="00873E39" w:rsidP="00671494">
            <w:pPr>
              <w:jc w:val="both"/>
              <w:rPr>
                <w:color w:val="000000"/>
                <w:szCs w:val="24"/>
              </w:rPr>
            </w:pPr>
            <w:r w:rsidRPr="003F1BC3">
              <w:rPr>
                <w:color w:val="000000"/>
                <w:szCs w:val="24"/>
              </w:rPr>
              <w:t>Okul Aile Birliği</w:t>
            </w:r>
          </w:p>
          <w:p w14:paraId="19945ED6" w14:textId="77777777" w:rsidR="00873E39" w:rsidRPr="003F1BC3" w:rsidRDefault="00873E39" w:rsidP="00671494">
            <w:pPr>
              <w:jc w:val="both"/>
              <w:rPr>
                <w:color w:val="000000"/>
                <w:szCs w:val="24"/>
              </w:rPr>
            </w:pPr>
            <w:r w:rsidRPr="003F1BC3">
              <w:rPr>
                <w:color w:val="000000"/>
                <w:szCs w:val="24"/>
              </w:rPr>
              <w:t>STK’lar</w:t>
            </w:r>
          </w:p>
        </w:tc>
        <w:tc>
          <w:tcPr>
            <w:tcW w:w="1162" w:type="pct"/>
            <w:tcBorders>
              <w:top w:val="nil"/>
              <w:left w:val="nil"/>
              <w:bottom w:val="single" w:sz="8" w:space="0" w:color="auto"/>
              <w:right w:val="single" w:sz="8" w:space="0" w:color="auto"/>
            </w:tcBorders>
            <w:shd w:val="clear" w:color="auto" w:fill="auto"/>
            <w:vAlign w:val="center"/>
          </w:tcPr>
          <w:p w14:paraId="6C06F003" w14:textId="77777777" w:rsidR="00873E39" w:rsidRPr="003F1BC3" w:rsidRDefault="00873E39" w:rsidP="00671494">
            <w:pPr>
              <w:jc w:val="both"/>
              <w:rPr>
                <w:color w:val="000000"/>
                <w:szCs w:val="24"/>
              </w:rPr>
            </w:pPr>
            <w:r w:rsidRPr="003F1BC3">
              <w:rPr>
                <w:color w:val="000000"/>
                <w:szCs w:val="24"/>
              </w:rPr>
              <w:t>Eğitim-öğretim yılı iş takvimi süresi boyunca</w:t>
            </w:r>
          </w:p>
        </w:tc>
      </w:tr>
      <w:tr w:rsidR="00873E39" w:rsidRPr="00A47F2F" w14:paraId="246F6D1B" w14:textId="77777777" w:rsidTr="00671494">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6B4E0CFE" w14:textId="6029F5DF" w:rsidR="00873E39" w:rsidRPr="00B20EAD" w:rsidRDefault="00357406" w:rsidP="00357406">
            <w:pPr>
              <w:jc w:val="center"/>
              <w:rPr>
                <w:rFonts w:ascii="Tahoma" w:hAnsi="Tahoma" w:cs="Tahoma"/>
                <w:b/>
                <w:bCs/>
                <w:color w:val="000000"/>
                <w:sz w:val="20"/>
                <w:szCs w:val="20"/>
              </w:rPr>
            </w:pPr>
            <w:r>
              <w:rPr>
                <w:rFonts w:ascii="Tahoma" w:hAnsi="Tahoma" w:cs="Tahoma"/>
                <w:b/>
                <w:bCs/>
                <w:color w:val="000000"/>
                <w:sz w:val="20"/>
                <w:szCs w:val="20"/>
              </w:rPr>
              <w:t>4.3.5.1</w:t>
            </w:r>
          </w:p>
        </w:tc>
        <w:tc>
          <w:tcPr>
            <w:tcW w:w="2324" w:type="pct"/>
            <w:tcBorders>
              <w:top w:val="nil"/>
              <w:left w:val="nil"/>
              <w:bottom w:val="single" w:sz="8" w:space="0" w:color="auto"/>
              <w:right w:val="single" w:sz="8" w:space="0" w:color="auto"/>
            </w:tcBorders>
            <w:shd w:val="clear" w:color="auto" w:fill="auto"/>
            <w:vAlign w:val="center"/>
          </w:tcPr>
          <w:p w14:paraId="2C55606A" w14:textId="77777777" w:rsidR="00873E39" w:rsidRPr="003F1BC3" w:rsidRDefault="00873E39" w:rsidP="00671494">
            <w:pPr>
              <w:jc w:val="both"/>
              <w:rPr>
                <w:szCs w:val="24"/>
              </w:rPr>
            </w:pPr>
            <w:r w:rsidRPr="003F1BC3">
              <w:rPr>
                <w:szCs w:val="24"/>
              </w:rPr>
              <w:t xml:space="preserve">Okulumuzda Kütüphane ve Kur’an-ı </w:t>
            </w:r>
            <w:proofErr w:type="gramStart"/>
            <w:r w:rsidRPr="003F1BC3">
              <w:rPr>
                <w:szCs w:val="24"/>
              </w:rPr>
              <w:t>Kerim  sınıfı</w:t>
            </w:r>
            <w:proofErr w:type="gramEnd"/>
            <w:r w:rsidRPr="003F1BC3">
              <w:rPr>
                <w:szCs w:val="24"/>
              </w:rPr>
              <w:t xml:space="preserve"> oluşturulacak.</w:t>
            </w:r>
          </w:p>
        </w:tc>
        <w:tc>
          <w:tcPr>
            <w:tcW w:w="1161" w:type="pct"/>
            <w:tcBorders>
              <w:top w:val="nil"/>
              <w:left w:val="nil"/>
              <w:bottom w:val="single" w:sz="8" w:space="0" w:color="auto"/>
              <w:right w:val="single" w:sz="8" w:space="0" w:color="auto"/>
            </w:tcBorders>
            <w:shd w:val="clear" w:color="auto" w:fill="auto"/>
            <w:vAlign w:val="center"/>
          </w:tcPr>
          <w:p w14:paraId="62608AF6" w14:textId="77777777" w:rsidR="00873E39" w:rsidRPr="003F1BC3" w:rsidRDefault="00873E39" w:rsidP="00671494">
            <w:pPr>
              <w:jc w:val="both"/>
              <w:rPr>
                <w:color w:val="000000"/>
                <w:szCs w:val="24"/>
              </w:rPr>
            </w:pPr>
            <w:r w:rsidRPr="003F1BC3">
              <w:rPr>
                <w:color w:val="000000"/>
                <w:szCs w:val="24"/>
              </w:rPr>
              <w:t>Okul Yönetimi</w:t>
            </w:r>
          </w:p>
          <w:p w14:paraId="2CBFF202" w14:textId="77777777" w:rsidR="00873E39" w:rsidRPr="003F1BC3" w:rsidRDefault="00873E39" w:rsidP="00671494">
            <w:pPr>
              <w:jc w:val="both"/>
              <w:rPr>
                <w:color w:val="000000"/>
                <w:szCs w:val="24"/>
              </w:rPr>
            </w:pPr>
            <w:r w:rsidRPr="003F1BC3">
              <w:rPr>
                <w:color w:val="000000"/>
                <w:szCs w:val="24"/>
              </w:rPr>
              <w:t>Okul Aile Birliği</w:t>
            </w:r>
          </w:p>
          <w:p w14:paraId="5AB40D1E" w14:textId="77777777" w:rsidR="00873E39" w:rsidRPr="003F1BC3" w:rsidRDefault="00873E39" w:rsidP="00671494">
            <w:pPr>
              <w:jc w:val="both"/>
              <w:rPr>
                <w:color w:val="000000"/>
                <w:szCs w:val="24"/>
              </w:rPr>
            </w:pPr>
            <w:r w:rsidRPr="003F1BC3">
              <w:rPr>
                <w:color w:val="000000"/>
                <w:szCs w:val="24"/>
              </w:rPr>
              <w:t>İl Milli eğitim Müdürlüğü</w:t>
            </w:r>
          </w:p>
          <w:p w14:paraId="4868224C" w14:textId="77777777" w:rsidR="00873E39" w:rsidRPr="003F1BC3" w:rsidRDefault="00873E39" w:rsidP="00671494">
            <w:pPr>
              <w:jc w:val="both"/>
              <w:rPr>
                <w:color w:val="000000"/>
                <w:szCs w:val="24"/>
              </w:rPr>
            </w:pPr>
            <w:r w:rsidRPr="003F1BC3">
              <w:rPr>
                <w:color w:val="000000"/>
                <w:szCs w:val="24"/>
              </w:rPr>
              <w:t>İlçe Milli eğitim Müdürlüğü</w:t>
            </w:r>
          </w:p>
        </w:tc>
        <w:tc>
          <w:tcPr>
            <w:tcW w:w="1162" w:type="pct"/>
            <w:tcBorders>
              <w:top w:val="nil"/>
              <w:left w:val="nil"/>
              <w:bottom w:val="single" w:sz="8" w:space="0" w:color="auto"/>
              <w:right w:val="single" w:sz="8" w:space="0" w:color="auto"/>
            </w:tcBorders>
            <w:shd w:val="clear" w:color="auto" w:fill="auto"/>
            <w:vAlign w:val="center"/>
          </w:tcPr>
          <w:p w14:paraId="5DF894C0" w14:textId="77777777" w:rsidR="00873E39" w:rsidRPr="003F1BC3" w:rsidRDefault="00873E39" w:rsidP="00671494">
            <w:pPr>
              <w:jc w:val="both"/>
              <w:rPr>
                <w:color w:val="000000"/>
                <w:szCs w:val="24"/>
              </w:rPr>
            </w:pPr>
            <w:r w:rsidRPr="003F1BC3">
              <w:rPr>
                <w:color w:val="000000"/>
                <w:szCs w:val="24"/>
              </w:rPr>
              <w:t>20 Haziran – 20 Ekim</w:t>
            </w:r>
          </w:p>
        </w:tc>
      </w:tr>
      <w:tr w:rsidR="00357406" w:rsidRPr="00A47F2F" w14:paraId="5FF2D170" w14:textId="77777777" w:rsidTr="00671494">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57913ECE" w14:textId="6E76D72E" w:rsidR="00357406" w:rsidRDefault="00357406" w:rsidP="00357406">
            <w:pPr>
              <w:jc w:val="center"/>
              <w:rPr>
                <w:rFonts w:ascii="Tahoma" w:hAnsi="Tahoma" w:cs="Tahoma"/>
                <w:b/>
                <w:bCs/>
                <w:color w:val="000000"/>
                <w:sz w:val="20"/>
                <w:szCs w:val="20"/>
              </w:rPr>
            </w:pPr>
            <w:r>
              <w:rPr>
                <w:rFonts w:ascii="Tahoma" w:hAnsi="Tahoma" w:cs="Tahoma"/>
                <w:b/>
                <w:bCs/>
                <w:color w:val="000000"/>
                <w:sz w:val="20"/>
                <w:szCs w:val="20"/>
              </w:rPr>
              <w:t>4.3.5.2</w:t>
            </w:r>
          </w:p>
        </w:tc>
        <w:tc>
          <w:tcPr>
            <w:tcW w:w="2324" w:type="pct"/>
            <w:tcBorders>
              <w:top w:val="nil"/>
              <w:left w:val="nil"/>
              <w:bottom w:val="single" w:sz="8" w:space="0" w:color="auto"/>
              <w:right w:val="single" w:sz="8" w:space="0" w:color="auto"/>
            </w:tcBorders>
            <w:shd w:val="clear" w:color="auto" w:fill="auto"/>
            <w:vAlign w:val="center"/>
          </w:tcPr>
          <w:p w14:paraId="7A235227" w14:textId="1763E5E2" w:rsidR="00357406" w:rsidRPr="003F1BC3" w:rsidRDefault="00357406" w:rsidP="00671494">
            <w:pPr>
              <w:jc w:val="both"/>
              <w:rPr>
                <w:szCs w:val="24"/>
              </w:rPr>
            </w:pPr>
            <w:r w:rsidRPr="003F1BC3">
              <w:rPr>
                <w:szCs w:val="24"/>
              </w:rPr>
              <w:t xml:space="preserve">Okulumuz Kantin alanı </w:t>
            </w:r>
            <w:proofErr w:type="gramStart"/>
            <w:r w:rsidRPr="003F1BC3">
              <w:rPr>
                <w:szCs w:val="24"/>
              </w:rPr>
              <w:t>düzenlenecek .</w:t>
            </w:r>
            <w:proofErr w:type="gramEnd"/>
          </w:p>
        </w:tc>
        <w:tc>
          <w:tcPr>
            <w:tcW w:w="1161" w:type="pct"/>
            <w:tcBorders>
              <w:top w:val="nil"/>
              <w:left w:val="nil"/>
              <w:bottom w:val="single" w:sz="8" w:space="0" w:color="auto"/>
              <w:right w:val="single" w:sz="8" w:space="0" w:color="auto"/>
            </w:tcBorders>
            <w:shd w:val="clear" w:color="auto" w:fill="auto"/>
            <w:vAlign w:val="center"/>
          </w:tcPr>
          <w:p w14:paraId="7D94CDD2" w14:textId="77777777" w:rsidR="00357406" w:rsidRPr="003F1BC3" w:rsidRDefault="00357406" w:rsidP="00357406">
            <w:pPr>
              <w:jc w:val="both"/>
              <w:rPr>
                <w:color w:val="000000"/>
                <w:szCs w:val="24"/>
              </w:rPr>
            </w:pPr>
            <w:r w:rsidRPr="003F1BC3">
              <w:rPr>
                <w:color w:val="000000"/>
                <w:szCs w:val="24"/>
              </w:rPr>
              <w:t>Okul Yönetimi</w:t>
            </w:r>
          </w:p>
          <w:p w14:paraId="50A8F4A3" w14:textId="77777777" w:rsidR="00357406" w:rsidRPr="003F1BC3" w:rsidRDefault="00357406" w:rsidP="00357406">
            <w:pPr>
              <w:jc w:val="both"/>
              <w:rPr>
                <w:color w:val="000000"/>
                <w:szCs w:val="24"/>
              </w:rPr>
            </w:pPr>
            <w:r w:rsidRPr="003F1BC3">
              <w:rPr>
                <w:color w:val="000000"/>
                <w:szCs w:val="24"/>
              </w:rPr>
              <w:t>Okul Aile Birliği</w:t>
            </w:r>
          </w:p>
          <w:p w14:paraId="7CBDFB16" w14:textId="77777777" w:rsidR="00357406" w:rsidRPr="003F1BC3" w:rsidRDefault="00357406" w:rsidP="00357406">
            <w:pPr>
              <w:jc w:val="both"/>
              <w:rPr>
                <w:color w:val="000000"/>
                <w:szCs w:val="24"/>
              </w:rPr>
            </w:pPr>
            <w:r w:rsidRPr="003F1BC3">
              <w:rPr>
                <w:color w:val="000000"/>
                <w:szCs w:val="24"/>
              </w:rPr>
              <w:t>İl Milli eğitim Müdürlüğü</w:t>
            </w:r>
          </w:p>
          <w:p w14:paraId="3813A2E5" w14:textId="1F566E16" w:rsidR="00357406" w:rsidRPr="003F1BC3" w:rsidRDefault="00357406" w:rsidP="00357406">
            <w:pPr>
              <w:jc w:val="both"/>
              <w:rPr>
                <w:color w:val="000000"/>
                <w:szCs w:val="24"/>
              </w:rPr>
            </w:pPr>
            <w:r w:rsidRPr="003F1BC3">
              <w:rPr>
                <w:color w:val="000000"/>
                <w:szCs w:val="24"/>
              </w:rPr>
              <w:t>İlçe Milli eğitim Müdürlüğü</w:t>
            </w:r>
          </w:p>
        </w:tc>
        <w:tc>
          <w:tcPr>
            <w:tcW w:w="1162" w:type="pct"/>
            <w:tcBorders>
              <w:top w:val="nil"/>
              <w:left w:val="nil"/>
              <w:bottom w:val="single" w:sz="8" w:space="0" w:color="auto"/>
              <w:right w:val="single" w:sz="8" w:space="0" w:color="auto"/>
            </w:tcBorders>
            <w:shd w:val="clear" w:color="auto" w:fill="auto"/>
            <w:vAlign w:val="center"/>
          </w:tcPr>
          <w:p w14:paraId="645D076D" w14:textId="52F8FDAA" w:rsidR="00357406" w:rsidRPr="003F1BC3" w:rsidRDefault="00357406" w:rsidP="00671494">
            <w:pPr>
              <w:jc w:val="both"/>
              <w:rPr>
                <w:color w:val="000000"/>
                <w:szCs w:val="24"/>
              </w:rPr>
            </w:pPr>
            <w:r w:rsidRPr="003F1BC3">
              <w:rPr>
                <w:color w:val="000000"/>
                <w:szCs w:val="24"/>
              </w:rPr>
              <w:t>Eğitim-öğretim yılı iş takvimi süresi boyunca</w:t>
            </w:r>
          </w:p>
        </w:tc>
      </w:tr>
      <w:tr w:rsidR="00A14C0F" w:rsidRPr="00A47F2F" w14:paraId="65D44CC0" w14:textId="77777777" w:rsidTr="00671494">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3F86EA30" w14:textId="6021336D" w:rsidR="00A14C0F" w:rsidRPr="00B20EAD" w:rsidRDefault="00357406" w:rsidP="00671494">
            <w:pPr>
              <w:jc w:val="center"/>
              <w:rPr>
                <w:rFonts w:ascii="Tahoma" w:hAnsi="Tahoma" w:cs="Tahoma"/>
                <w:b/>
                <w:bCs/>
                <w:color w:val="000000"/>
                <w:sz w:val="20"/>
                <w:szCs w:val="20"/>
              </w:rPr>
            </w:pPr>
            <w:r>
              <w:rPr>
                <w:rFonts w:ascii="Tahoma" w:hAnsi="Tahoma" w:cs="Tahoma"/>
                <w:b/>
                <w:bCs/>
                <w:color w:val="000000"/>
                <w:sz w:val="20"/>
                <w:szCs w:val="20"/>
              </w:rPr>
              <w:t>4.3.6</w:t>
            </w:r>
          </w:p>
        </w:tc>
        <w:tc>
          <w:tcPr>
            <w:tcW w:w="2324" w:type="pct"/>
            <w:tcBorders>
              <w:top w:val="nil"/>
              <w:left w:val="nil"/>
              <w:bottom w:val="single" w:sz="8" w:space="0" w:color="auto"/>
              <w:right w:val="single" w:sz="8" w:space="0" w:color="auto"/>
            </w:tcBorders>
            <w:shd w:val="clear" w:color="auto" w:fill="auto"/>
            <w:vAlign w:val="center"/>
          </w:tcPr>
          <w:p w14:paraId="35D2F813" w14:textId="68FEF2A3" w:rsidR="00A14C0F" w:rsidRPr="003F1BC3" w:rsidRDefault="00A14C0F" w:rsidP="00671494">
            <w:pPr>
              <w:jc w:val="both"/>
              <w:rPr>
                <w:szCs w:val="24"/>
              </w:rPr>
            </w:pPr>
            <w:r>
              <w:rPr>
                <w:szCs w:val="24"/>
              </w:rPr>
              <w:t xml:space="preserve">Tasarım beceri atölyeleri oluşturmak </w:t>
            </w:r>
            <w:proofErr w:type="gramStart"/>
            <w:r>
              <w:rPr>
                <w:szCs w:val="24"/>
              </w:rPr>
              <w:t>ve  faydalanan</w:t>
            </w:r>
            <w:proofErr w:type="gramEnd"/>
            <w:r>
              <w:rPr>
                <w:szCs w:val="24"/>
              </w:rPr>
              <w:t xml:space="preserve"> öğrenci sayısını arttırmak için çalışmalar yapmak</w:t>
            </w:r>
          </w:p>
        </w:tc>
        <w:tc>
          <w:tcPr>
            <w:tcW w:w="1161" w:type="pct"/>
            <w:tcBorders>
              <w:top w:val="nil"/>
              <w:left w:val="nil"/>
              <w:bottom w:val="single" w:sz="8" w:space="0" w:color="auto"/>
              <w:right w:val="single" w:sz="8" w:space="0" w:color="auto"/>
            </w:tcBorders>
            <w:shd w:val="clear" w:color="auto" w:fill="auto"/>
            <w:vAlign w:val="center"/>
          </w:tcPr>
          <w:p w14:paraId="48181199" w14:textId="77777777" w:rsidR="00357406" w:rsidRPr="003F1BC3" w:rsidRDefault="00357406" w:rsidP="00357406">
            <w:pPr>
              <w:jc w:val="both"/>
              <w:rPr>
                <w:color w:val="000000"/>
                <w:szCs w:val="24"/>
              </w:rPr>
            </w:pPr>
            <w:r w:rsidRPr="003F1BC3">
              <w:rPr>
                <w:color w:val="000000"/>
                <w:szCs w:val="24"/>
              </w:rPr>
              <w:t>Okul Yönetimi</w:t>
            </w:r>
          </w:p>
          <w:p w14:paraId="5E67FF36" w14:textId="77777777" w:rsidR="00357406" w:rsidRPr="003F1BC3" w:rsidRDefault="00357406" w:rsidP="00357406">
            <w:pPr>
              <w:jc w:val="both"/>
              <w:rPr>
                <w:color w:val="000000"/>
                <w:szCs w:val="24"/>
              </w:rPr>
            </w:pPr>
            <w:r w:rsidRPr="003F1BC3">
              <w:rPr>
                <w:color w:val="000000"/>
                <w:szCs w:val="24"/>
              </w:rPr>
              <w:t>Okul Aile Birliği</w:t>
            </w:r>
          </w:p>
          <w:p w14:paraId="56B69248" w14:textId="77777777" w:rsidR="00357406" w:rsidRPr="003F1BC3" w:rsidRDefault="00357406" w:rsidP="00357406">
            <w:pPr>
              <w:jc w:val="both"/>
              <w:rPr>
                <w:color w:val="000000"/>
                <w:szCs w:val="24"/>
              </w:rPr>
            </w:pPr>
            <w:r w:rsidRPr="003F1BC3">
              <w:rPr>
                <w:color w:val="000000"/>
                <w:szCs w:val="24"/>
              </w:rPr>
              <w:t>İl Milli eğitim Müdürlüğü</w:t>
            </w:r>
          </w:p>
          <w:p w14:paraId="7983B310" w14:textId="3516C1ED" w:rsidR="00A14C0F" w:rsidRPr="003F1BC3" w:rsidRDefault="00357406" w:rsidP="00357406">
            <w:pPr>
              <w:jc w:val="both"/>
              <w:rPr>
                <w:color w:val="000000"/>
                <w:szCs w:val="24"/>
              </w:rPr>
            </w:pPr>
            <w:r w:rsidRPr="003F1BC3">
              <w:rPr>
                <w:color w:val="000000"/>
                <w:szCs w:val="24"/>
              </w:rPr>
              <w:t>İlçe Milli eğitim Müdürlüğü</w:t>
            </w:r>
          </w:p>
        </w:tc>
        <w:tc>
          <w:tcPr>
            <w:tcW w:w="1162" w:type="pct"/>
            <w:tcBorders>
              <w:top w:val="nil"/>
              <w:left w:val="nil"/>
              <w:bottom w:val="single" w:sz="8" w:space="0" w:color="auto"/>
              <w:right w:val="single" w:sz="8" w:space="0" w:color="auto"/>
            </w:tcBorders>
            <w:shd w:val="clear" w:color="auto" w:fill="auto"/>
            <w:vAlign w:val="center"/>
          </w:tcPr>
          <w:p w14:paraId="4C795590" w14:textId="62062F84" w:rsidR="00A14C0F" w:rsidRPr="003F1BC3" w:rsidRDefault="00357406" w:rsidP="00671494">
            <w:pPr>
              <w:jc w:val="both"/>
              <w:rPr>
                <w:color w:val="000000"/>
                <w:szCs w:val="24"/>
              </w:rPr>
            </w:pPr>
            <w:r w:rsidRPr="003F1BC3">
              <w:rPr>
                <w:color w:val="000000"/>
                <w:szCs w:val="24"/>
              </w:rPr>
              <w:t>Eğitim-öğretim yılı iş takvimi süresi boyunca</w:t>
            </w:r>
          </w:p>
        </w:tc>
      </w:tr>
      <w:tr w:rsidR="00873E39" w:rsidRPr="00A47F2F" w14:paraId="667A549B" w14:textId="77777777" w:rsidTr="00671494">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3E96FD56" w14:textId="6C355911" w:rsidR="00873E39" w:rsidRPr="00B20EAD" w:rsidRDefault="00357406" w:rsidP="00671494">
            <w:pPr>
              <w:jc w:val="center"/>
              <w:rPr>
                <w:rFonts w:ascii="Tahoma" w:hAnsi="Tahoma" w:cs="Tahoma"/>
                <w:b/>
                <w:bCs/>
                <w:color w:val="000000"/>
                <w:sz w:val="20"/>
                <w:szCs w:val="20"/>
              </w:rPr>
            </w:pPr>
            <w:r>
              <w:rPr>
                <w:rFonts w:ascii="Tahoma" w:hAnsi="Tahoma" w:cs="Tahoma"/>
                <w:b/>
                <w:bCs/>
                <w:color w:val="000000"/>
                <w:sz w:val="20"/>
                <w:szCs w:val="20"/>
              </w:rPr>
              <w:t>4.3.7.1</w:t>
            </w:r>
          </w:p>
        </w:tc>
        <w:tc>
          <w:tcPr>
            <w:tcW w:w="2324" w:type="pct"/>
            <w:tcBorders>
              <w:top w:val="nil"/>
              <w:left w:val="nil"/>
              <w:bottom w:val="single" w:sz="8" w:space="0" w:color="auto"/>
              <w:right w:val="single" w:sz="8" w:space="0" w:color="auto"/>
            </w:tcBorders>
            <w:shd w:val="clear" w:color="auto" w:fill="auto"/>
            <w:vAlign w:val="center"/>
          </w:tcPr>
          <w:p w14:paraId="4181A2C9" w14:textId="77777777" w:rsidR="00873E39" w:rsidRPr="003F1BC3" w:rsidRDefault="00873E39" w:rsidP="00671494">
            <w:pPr>
              <w:jc w:val="both"/>
              <w:rPr>
                <w:szCs w:val="24"/>
              </w:rPr>
            </w:pPr>
            <w:r w:rsidRPr="003F1BC3">
              <w:rPr>
                <w:szCs w:val="24"/>
              </w:rPr>
              <w:t xml:space="preserve"> Okul Öğrenci mevcudu 150’ye çıkarma çalışmaları yapılacak. </w:t>
            </w:r>
          </w:p>
        </w:tc>
        <w:tc>
          <w:tcPr>
            <w:tcW w:w="1161" w:type="pct"/>
            <w:tcBorders>
              <w:top w:val="nil"/>
              <w:left w:val="nil"/>
              <w:bottom w:val="single" w:sz="8" w:space="0" w:color="auto"/>
              <w:right w:val="single" w:sz="8" w:space="0" w:color="auto"/>
            </w:tcBorders>
            <w:shd w:val="clear" w:color="auto" w:fill="auto"/>
            <w:vAlign w:val="center"/>
          </w:tcPr>
          <w:p w14:paraId="254ECAFE" w14:textId="77777777" w:rsidR="00873E39" w:rsidRPr="003F1BC3" w:rsidRDefault="00873E39" w:rsidP="00671494">
            <w:pPr>
              <w:jc w:val="both"/>
              <w:rPr>
                <w:color w:val="000000"/>
                <w:szCs w:val="24"/>
              </w:rPr>
            </w:pPr>
            <w:r w:rsidRPr="003F1BC3">
              <w:rPr>
                <w:color w:val="000000"/>
                <w:szCs w:val="24"/>
              </w:rPr>
              <w:t xml:space="preserve">Okul yönetimi </w:t>
            </w:r>
          </w:p>
          <w:p w14:paraId="5ACE412C" w14:textId="77777777" w:rsidR="00873E39" w:rsidRPr="003F1BC3" w:rsidRDefault="00873E39" w:rsidP="00671494">
            <w:pPr>
              <w:jc w:val="both"/>
              <w:rPr>
                <w:color w:val="000000"/>
                <w:szCs w:val="24"/>
              </w:rPr>
            </w:pPr>
            <w:r w:rsidRPr="003F1BC3">
              <w:rPr>
                <w:color w:val="000000"/>
                <w:szCs w:val="24"/>
              </w:rPr>
              <w:t>İlçe Milli eğitim Müdürlüğü</w:t>
            </w:r>
          </w:p>
        </w:tc>
        <w:tc>
          <w:tcPr>
            <w:tcW w:w="1162" w:type="pct"/>
            <w:tcBorders>
              <w:top w:val="nil"/>
              <w:left w:val="nil"/>
              <w:bottom w:val="single" w:sz="8" w:space="0" w:color="auto"/>
              <w:right w:val="single" w:sz="8" w:space="0" w:color="auto"/>
            </w:tcBorders>
            <w:shd w:val="clear" w:color="auto" w:fill="auto"/>
            <w:vAlign w:val="center"/>
          </w:tcPr>
          <w:p w14:paraId="35A71917" w14:textId="77777777" w:rsidR="00873E39" w:rsidRPr="003F1BC3" w:rsidRDefault="00873E39" w:rsidP="00671494">
            <w:pPr>
              <w:jc w:val="both"/>
              <w:rPr>
                <w:color w:val="000000"/>
                <w:szCs w:val="24"/>
              </w:rPr>
            </w:pPr>
            <w:r w:rsidRPr="003F1BC3">
              <w:rPr>
                <w:color w:val="000000"/>
                <w:szCs w:val="24"/>
              </w:rPr>
              <w:t>1 Mayıs - 20 Eylül</w:t>
            </w:r>
          </w:p>
        </w:tc>
      </w:tr>
      <w:tr w:rsidR="00873E39" w:rsidRPr="00A47F2F" w14:paraId="5BAAF66B" w14:textId="77777777" w:rsidTr="00671494">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31675C62" w14:textId="55A6C3EE" w:rsidR="00873E39" w:rsidRPr="00B20EAD" w:rsidRDefault="00357406" w:rsidP="00671494">
            <w:pPr>
              <w:jc w:val="center"/>
              <w:rPr>
                <w:rFonts w:ascii="Tahoma" w:hAnsi="Tahoma" w:cs="Tahoma"/>
                <w:b/>
                <w:bCs/>
                <w:color w:val="000000"/>
                <w:sz w:val="20"/>
                <w:szCs w:val="20"/>
              </w:rPr>
            </w:pPr>
            <w:r>
              <w:rPr>
                <w:rFonts w:ascii="Tahoma" w:hAnsi="Tahoma" w:cs="Tahoma"/>
                <w:b/>
                <w:bCs/>
                <w:color w:val="000000"/>
                <w:sz w:val="20"/>
                <w:szCs w:val="20"/>
              </w:rPr>
              <w:t>4.3.7.2</w:t>
            </w:r>
          </w:p>
        </w:tc>
        <w:tc>
          <w:tcPr>
            <w:tcW w:w="2324" w:type="pct"/>
            <w:tcBorders>
              <w:top w:val="nil"/>
              <w:left w:val="nil"/>
              <w:bottom w:val="single" w:sz="8" w:space="0" w:color="auto"/>
              <w:right w:val="single" w:sz="8" w:space="0" w:color="auto"/>
            </w:tcBorders>
            <w:shd w:val="clear" w:color="auto" w:fill="auto"/>
            <w:vAlign w:val="center"/>
          </w:tcPr>
          <w:p w14:paraId="654FF0CB" w14:textId="77EFD6DC" w:rsidR="00873E39" w:rsidRPr="003F1BC3" w:rsidRDefault="00873E39" w:rsidP="00873E39">
            <w:pPr>
              <w:jc w:val="both"/>
              <w:rPr>
                <w:szCs w:val="24"/>
              </w:rPr>
            </w:pPr>
            <w:proofErr w:type="gramStart"/>
            <w:r w:rsidRPr="003F1BC3">
              <w:rPr>
                <w:szCs w:val="24"/>
              </w:rPr>
              <w:t>İlçemiz  bazında</w:t>
            </w:r>
            <w:proofErr w:type="gramEnd"/>
            <w:r w:rsidRPr="003F1BC3">
              <w:rPr>
                <w:szCs w:val="24"/>
              </w:rPr>
              <w:t xml:space="preserve"> Okulumuzu tanıtıcı broşürler dağıtılacak. İnternet sitemizdeki okul bilgileri güncellenecek </w:t>
            </w:r>
          </w:p>
        </w:tc>
        <w:tc>
          <w:tcPr>
            <w:tcW w:w="1161" w:type="pct"/>
            <w:tcBorders>
              <w:top w:val="nil"/>
              <w:left w:val="nil"/>
              <w:bottom w:val="single" w:sz="8" w:space="0" w:color="auto"/>
              <w:right w:val="single" w:sz="8" w:space="0" w:color="auto"/>
            </w:tcBorders>
            <w:shd w:val="clear" w:color="auto" w:fill="auto"/>
            <w:vAlign w:val="center"/>
          </w:tcPr>
          <w:p w14:paraId="46D589BE" w14:textId="77777777" w:rsidR="00873E39" w:rsidRPr="003F1BC3" w:rsidRDefault="00873E39" w:rsidP="00671494">
            <w:pPr>
              <w:jc w:val="both"/>
              <w:rPr>
                <w:color w:val="000000"/>
                <w:szCs w:val="24"/>
              </w:rPr>
            </w:pPr>
            <w:r w:rsidRPr="003F1BC3">
              <w:rPr>
                <w:color w:val="000000"/>
                <w:szCs w:val="24"/>
              </w:rPr>
              <w:t>Okul Yönetimi</w:t>
            </w:r>
          </w:p>
          <w:p w14:paraId="09120A61" w14:textId="77777777" w:rsidR="00873E39" w:rsidRPr="003F1BC3" w:rsidRDefault="00873E39" w:rsidP="00671494">
            <w:pPr>
              <w:jc w:val="both"/>
              <w:rPr>
                <w:color w:val="000000"/>
                <w:szCs w:val="24"/>
              </w:rPr>
            </w:pPr>
            <w:r w:rsidRPr="003F1BC3">
              <w:rPr>
                <w:color w:val="000000"/>
                <w:szCs w:val="24"/>
              </w:rPr>
              <w:t>STK’lar</w:t>
            </w:r>
          </w:p>
          <w:p w14:paraId="1424E23D" w14:textId="77777777" w:rsidR="00873E39" w:rsidRPr="003F1BC3" w:rsidRDefault="00873E39" w:rsidP="00671494">
            <w:pPr>
              <w:jc w:val="both"/>
              <w:rPr>
                <w:color w:val="000000"/>
                <w:szCs w:val="24"/>
              </w:rPr>
            </w:pPr>
            <w:r w:rsidRPr="003F1BC3">
              <w:rPr>
                <w:color w:val="000000"/>
                <w:szCs w:val="24"/>
              </w:rPr>
              <w:t>Okul aile Birliği</w:t>
            </w:r>
          </w:p>
        </w:tc>
        <w:tc>
          <w:tcPr>
            <w:tcW w:w="1162" w:type="pct"/>
            <w:tcBorders>
              <w:top w:val="nil"/>
              <w:left w:val="nil"/>
              <w:bottom w:val="single" w:sz="8" w:space="0" w:color="auto"/>
              <w:right w:val="single" w:sz="8" w:space="0" w:color="auto"/>
            </w:tcBorders>
            <w:shd w:val="clear" w:color="auto" w:fill="auto"/>
            <w:vAlign w:val="center"/>
          </w:tcPr>
          <w:p w14:paraId="6607FE12" w14:textId="77777777" w:rsidR="00873E39" w:rsidRPr="003F1BC3" w:rsidRDefault="00873E39" w:rsidP="00671494">
            <w:pPr>
              <w:jc w:val="both"/>
              <w:rPr>
                <w:color w:val="000000"/>
                <w:szCs w:val="24"/>
              </w:rPr>
            </w:pPr>
            <w:r w:rsidRPr="003F1BC3">
              <w:rPr>
                <w:color w:val="000000"/>
                <w:szCs w:val="24"/>
              </w:rPr>
              <w:t>1 Temmuz – 20 Eylül</w:t>
            </w:r>
          </w:p>
        </w:tc>
      </w:tr>
    </w:tbl>
    <w:p w14:paraId="41632943" w14:textId="77777777" w:rsidR="007428CA" w:rsidRDefault="007428CA" w:rsidP="00375709">
      <w:pPr>
        <w:rPr>
          <w:b/>
          <w:bCs/>
          <w:color w:val="0070C0"/>
          <w:sz w:val="28"/>
          <w:szCs w:val="28"/>
        </w:rPr>
      </w:pPr>
    </w:p>
    <w:p w14:paraId="4D77385B" w14:textId="77777777" w:rsidR="007428CA" w:rsidRDefault="007428CA" w:rsidP="00375709">
      <w:pPr>
        <w:rPr>
          <w:b/>
          <w:bCs/>
          <w:color w:val="0070C0"/>
          <w:sz w:val="28"/>
          <w:szCs w:val="28"/>
        </w:rPr>
      </w:pPr>
    </w:p>
    <w:bookmarkEnd w:id="54"/>
    <w:p w14:paraId="7F85D03A" w14:textId="77777777" w:rsidR="00B91BD2" w:rsidRDefault="00B91BD2" w:rsidP="00375709"/>
    <w:p w14:paraId="4B924039" w14:textId="77777777" w:rsidR="00B91BD2" w:rsidRDefault="00B91BD2" w:rsidP="00375709"/>
    <w:p w14:paraId="44B6ADFD" w14:textId="77777777" w:rsidR="00B91BD2" w:rsidRDefault="00B91BD2" w:rsidP="00375709"/>
    <w:p w14:paraId="2ADAAFE1" w14:textId="77777777" w:rsidR="005A538D" w:rsidRDefault="005A538D" w:rsidP="00375709"/>
    <w:p w14:paraId="229A0B1B" w14:textId="77777777" w:rsidR="005A538D" w:rsidRDefault="005A538D" w:rsidP="00375709"/>
    <w:p w14:paraId="0AA8BF69" w14:textId="77777777" w:rsidR="005A538D" w:rsidRDefault="005A538D" w:rsidP="00375709"/>
    <w:p w14:paraId="06C3E641" w14:textId="77777777" w:rsidR="005A538D" w:rsidRDefault="005A538D" w:rsidP="00375709"/>
    <w:p w14:paraId="24650D8D" w14:textId="77777777" w:rsidR="005A538D" w:rsidRDefault="005A538D" w:rsidP="00375709"/>
    <w:p w14:paraId="53C5AE11" w14:textId="77777777" w:rsidR="005A538D" w:rsidRDefault="005A538D" w:rsidP="00375709"/>
    <w:p w14:paraId="61B3A5D4" w14:textId="77777777" w:rsidR="005A538D" w:rsidRDefault="005A538D" w:rsidP="00375709"/>
    <w:p w14:paraId="43EDA62F" w14:textId="77777777" w:rsidR="005A538D" w:rsidRDefault="005A538D" w:rsidP="00375709"/>
    <w:p w14:paraId="0F0D2FB2" w14:textId="77777777" w:rsidR="005A538D" w:rsidRDefault="005A538D" w:rsidP="00375709"/>
    <w:p w14:paraId="07EB723F" w14:textId="77777777" w:rsidR="005A538D" w:rsidRDefault="005A538D" w:rsidP="00375709"/>
    <w:p w14:paraId="6E8A7F4D" w14:textId="77777777" w:rsidR="005A538D" w:rsidRDefault="005A538D" w:rsidP="00375709"/>
    <w:p w14:paraId="52429173" w14:textId="77777777" w:rsidR="005A538D" w:rsidRDefault="005A538D" w:rsidP="00375709"/>
    <w:p w14:paraId="5ED2D8F2" w14:textId="77777777" w:rsidR="005A538D" w:rsidRDefault="005A538D" w:rsidP="00375709"/>
    <w:p w14:paraId="2F3D903D" w14:textId="77777777" w:rsidR="00B91BD2" w:rsidRDefault="00B91BD2" w:rsidP="00375709"/>
    <w:p w14:paraId="38D63D5E" w14:textId="77777777" w:rsidR="003A0A25" w:rsidRDefault="003A0A25" w:rsidP="00375709"/>
    <w:p w14:paraId="0DFD22CE" w14:textId="77777777" w:rsidR="00B91BD2" w:rsidRDefault="00B91BD2" w:rsidP="00375709"/>
    <w:p w14:paraId="04373217" w14:textId="77777777" w:rsidR="0086263E" w:rsidRDefault="0086263E" w:rsidP="00375709"/>
    <w:p w14:paraId="548941AB" w14:textId="77777777" w:rsidR="0086263E" w:rsidRDefault="0086263E" w:rsidP="00375709"/>
    <w:p w14:paraId="30A9287F" w14:textId="77777777" w:rsidR="0086263E" w:rsidRDefault="0086263E" w:rsidP="00375709"/>
    <w:p w14:paraId="432D02A4" w14:textId="77777777" w:rsidR="00AF0310" w:rsidRDefault="00AF0310" w:rsidP="00AF0310">
      <w:pPr>
        <w:spacing w:line="200" w:lineRule="exact"/>
        <w:rPr>
          <w:sz w:val="20"/>
          <w:szCs w:val="20"/>
        </w:rPr>
      </w:pPr>
    </w:p>
    <w:p w14:paraId="30CB2432" w14:textId="77777777" w:rsidR="00AF0310" w:rsidRPr="00230B65" w:rsidRDefault="00230B65" w:rsidP="00230B65">
      <w:pPr>
        <w:pStyle w:val="ListeParagraf"/>
        <w:numPr>
          <w:ilvl w:val="0"/>
          <w:numId w:val="22"/>
        </w:numPr>
        <w:tabs>
          <w:tab w:val="left" w:pos="300"/>
        </w:tabs>
        <w:jc w:val="center"/>
        <w:rPr>
          <w:b/>
          <w:color w:val="0070C0"/>
          <w:sz w:val="40"/>
          <w:szCs w:val="40"/>
        </w:rPr>
      </w:pPr>
      <w:r w:rsidRPr="00230B65">
        <w:rPr>
          <w:b/>
          <w:color w:val="0070C0"/>
          <w:sz w:val="40"/>
          <w:szCs w:val="40"/>
        </w:rPr>
        <w:t>BÖLÜM</w:t>
      </w:r>
    </w:p>
    <w:p w14:paraId="7C386B1A" w14:textId="77777777" w:rsidR="00AF0310" w:rsidRDefault="00AF0310" w:rsidP="00AF0310">
      <w:pPr>
        <w:spacing w:line="200" w:lineRule="exact"/>
        <w:rPr>
          <w:sz w:val="20"/>
          <w:szCs w:val="20"/>
        </w:rPr>
      </w:pPr>
    </w:p>
    <w:p w14:paraId="1B71B597" w14:textId="77777777" w:rsidR="00AF0310" w:rsidRDefault="00AF0310" w:rsidP="00AF0310">
      <w:pPr>
        <w:spacing w:line="330" w:lineRule="exact"/>
        <w:jc w:val="center"/>
        <w:rPr>
          <w:sz w:val="20"/>
          <w:szCs w:val="20"/>
        </w:rPr>
      </w:pPr>
    </w:p>
    <w:p w14:paraId="7450201E" w14:textId="77777777" w:rsidR="00AF0310" w:rsidRPr="00230B65" w:rsidRDefault="00AF0310" w:rsidP="00AF0310">
      <w:pPr>
        <w:jc w:val="center"/>
        <w:rPr>
          <w:color w:val="0070C0"/>
          <w:sz w:val="40"/>
          <w:szCs w:val="40"/>
        </w:rPr>
      </w:pPr>
      <w:r w:rsidRPr="00230B65">
        <w:rPr>
          <w:rFonts w:eastAsia="Times New Roman"/>
          <w:b/>
          <w:bCs/>
          <w:color w:val="0070C0"/>
          <w:sz w:val="40"/>
          <w:szCs w:val="40"/>
        </w:rPr>
        <w:t>MALİYETLENDİRME</w:t>
      </w:r>
    </w:p>
    <w:p w14:paraId="40ED1CEE" w14:textId="77777777" w:rsidR="00AF0310" w:rsidRDefault="00AF0310" w:rsidP="00AF0310">
      <w:pPr>
        <w:spacing w:line="20" w:lineRule="exact"/>
        <w:rPr>
          <w:sz w:val="20"/>
          <w:szCs w:val="20"/>
        </w:rPr>
      </w:pPr>
      <w:r>
        <w:rPr>
          <w:noProof/>
          <w:sz w:val="20"/>
          <w:szCs w:val="20"/>
        </w:rPr>
        <w:drawing>
          <wp:anchor distT="0" distB="0" distL="114300" distR="114300" simplePos="0" relativeHeight="251732992" behindDoc="1" locked="0" layoutInCell="1" allowOverlap="1" wp14:anchorId="7E4C45F8" wp14:editId="4F254244">
            <wp:simplePos x="0" y="0"/>
            <wp:positionH relativeFrom="column">
              <wp:posOffset>4445</wp:posOffset>
            </wp:positionH>
            <wp:positionV relativeFrom="paragraph">
              <wp:posOffset>572770</wp:posOffset>
            </wp:positionV>
            <wp:extent cx="5759450" cy="4799330"/>
            <wp:effectExtent l="0" t="0" r="0" b="0"/>
            <wp:wrapNone/>
            <wp:docPr id="6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48"/>
                    <pic:cNvPicPr>
                      <a:picLocks noChangeAspect="1" noChangeArrowheads="1"/>
                    </pic:cNvPicPr>
                  </pic:nvPicPr>
                  <pic:blipFill>
                    <a:blip r:embed="rId19"/>
                    <a:stretch>
                      <a:fillRect/>
                    </a:stretch>
                  </pic:blipFill>
                  <pic:spPr bwMode="auto">
                    <a:xfrm>
                      <a:off x="0" y="0"/>
                      <a:ext cx="5759450" cy="4799330"/>
                    </a:xfrm>
                    <a:prstGeom prst="rect">
                      <a:avLst/>
                    </a:prstGeom>
                  </pic:spPr>
                </pic:pic>
              </a:graphicData>
            </a:graphic>
          </wp:anchor>
        </w:drawing>
      </w:r>
    </w:p>
    <w:p w14:paraId="637B9E04" w14:textId="77777777" w:rsidR="00AF0310" w:rsidRDefault="00AF0310" w:rsidP="00AF0310">
      <w:pPr>
        <w:spacing w:line="200" w:lineRule="exact"/>
        <w:rPr>
          <w:sz w:val="20"/>
          <w:szCs w:val="20"/>
        </w:rPr>
      </w:pPr>
    </w:p>
    <w:p w14:paraId="1869EB34" w14:textId="77777777" w:rsidR="00AF0310" w:rsidRDefault="00AF0310" w:rsidP="00AF0310">
      <w:pPr>
        <w:spacing w:line="200" w:lineRule="exact"/>
        <w:rPr>
          <w:sz w:val="20"/>
          <w:szCs w:val="20"/>
        </w:rPr>
      </w:pPr>
    </w:p>
    <w:p w14:paraId="3270E503" w14:textId="77777777" w:rsidR="00AF0310" w:rsidRDefault="00AF0310" w:rsidP="00AF0310">
      <w:pPr>
        <w:spacing w:line="200" w:lineRule="exact"/>
        <w:rPr>
          <w:sz w:val="20"/>
          <w:szCs w:val="20"/>
        </w:rPr>
      </w:pPr>
    </w:p>
    <w:p w14:paraId="300E63A1" w14:textId="77777777" w:rsidR="00AF0310" w:rsidRDefault="00AF0310" w:rsidP="00AF0310">
      <w:pPr>
        <w:spacing w:line="200" w:lineRule="exact"/>
        <w:rPr>
          <w:sz w:val="20"/>
          <w:szCs w:val="20"/>
        </w:rPr>
      </w:pPr>
    </w:p>
    <w:p w14:paraId="3310F287" w14:textId="77777777" w:rsidR="00AF0310" w:rsidRDefault="00AF0310" w:rsidP="00AF0310">
      <w:pPr>
        <w:spacing w:line="200" w:lineRule="exact"/>
        <w:rPr>
          <w:sz w:val="20"/>
          <w:szCs w:val="20"/>
        </w:rPr>
      </w:pPr>
    </w:p>
    <w:p w14:paraId="2C34F31F" w14:textId="77777777" w:rsidR="00AF0310" w:rsidRDefault="00AF0310" w:rsidP="00AF0310">
      <w:pPr>
        <w:spacing w:line="200" w:lineRule="exact"/>
        <w:rPr>
          <w:sz w:val="20"/>
          <w:szCs w:val="20"/>
        </w:rPr>
      </w:pPr>
    </w:p>
    <w:p w14:paraId="065FAA15" w14:textId="77777777" w:rsidR="00AF0310" w:rsidRDefault="00AF0310" w:rsidP="00AF0310">
      <w:pPr>
        <w:spacing w:line="200" w:lineRule="exact"/>
        <w:rPr>
          <w:sz w:val="20"/>
          <w:szCs w:val="20"/>
        </w:rPr>
      </w:pPr>
    </w:p>
    <w:p w14:paraId="1F0C957D" w14:textId="77777777" w:rsidR="00AF0310" w:rsidRDefault="00AF0310" w:rsidP="00AF0310">
      <w:pPr>
        <w:spacing w:line="200" w:lineRule="exact"/>
        <w:rPr>
          <w:sz w:val="20"/>
          <w:szCs w:val="20"/>
        </w:rPr>
      </w:pPr>
    </w:p>
    <w:p w14:paraId="40CF962E" w14:textId="77777777" w:rsidR="00AF0310" w:rsidRDefault="00AF0310" w:rsidP="00AF0310">
      <w:pPr>
        <w:spacing w:line="200" w:lineRule="exact"/>
        <w:rPr>
          <w:sz w:val="20"/>
          <w:szCs w:val="20"/>
        </w:rPr>
      </w:pPr>
    </w:p>
    <w:p w14:paraId="76C13E45" w14:textId="77777777" w:rsidR="00AF0310" w:rsidRDefault="00AF0310" w:rsidP="00AF0310">
      <w:pPr>
        <w:spacing w:line="200" w:lineRule="exact"/>
        <w:rPr>
          <w:sz w:val="20"/>
          <w:szCs w:val="20"/>
        </w:rPr>
      </w:pPr>
    </w:p>
    <w:p w14:paraId="6E7EDBEB" w14:textId="77777777" w:rsidR="00AF0310" w:rsidRDefault="00AF0310" w:rsidP="00AF0310">
      <w:pPr>
        <w:spacing w:line="200" w:lineRule="exact"/>
        <w:rPr>
          <w:sz w:val="20"/>
          <w:szCs w:val="20"/>
        </w:rPr>
      </w:pPr>
    </w:p>
    <w:p w14:paraId="13C7B425" w14:textId="77777777" w:rsidR="00AF0310" w:rsidRDefault="00AF0310" w:rsidP="00AF0310">
      <w:pPr>
        <w:spacing w:line="200" w:lineRule="exact"/>
        <w:rPr>
          <w:sz w:val="20"/>
          <w:szCs w:val="20"/>
        </w:rPr>
      </w:pPr>
    </w:p>
    <w:p w14:paraId="6F56A6F6" w14:textId="77777777" w:rsidR="00AF0310" w:rsidRDefault="00AF0310" w:rsidP="00AF0310">
      <w:pPr>
        <w:spacing w:line="200" w:lineRule="exact"/>
        <w:rPr>
          <w:sz w:val="20"/>
          <w:szCs w:val="20"/>
        </w:rPr>
      </w:pPr>
    </w:p>
    <w:p w14:paraId="6A501C0F" w14:textId="77777777" w:rsidR="00AF0310" w:rsidRDefault="00AF0310" w:rsidP="00AF0310">
      <w:pPr>
        <w:spacing w:line="200" w:lineRule="exact"/>
        <w:rPr>
          <w:sz w:val="20"/>
          <w:szCs w:val="20"/>
        </w:rPr>
      </w:pPr>
    </w:p>
    <w:p w14:paraId="1E514C7C" w14:textId="77777777" w:rsidR="00AF0310" w:rsidRDefault="00AF0310" w:rsidP="00AF0310">
      <w:pPr>
        <w:spacing w:line="200" w:lineRule="exact"/>
        <w:rPr>
          <w:sz w:val="20"/>
          <w:szCs w:val="20"/>
        </w:rPr>
      </w:pPr>
    </w:p>
    <w:p w14:paraId="2FEFED24" w14:textId="77777777" w:rsidR="00AF0310" w:rsidRDefault="00AF0310" w:rsidP="00AF0310">
      <w:pPr>
        <w:spacing w:line="200" w:lineRule="exact"/>
        <w:rPr>
          <w:sz w:val="20"/>
          <w:szCs w:val="20"/>
        </w:rPr>
      </w:pPr>
    </w:p>
    <w:p w14:paraId="22694B7B" w14:textId="77777777" w:rsidR="00AF0310" w:rsidRDefault="00AF0310" w:rsidP="00AF0310">
      <w:pPr>
        <w:spacing w:line="200" w:lineRule="exact"/>
        <w:rPr>
          <w:sz w:val="20"/>
          <w:szCs w:val="20"/>
        </w:rPr>
      </w:pPr>
    </w:p>
    <w:p w14:paraId="3C817983" w14:textId="77777777" w:rsidR="00AF0310" w:rsidRDefault="00AF0310" w:rsidP="00AF0310">
      <w:pPr>
        <w:spacing w:line="200" w:lineRule="exact"/>
        <w:rPr>
          <w:sz w:val="20"/>
          <w:szCs w:val="20"/>
        </w:rPr>
      </w:pPr>
    </w:p>
    <w:p w14:paraId="4E1F6989" w14:textId="77777777" w:rsidR="00AF0310" w:rsidRDefault="00AF0310" w:rsidP="00AF0310">
      <w:pPr>
        <w:spacing w:line="200" w:lineRule="exact"/>
        <w:rPr>
          <w:sz w:val="20"/>
          <w:szCs w:val="20"/>
        </w:rPr>
      </w:pPr>
    </w:p>
    <w:p w14:paraId="26208988" w14:textId="77777777" w:rsidR="00AF0310" w:rsidRDefault="00AF0310" w:rsidP="00AF0310">
      <w:pPr>
        <w:spacing w:line="200" w:lineRule="exact"/>
        <w:rPr>
          <w:sz w:val="20"/>
          <w:szCs w:val="20"/>
        </w:rPr>
      </w:pPr>
    </w:p>
    <w:p w14:paraId="4948FB4D" w14:textId="77777777" w:rsidR="00AF0310" w:rsidRDefault="00AF0310" w:rsidP="00AF0310">
      <w:pPr>
        <w:spacing w:line="200" w:lineRule="exact"/>
        <w:rPr>
          <w:sz w:val="20"/>
          <w:szCs w:val="20"/>
        </w:rPr>
      </w:pPr>
    </w:p>
    <w:p w14:paraId="0FDD8B19" w14:textId="77777777" w:rsidR="00AF0310" w:rsidRDefault="00AF0310" w:rsidP="00AF0310">
      <w:pPr>
        <w:spacing w:line="200" w:lineRule="exact"/>
        <w:rPr>
          <w:sz w:val="20"/>
          <w:szCs w:val="20"/>
        </w:rPr>
      </w:pPr>
    </w:p>
    <w:p w14:paraId="412DF48E" w14:textId="77777777" w:rsidR="00AF0310" w:rsidRDefault="00AF0310" w:rsidP="00AF0310">
      <w:pPr>
        <w:spacing w:line="200" w:lineRule="exact"/>
        <w:rPr>
          <w:sz w:val="20"/>
          <w:szCs w:val="20"/>
        </w:rPr>
      </w:pPr>
    </w:p>
    <w:p w14:paraId="1B0BC773" w14:textId="77777777" w:rsidR="00AF0310" w:rsidRDefault="00AF0310" w:rsidP="00AF0310">
      <w:pPr>
        <w:spacing w:line="200" w:lineRule="exact"/>
        <w:rPr>
          <w:sz w:val="20"/>
          <w:szCs w:val="20"/>
        </w:rPr>
      </w:pPr>
    </w:p>
    <w:p w14:paraId="2DEF54C7" w14:textId="77777777" w:rsidR="00AF0310" w:rsidRDefault="00AF0310" w:rsidP="00AF0310">
      <w:pPr>
        <w:spacing w:line="200" w:lineRule="exact"/>
        <w:rPr>
          <w:sz w:val="20"/>
          <w:szCs w:val="20"/>
        </w:rPr>
      </w:pPr>
    </w:p>
    <w:p w14:paraId="51943381" w14:textId="77777777" w:rsidR="00AF0310" w:rsidRDefault="00AF0310" w:rsidP="00AF0310">
      <w:pPr>
        <w:spacing w:line="200" w:lineRule="exact"/>
        <w:rPr>
          <w:sz w:val="20"/>
          <w:szCs w:val="20"/>
        </w:rPr>
      </w:pPr>
    </w:p>
    <w:p w14:paraId="3D88B434" w14:textId="77777777" w:rsidR="00AF0310" w:rsidRDefault="00AF0310" w:rsidP="00AF0310">
      <w:pPr>
        <w:spacing w:line="200" w:lineRule="exact"/>
        <w:rPr>
          <w:sz w:val="20"/>
          <w:szCs w:val="20"/>
        </w:rPr>
      </w:pPr>
    </w:p>
    <w:p w14:paraId="40760EA6" w14:textId="77777777" w:rsidR="00AF0310" w:rsidRDefault="00AF0310" w:rsidP="00AF0310">
      <w:pPr>
        <w:spacing w:line="200" w:lineRule="exact"/>
        <w:rPr>
          <w:sz w:val="20"/>
          <w:szCs w:val="20"/>
        </w:rPr>
      </w:pPr>
    </w:p>
    <w:p w14:paraId="0C1CD564" w14:textId="77777777" w:rsidR="00AF0310" w:rsidRDefault="00AF0310" w:rsidP="00AF0310">
      <w:pPr>
        <w:spacing w:line="200" w:lineRule="exact"/>
        <w:rPr>
          <w:sz w:val="20"/>
          <w:szCs w:val="20"/>
        </w:rPr>
      </w:pPr>
    </w:p>
    <w:p w14:paraId="4933240F" w14:textId="77777777" w:rsidR="00AF0310" w:rsidRDefault="00AF0310" w:rsidP="00AF0310">
      <w:pPr>
        <w:spacing w:line="200" w:lineRule="exact"/>
        <w:rPr>
          <w:sz w:val="20"/>
          <w:szCs w:val="20"/>
        </w:rPr>
      </w:pPr>
    </w:p>
    <w:p w14:paraId="49FB3F45" w14:textId="77777777" w:rsidR="00AF0310" w:rsidRDefault="00AF0310" w:rsidP="00AF0310">
      <w:pPr>
        <w:spacing w:line="200" w:lineRule="exact"/>
        <w:rPr>
          <w:sz w:val="20"/>
          <w:szCs w:val="20"/>
        </w:rPr>
      </w:pPr>
    </w:p>
    <w:p w14:paraId="46B72284" w14:textId="77777777" w:rsidR="00AF0310" w:rsidRDefault="00AF0310" w:rsidP="00AF0310">
      <w:pPr>
        <w:spacing w:line="200" w:lineRule="exact"/>
        <w:rPr>
          <w:sz w:val="20"/>
          <w:szCs w:val="20"/>
        </w:rPr>
      </w:pPr>
    </w:p>
    <w:p w14:paraId="7AB403BB" w14:textId="77777777" w:rsidR="00AF0310" w:rsidRDefault="00AF0310" w:rsidP="00AF0310">
      <w:pPr>
        <w:spacing w:line="200" w:lineRule="exact"/>
        <w:rPr>
          <w:sz w:val="20"/>
          <w:szCs w:val="20"/>
        </w:rPr>
      </w:pPr>
    </w:p>
    <w:p w14:paraId="67001EB5" w14:textId="77777777" w:rsidR="00AF0310" w:rsidRDefault="00AF0310" w:rsidP="00AF0310">
      <w:pPr>
        <w:spacing w:line="200" w:lineRule="exact"/>
        <w:rPr>
          <w:sz w:val="20"/>
          <w:szCs w:val="20"/>
        </w:rPr>
      </w:pPr>
    </w:p>
    <w:p w14:paraId="0AA6F6AD" w14:textId="77777777" w:rsidR="00AF0310" w:rsidRDefault="00AF0310" w:rsidP="00AF0310">
      <w:pPr>
        <w:spacing w:line="200" w:lineRule="exact"/>
        <w:rPr>
          <w:sz w:val="20"/>
          <w:szCs w:val="20"/>
        </w:rPr>
      </w:pPr>
    </w:p>
    <w:p w14:paraId="4251F40F" w14:textId="77777777" w:rsidR="00AF0310" w:rsidRDefault="00AF0310" w:rsidP="00AF0310">
      <w:pPr>
        <w:spacing w:line="200" w:lineRule="exact"/>
        <w:rPr>
          <w:sz w:val="20"/>
          <w:szCs w:val="20"/>
        </w:rPr>
      </w:pPr>
    </w:p>
    <w:p w14:paraId="5D0CB98A" w14:textId="77777777" w:rsidR="00AF0310" w:rsidRDefault="00AF0310" w:rsidP="00AF0310">
      <w:pPr>
        <w:spacing w:line="200" w:lineRule="exact"/>
        <w:rPr>
          <w:sz w:val="20"/>
          <w:szCs w:val="20"/>
        </w:rPr>
      </w:pPr>
    </w:p>
    <w:p w14:paraId="4C36D805" w14:textId="77777777" w:rsidR="00AF0310" w:rsidRDefault="00AF0310" w:rsidP="00AF0310">
      <w:pPr>
        <w:spacing w:line="200" w:lineRule="exact"/>
        <w:rPr>
          <w:sz w:val="20"/>
          <w:szCs w:val="20"/>
        </w:rPr>
      </w:pPr>
    </w:p>
    <w:p w14:paraId="6F0A1F71" w14:textId="77777777" w:rsidR="00AF0310" w:rsidRDefault="00AF0310" w:rsidP="00AF0310">
      <w:pPr>
        <w:spacing w:line="200" w:lineRule="exact"/>
        <w:rPr>
          <w:sz w:val="20"/>
          <w:szCs w:val="20"/>
        </w:rPr>
      </w:pPr>
    </w:p>
    <w:p w14:paraId="726513E8" w14:textId="77777777" w:rsidR="00AF0310" w:rsidRDefault="00AF0310" w:rsidP="00AF0310">
      <w:pPr>
        <w:spacing w:line="200" w:lineRule="exact"/>
        <w:rPr>
          <w:sz w:val="20"/>
          <w:szCs w:val="20"/>
        </w:rPr>
      </w:pPr>
    </w:p>
    <w:p w14:paraId="2AB98DD0" w14:textId="77777777" w:rsidR="00AF0310" w:rsidRDefault="00AF0310" w:rsidP="00AF0310">
      <w:pPr>
        <w:spacing w:line="200" w:lineRule="exact"/>
        <w:rPr>
          <w:sz w:val="20"/>
          <w:szCs w:val="20"/>
        </w:rPr>
      </w:pPr>
    </w:p>
    <w:p w14:paraId="2B823902" w14:textId="77777777" w:rsidR="00AF0310" w:rsidRDefault="00AF0310" w:rsidP="00AF0310">
      <w:pPr>
        <w:spacing w:line="200" w:lineRule="exact"/>
        <w:rPr>
          <w:sz w:val="20"/>
          <w:szCs w:val="20"/>
        </w:rPr>
      </w:pPr>
    </w:p>
    <w:p w14:paraId="3DD1D067" w14:textId="77777777" w:rsidR="00AF0310" w:rsidRDefault="00AF0310" w:rsidP="00AF0310">
      <w:pPr>
        <w:spacing w:line="200" w:lineRule="exact"/>
        <w:rPr>
          <w:sz w:val="20"/>
          <w:szCs w:val="20"/>
        </w:rPr>
      </w:pPr>
    </w:p>
    <w:p w14:paraId="3534CE9E" w14:textId="77777777" w:rsidR="00AF0310" w:rsidRDefault="00AF0310" w:rsidP="00AF0310">
      <w:pPr>
        <w:spacing w:line="200" w:lineRule="exact"/>
        <w:rPr>
          <w:sz w:val="20"/>
          <w:szCs w:val="20"/>
        </w:rPr>
      </w:pPr>
    </w:p>
    <w:p w14:paraId="45E75D03" w14:textId="77777777" w:rsidR="00AF0310" w:rsidRDefault="00AF0310" w:rsidP="00AF0310">
      <w:pPr>
        <w:spacing w:line="200" w:lineRule="exact"/>
        <w:rPr>
          <w:sz w:val="20"/>
          <w:szCs w:val="20"/>
        </w:rPr>
      </w:pPr>
    </w:p>
    <w:p w14:paraId="57E81F38" w14:textId="77777777" w:rsidR="00DC13CD" w:rsidRDefault="00DC13CD" w:rsidP="00AF0310">
      <w:pPr>
        <w:spacing w:line="200" w:lineRule="exact"/>
        <w:rPr>
          <w:sz w:val="20"/>
          <w:szCs w:val="20"/>
        </w:rPr>
      </w:pPr>
    </w:p>
    <w:p w14:paraId="7F028D18" w14:textId="77777777" w:rsidR="00DC13CD" w:rsidRDefault="00DC13CD" w:rsidP="00AF0310">
      <w:pPr>
        <w:spacing w:line="200" w:lineRule="exact"/>
        <w:rPr>
          <w:sz w:val="20"/>
          <w:szCs w:val="20"/>
        </w:rPr>
      </w:pPr>
    </w:p>
    <w:p w14:paraId="1FEBC52F" w14:textId="77777777" w:rsidR="00DC13CD" w:rsidRDefault="00DC13CD" w:rsidP="00AF0310">
      <w:pPr>
        <w:spacing w:line="200" w:lineRule="exact"/>
        <w:rPr>
          <w:sz w:val="20"/>
          <w:szCs w:val="20"/>
        </w:rPr>
      </w:pPr>
    </w:p>
    <w:p w14:paraId="32F87278" w14:textId="77777777" w:rsidR="00DC13CD" w:rsidRDefault="00DC13CD" w:rsidP="00AF0310">
      <w:pPr>
        <w:spacing w:line="200" w:lineRule="exact"/>
        <w:rPr>
          <w:sz w:val="20"/>
          <w:szCs w:val="20"/>
        </w:rPr>
      </w:pPr>
    </w:p>
    <w:p w14:paraId="004C29A2" w14:textId="77777777" w:rsidR="00DC13CD" w:rsidRDefault="00DC13CD" w:rsidP="00AF0310">
      <w:pPr>
        <w:spacing w:line="200" w:lineRule="exact"/>
        <w:rPr>
          <w:sz w:val="20"/>
          <w:szCs w:val="20"/>
        </w:rPr>
      </w:pPr>
    </w:p>
    <w:p w14:paraId="04E5DCA2" w14:textId="77777777" w:rsidR="00DC13CD" w:rsidRDefault="00DC13CD" w:rsidP="00AF0310">
      <w:pPr>
        <w:spacing w:line="200" w:lineRule="exact"/>
        <w:rPr>
          <w:sz w:val="20"/>
          <w:szCs w:val="20"/>
        </w:rPr>
      </w:pPr>
    </w:p>
    <w:p w14:paraId="014DEFD9" w14:textId="77777777" w:rsidR="00DC13CD" w:rsidRDefault="00DC13CD" w:rsidP="00AF0310">
      <w:pPr>
        <w:spacing w:line="200" w:lineRule="exact"/>
        <w:rPr>
          <w:sz w:val="20"/>
          <w:szCs w:val="20"/>
        </w:rPr>
      </w:pPr>
    </w:p>
    <w:p w14:paraId="59D99288" w14:textId="77777777" w:rsidR="005A538D" w:rsidRDefault="005A538D" w:rsidP="00AF0310">
      <w:pPr>
        <w:spacing w:line="200" w:lineRule="exact"/>
        <w:rPr>
          <w:sz w:val="20"/>
          <w:szCs w:val="20"/>
        </w:rPr>
      </w:pPr>
    </w:p>
    <w:p w14:paraId="25F71423" w14:textId="77777777" w:rsidR="00D4015B" w:rsidRDefault="00D4015B" w:rsidP="00D4015B">
      <w:pPr>
        <w:rPr>
          <w:b/>
          <w:noProof/>
          <w:color w:val="FF0000"/>
          <w:sz w:val="24"/>
          <w:szCs w:val="24"/>
        </w:rPr>
      </w:pPr>
      <w:r>
        <w:rPr>
          <w:b/>
          <w:noProof/>
          <w:color w:val="FF0000"/>
          <w:sz w:val="24"/>
          <w:szCs w:val="24"/>
        </w:rPr>
        <w:t xml:space="preserve">  </w:t>
      </w:r>
    </w:p>
    <w:p w14:paraId="12CC4E24" w14:textId="77777777" w:rsidR="00AF0310" w:rsidRDefault="004354CB" w:rsidP="004B0447">
      <w:pPr>
        <w:rPr>
          <w:b/>
          <w:noProof/>
          <w:color w:val="FF0000"/>
          <w:sz w:val="24"/>
          <w:szCs w:val="24"/>
        </w:rPr>
      </w:pPr>
      <w:r>
        <w:rPr>
          <w:b/>
          <w:noProof/>
          <w:color w:val="FF0000"/>
          <w:sz w:val="24"/>
          <w:szCs w:val="24"/>
        </w:rPr>
        <w:t xml:space="preserve">    </w:t>
      </w:r>
    </w:p>
    <w:p w14:paraId="42DE67A9" w14:textId="77777777" w:rsidR="00693AE5" w:rsidRDefault="00693AE5" w:rsidP="004B0447">
      <w:pPr>
        <w:rPr>
          <w:b/>
          <w:noProof/>
          <w:color w:val="FF0000"/>
          <w:sz w:val="24"/>
          <w:szCs w:val="24"/>
        </w:rPr>
      </w:pPr>
    </w:p>
    <w:p w14:paraId="693B9B27" w14:textId="77777777" w:rsidR="00693AE5" w:rsidRDefault="00693AE5" w:rsidP="004B0447">
      <w:pPr>
        <w:rPr>
          <w:b/>
          <w:noProof/>
          <w:color w:val="FF0000"/>
          <w:sz w:val="24"/>
          <w:szCs w:val="24"/>
        </w:rPr>
      </w:pPr>
    </w:p>
    <w:p w14:paraId="3D5A4CAE" w14:textId="77777777" w:rsidR="00AD6C72" w:rsidRDefault="00AD6C72" w:rsidP="00842F5D">
      <w:pPr>
        <w:spacing w:line="230" w:lineRule="auto"/>
        <w:ind w:right="740"/>
        <w:rPr>
          <w:rFonts w:eastAsia="Times New Roman"/>
          <w:b/>
          <w:bCs/>
          <w:sz w:val="32"/>
          <w:szCs w:val="32"/>
        </w:rPr>
      </w:pPr>
    </w:p>
    <w:p w14:paraId="418ABE24" w14:textId="77777777" w:rsidR="0086263E" w:rsidRDefault="0086263E" w:rsidP="00AF0310">
      <w:pPr>
        <w:spacing w:line="230" w:lineRule="auto"/>
        <w:ind w:left="740" w:right="740"/>
        <w:jc w:val="center"/>
        <w:rPr>
          <w:rFonts w:eastAsia="Times New Roman"/>
          <w:b/>
          <w:bCs/>
          <w:sz w:val="32"/>
          <w:szCs w:val="32"/>
        </w:rPr>
      </w:pPr>
    </w:p>
    <w:p w14:paraId="4C3C8B13" w14:textId="77777777" w:rsidR="00AF0310" w:rsidRDefault="00AF0310" w:rsidP="00AF0310">
      <w:pPr>
        <w:spacing w:line="230" w:lineRule="auto"/>
        <w:ind w:left="740" w:right="740"/>
        <w:jc w:val="center"/>
        <w:rPr>
          <w:rFonts w:eastAsia="Times New Roman"/>
          <w:b/>
          <w:bCs/>
          <w:sz w:val="32"/>
          <w:szCs w:val="32"/>
        </w:rPr>
      </w:pPr>
      <w:r>
        <w:rPr>
          <w:rFonts w:eastAsia="Times New Roman"/>
          <w:b/>
          <w:bCs/>
          <w:sz w:val="32"/>
          <w:szCs w:val="32"/>
        </w:rPr>
        <w:t>2019-2023</w:t>
      </w:r>
      <w:r w:rsidR="00B66D4A">
        <w:rPr>
          <w:rFonts w:eastAsia="Times New Roman"/>
          <w:b/>
          <w:bCs/>
          <w:sz w:val="32"/>
          <w:szCs w:val="32"/>
        </w:rPr>
        <w:t xml:space="preserve"> </w:t>
      </w:r>
      <w:r>
        <w:rPr>
          <w:rFonts w:eastAsia="Times New Roman"/>
          <w:b/>
          <w:bCs/>
          <w:sz w:val="32"/>
          <w:szCs w:val="32"/>
        </w:rPr>
        <w:t>STRATEJİK PLANI MALİYETLENDİRME TABLOSU</w:t>
      </w:r>
    </w:p>
    <w:p w14:paraId="49B03CE8" w14:textId="77777777" w:rsidR="004B0447" w:rsidRPr="00DC13CD" w:rsidRDefault="004B0447" w:rsidP="00AF0310">
      <w:pPr>
        <w:tabs>
          <w:tab w:val="left" w:pos="3560"/>
        </w:tabs>
        <w:spacing w:line="200" w:lineRule="exact"/>
        <w:rPr>
          <w:sz w:val="28"/>
          <w:szCs w:val="28"/>
        </w:rPr>
      </w:pPr>
    </w:p>
    <w:p w14:paraId="091D646E" w14:textId="77777777" w:rsidR="00C44367" w:rsidRPr="006B0FD1" w:rsidRDefault="00C44367" w:rsidP="00C44367">
      <w:pPr>
        <w:tabs>
          <w:tab w:val="left" w:pos="3560"/>
        </w:tabs>
        <w:spacing w:line="360" w:lineRule="auto"/>
        <w:rPr>
          <w:sz w:val="24"/>
          <w:szCs w:val="24"/>
        </w:rPr>
      </w:pPr>
      <w:r w:rsidRPr="006B0FD1">
        <w:rPr>
          <w:rFonts w:eastAsia="Times New Roman"/>
          <w:b/>
          <w:bCs/>
          <w:sz w:val="24"/>
          <w:szCs w:val="24"/>
        </w:rPr>
        <w:t>Tablo: 2019-2023 stratejik planı harcama birimleri 5 yıllık tahmini ödenekleri</w:t>
      </w:r>
    </w:p>
    <w:p w14:paraId="47A282C3" w14:textId="77777777" w:rsidR="00375709" w:rsidRPr="00DC13CD" w:rsidRDefault="00375709" w:rsidP="00375709">
      <w:pPr>
        <w:jc w:val="center"/>
        <w:rPr>
          <w:rFonts w:eastAsia="Times New Roman"/>
          <w:b/>
          <w:bCs/>
          <w:sz w:val="28"/>
          <w:szCs w:val="28"/>
        </w:rPr>
      </w:pPr>
    </w:p>
    <w:tbl>
      <w:tblPr>
        <w:tblStyle w:val="TabloKlavuzu"/>
        <w:tblW w:w="9727" w:type="dxa"/>
        <w:tblLook w:val="04A0" w:firstRow="1" w:lastRow="0" w:firstColumn="1" w:lastColumn="0" w:noHBand="0" w:noVBand="1"/>
      </w:tblPr>
      <w:tblGrid>
        <w:gridCol w:w="1569"/>
        <w:gridCol w:w="1341"/>
        <w:gridCol w:w="1341"/>
        <w:gridCol w:w="1342"/>
        <w:gridCol w:w="1342"/>
        <w:gridCol w:w="1342"/>
        <w:gridCol w:w="1450"/>
      </w:tblGrid>
      <w:tr w:rsidR="00375709" w14:paraId="0772B10E" w14:textId="77777777" w:rsidTr="00DE2C13">
        <w:trPr>
          <w:trHeight w:val="661"/>
        </w:trPr>
        <w:tc>
          <w:tcPr>
            <w:tcW w:w="1569" w:type="dxa"/>
            <w:shd w:val="clear" w:color="auto" w:fill="D99594" w:themeFill="accent2" w:themeFillTint="99"/>
            <w:vAlign w:val="center"/>
          </w:tcPr>
          <w:p w14:paraId="407F5286" w14:textId="77777777" w:rsidR="00375709" w:rsidRPr="009B0865" w:rsidRDefault="00375709" w:rsidP="00074C35">
            <w:pPr>
              <w:jc w:val="center"/>
              <w:rPr>
                <w:sz w:val="18"/>
                <w:szCs w:val="18"/>
              </w:rPr>
            </w:pPr>
            <w:r w:rsidRPr="009B0865">
              <w:rPr>
                <w:sz w:val="18"/>
                <w:szCs w:val="18"/>
              </w:rPr>
              <w:t>Amaç Hedef No</w:t>
            </w:r>
          </w:p>
        </w:tc>
        <w:tc>
          <w:tcPr>
            <w:tcW w:w="1341" w:type="dxa"/>
            <w:shd w:val="clear" w:color="auto" w:fill="D99594" w:themeFill="accent2" w:themeFillTint="99"/>
            <w:vAlign w:val="center"/>
          </w:tcPr>
          <w:p w14:paraId="6F8DB6CB" w14:textId="77777777" w:rsidR="00375709" w:rsidRPr="009B0865" w:rsidRDefault="00375709" w:rsidP="00074C35">
            <w:pPr>
              <w:jc w:val="center"/>
              <w:rPr>
                <w:sz w:val="18"/>
                <w:szCs w:val="18"/>
              </w:rPr>
            </w:pPr>
            <w:r>
              <w:rPr>
                <w:sz w:val="18"/>
                <w:szCs w:val="18"/>
              </w:rPr>
              <w:t>2019</w:t>
            </w:r>
          </w:p>
        </w:tc>
        <w:tc>
          <w:tcPr>
            <w:tcW w:w="1341" w:type="dxa"/>
            <w:shd w:val="clear" w:color="auto" w:fill="D99594" w:themeFill="accent2" w:themeFillTint="99"/>
            <w:vAlign w:val="center"/>
          </w:tcPr>
          <w:p w14:paraId="2AAA7AF7" w14:textId="77777777" w:rsidR="00375709" w:rsidRPr="009B0865" w:rsidRDefault="00375709" w:rsidP="00074C35">
            <w:pPr>
              <w:jc w:val="center"/>
              <w:rPr>
                <w:sz w:val="18"/>
                <w:szCs w:val="18"/>
              </w:rPr>
            </w:pPr>
            <w:r>
              <w:rPr>
                <w:sz w:val="18"/>
                <w:szCs w:val="18"/>
              </w:rPr>
              <w:t>2020</w:t>
            </w:r>
          </w:p>
        </w:tc>
        <w:tc>
          <w:tcPr>
            <w:tcW w:w="1342" w:type="dxa"/>
            <w:shd w:val="clear" w:color="auto" w:fill="D99594" w:themeFill="accent2" w:themeFillTint="99"/>
            <w:vAlign w:val="center"/>
          </w:tcPr>
          <w:p w14:paraId="693C1AE3" w14:textId="77777777" w:rsidR="00375709" w:rsidRPr="009B0865" w:rsidRDefault="00375709" w:rsidP="00074C35">
            <w:pPr>
              <w:jc w:val="center"/>
              <w:rPr>
                <w:sz w:val="18"/>
                <w:szCs w:val="18"/>
              </w:rPr>
            </w:pPr>
            <w:r>
              <w:rPr>
                <w:sz w:val="18"/>
                <w:szCs w:val="18"/>
              </w:rPr>
              <w:t>2021</w:t>
            </w:r>
          </w:p>
        </w:tc>
        <w:tc>
          <w:tcPr>
            <w:tcW w:w="1342" w:type="dxa"/>
            <w:shd w:val="clear" w:color="auto" w:fill="D99594" w:themeFill="accent2" w:themeFillTint="99"/>
            <w:vAlign w:val="center"/>
          </w:tcPr>
          <w:p w14:paraId="41E06968" w14:textId="77777777" w:rsidR="00375709" w:rsidRPr="009B0865" w:rsidRDefault="00375709" w:rsidP="00074C35">
            <w:pPr>
              <w:jc w:val="center"/>
              <w:rPr>
                <w:sz w:val="18"/>
                <w:szCs w:val="18"/>
              </w:rPr>
            </w:pPr>
            <w:r>
              <w:rPr>
                <w:sz w:val="18"/>
                <w:szCs w:val="18"/>
              </w:rPr>
              <w:t>2022</w:t>
            </w:r>
          </w:p>
        </w:tc>
        <w:tc>
          <w:tcPr>
            <w:tcW w:w="1342" w:type="dxa"/>
            <w:shd w:val="clear" w:color="auto" w:fill="D99594" w:themeFill="accent2" w:themeFillTint="99"/>
            <w:vAlign w:val="center"/>
          </w:tcPr>
          <w:p w14:paraId="593886AF" w14:textId="77777777" w:rsidR="00375709" w:rsidRPr="009B0865" w:rsidRDefault="00375709" w:rsidP="00074C35">
            <w:pPr>
              <w:jc w:val="center"/>
              <w:rPr>
                <w:sz w:val="18"/>
                <w:szCs w:val="18"/>
              </w:rPr>
            </w:pPr>
            <w:r>
              <w:rPr>
                <w:sz w:val="18"/>
                <w:szCs w:val="18"/>
              </w:rPr>
              <w:t>2023</w:t>
            </w:r>
          </w:p>
        </w:tc>
        <w:tc>
          <w:tcPr>
            <w:tcW w:w="1450" w:type="dxa"/>
            <w:shd w:val="clear" w:color="auto" w:fill="D99594" w:themeFill="accent2" w:themeFillTint="99"/>
            <w:vAlign w:val="center"/>
          </w:tcPr>
          <w:p w14:paraId="6893C17C" w14:textId="77777777" w:rsidR="00375709" w:rsidRPr="009B0865" w:rsidRDefault="00375709" w:rsidP="00074C35">
            <w:pPr>
              <w:jc w:val="center"/>
              <w:rPr>
                <w:sz w:val="18"/>
                <w:szCs w:val="18"/>
              </w:rPr>
            </w:pPr>
            <w:r>
              <w:rPr>
                <w:sz w:val="18"/>
                <w:szCs w:val="18"/>
              </w:rPr>
              <w:t>Toplam Maliyet</w:t>
            </w:r>
          </w:p>
        </w:tc>
      </w:tr>
      <w:tr w:rsidR="00375709" w14:paraId="160481EA" w14:textId="77777777" w:rsidTr="00DE2C13">
        <w:trPr>
          <w:trHeight w:val="321"/>
        </w:trPr>
        <w:tc>
          <w:tcPr>
            <w:tcW w:w="1569" w:type="dxa"/>
            <w:vAlign w:val="center"/>
          </w:tcPr>
          <w:p w14:paraId="55FF14FD" w14:textId="77777777" w:rsidR="00375709" w:rsidRPr="0086263E" w:rsidRDefault="00375709" w:rsidP="00074C35">
            <w:pPr>
              <w:jc w:val="center"/>
              <w:rPr>
                <w:b/>
                <w:sz w:val="18"/>
                <w:szCs w:val="18"/>
              </w:rPr>
            </w:pPr>
            <w:r w:rsidRPr="0086263E">
              <w:rPr>
                <w:b/>
                <w:sz w:val="18"/>
                <w:szCs w:val="18"/>
              </w:rPr>
              <w:t>Amaç 1</w:t>
            </w:r>
          </w:p>
        </w:tc>
        <w:tc>
          <w:tcPr>
            <w:tcW w:w="1341" w:type="dxa"/>
            <w:vAlign w:val="center"/>
          </w:tcPr>
          <w:p w14:paraId="35D522E0" w14:textId="77777777" w:rsidR="00375709" w:rsidRDefault="00375709" w:rsidP="00074C35">
            <w:pPr>
              <w:jc w:val="center"/>
              <w:rPr>
                <w:sz w:val="18"/>
                <w:szCs w:val="18"/>
              </w:rPr>
            </w:pPr>
          </w:p>
        </w:tc>
        <w:tc>
          <w:tcPr>
            <w:tcW w:w="1341" w:type="dxa"/>
            <w:vAlign w:val="center"/>
          </w:tcPr>
          <w:p w14:paraId="4CA7B39B" w14:textId="77777777" w:rsidR="00375709" w:rsidRDefault="00375709" w:rsidP="00074C35">
            <w:pPr>
              <w:jc w:val="center"/>
              <w:rPr>
                <w:sz w:val="18"/>
                <w:szCs w:val="18"/>
              </w:rPr>
            </w:pPr>
          </w:p>
        </w:tc>
        <w:tc>
          <w:tcPr>
            <w:tcW w:w="1342" w:type="dxa"/>
            <w:vAlign w:val="center"/>
          </w:tcPr>
          <w:p w14:paraId="58A21F0B" w14:textId="77777777" w:rsidR="00375709" w:rsidRDefault="00375709" w:rsidP="00074C35">
            <w:pPr>
              <w:jc w:val="center"/>
              <w:rPr>
                <w:sz w:val="18"/>
                <w:szCs w:val="18"/>
              </w:rPr>
            </w:pPr>
          </w:p>
        </w:tc>
        <w:tc>
          <w:tcPr>
            <w:tcW w:w="1342" w:type="dxa"/>
            <w:vAlign w:val="center"/>
          </w:tcPr>
          <w:p w14:paraId="5E8DCBC0" w14:textId="77777777" w:rsidR="00375709" w:rsidRDefault="00375709" w:rsidP="00074C35">
            <w:pPr>
              <w:jc w:val="center"/>
              <w:rPr>
                <w:sz w:val="18"/>
                <w:szCs w:val="18"/>
              </w:rPr>
            </w:pPr>
          </w:p>
        </w:tc>
        <w:tc>
          <w:tcPr>
            <w:tcW w:w="1342" w:type="dxa"/>
            <w:vAlign w:val="center"/>
          </w:tcPr>
          <w:p w14:paraId="00CE6E07" w14:textId="77777777" w:rsidR="00375709" w:rsidRDefault="00375709" w:rsidP="00074C35">
            <w:pPr>
              <w:jc w:val="center"/>
              <w:rPr>
                <w:sz w:val="18"/>
                <w:szCs w:val="18"/>
              </w:rPr>
            </w:pPr>
          </w:p>
        </w:tc>
        <w:tc>
          <w:tcPr>
            <w:tcW w:w="1450" w:type="dxa"/>
            <w:vAlign w:val="center"/>
          </w:tcPr>
          <w:p w14:paraId="0A5FBDE4" w14:textId="77777777" w:rsidR="00375709" w:rsidRDefault="00375709" w:rsidP="00074C35">
            <w:pPr>
              <w:jc w:val="center"/>
              <w:rPr>
                <w:sz w:val="18"/>
                <w:szCs w:val="18"/>
              </w:rPr>
            </w:pPr>
          </w:p>
        </w:tc>
      </w:tr>
      <w:tr w:rsidR="00747328" w14:paraId="2E660AED" w14:textId="77777777" w:rsidTr="00DE2C13">
        <w:trPr>
          <w:trHeight w:val="321"/>
        </w:trPr>
        <w:tc>
          <w:tcPr>
            <w:tcW w:w="1569" w:type="dxa"/>
            <w:vAlign w:val="center"/>
          </w:tcPr>
          <w:p w14:paraId="45F8A1D2" w14:textId="77777777" w:rsidR="00747328" w:rsidRPr="009B0865" w:rsidRDefault="00747328" w:rsidP="00747328">
            <w:pPr>
              <w:jc w:val="center"/>
              <w:rPr>
                <w:sz w:val="18"/>
                <w:szCs w:val="18"/>
              </w:rPr>
            </w:pPr>
            <w:r>
              <w:rPr>
                <w:sz w:val="18"/>
                <w:szCs w:val="18"/>
              </w:rPr>
              <w:t xml:space="preserve">Hedef </w:t>
            </w:r>
            <w:proofErr w:type="gramStart"/>
            <w:r>
              <w:rPr>
                <w:sz w:val="18"/>
                <w:szCs w:val="18"/>
              </w:rPr>
              <w:t>1.1</w:t>
            </w:r>
            <w:proofErr w:type="gramEnd"/>
          </w:p>
        </w:tc>
        <w:tc>
          <w:tcPr>
            <w:tcW w:w="1341" w:type="dxa"/>
            <w:vAlign w:val="center"/>
          </w:tcPr>
          <w:p w14:paraId="6E64D322" w14:textId="77777777" w:rsidR="00747328" w:rsidRDefault="00AB7B19" w:rsidP="00747328">
            <w:pPr>
              <w:jc w:val="center"/>
              <w:rPr>
                <w:sz w:val="18"/>
                <w:szCs w:val="18"/>
              </w:rPr>
            </w:pPr>
            <w:r>
              <w:rPr>
                <w:sz w:val="18"/>
                <w:szCs w:val="18"/>
              </w:rPr>
              <w:t>2</w:t>
            </w:r>
            <w:r w:rsidR="00747328">
              <w:rPr>
                <w:sz w:val="18"/>
                <w:szCs w:val="18"/>
              </w:rPr>
              <w:t>.000.00TL</w:t>
            </w:r>
          </w:p>
        </w:tc>
        <w:tc>
          <w:tcPr>
            <w:tcW w:w="1341" w:type="dxa"/>
            <w:vAlign w:val="center"/>
          </w:tcPr>
          <w:p w14:paraId="2D04BFC8" w14:textId="77777777" w:rsidR="00747328" w:rsidRDefault="00AB7B19" w:rsidP="00E17F38">
            <w:pPr>
              <w:jc w:val="center"/>
              <w:rPr>
                <w:sz w:val="18"/>
                <w:szCs w:val="18"/>
              </w:rPr>
            </w:pPr>
            <w:r>
              <w:rPr>
                <w:sz w:val="18"/>
                <w:szCs w:val="18"/>
              </w:rPr>
              <w:t>3</w:t>
            </w:r>
            <w:r w:rsidR="00E17F38">
              <w:rPr>
                <w:sz w:val="18"/>
                <w:szCs w:val="18"/>
              </w:rPr>
              <w:t>.0</w:t>
            </w:r>
            <w:r w:rsidR="00747328">
              <w:rPr>
                <w:sz w:val="18"/>
                <w:szCs w:val="18"/>
              </w:rPr>
              <w:t>00.00TL</w:t>
            </w:r>
          </w:p>
        </w:tc>
        <w:tc>
          <w:tcPr>
            <w:tcW w:w="1342" w:type="dxa"/>
            <w:vAlign w:val="center"/>
          </w:tcPr>
          <w:p w14:paraId="2A3E1C05" w14:textId="77777777" w:rsidR="00747328" w:rsidRDefault="00AB7B19" w:rsidP="00747328">
            <w:pPr>
              <w:jc w:val="center"/>
              <w:rPr>
                <w:sz w:val="18"/>
                <w:szCs w:val="18"/>
              </w:rPr>
            </w:pPr>
            <w:r>
              <w:rPr>
                <w:sz w:val="18"/>
                <w:szCs w:val="18"/>
              </w:rPr>
              <w:t>4</w:t>
            </w:r>
            <w:r w:rsidR="00747328">
              <w:rPr>
                <w:sz w:val="18"/>
                <w:szCs w:val="18"/>
              </w:rPr>
              <w:t>.000.00TL</w:t>
            </w:r>
          </w:p>
        </w:tc>
        <w:tc>
          <w:tcPr>
            <w:tcW w:w="1342" w:type="dxa"/>
            <w:vAlign w:val="center"/>
          </w:tcPr>
          <w:p w14:paraId="2BC5C6C8" w14:textId="77777777" w:rsidR="00747328" w:rsidRDefault="00AB7B19" w:rsidP="00747328">
            <w:pPr>
              <w:jc w:val="center"/>
              <w:rPr>
                <w:sz w:val="18"/>
                <w:szCs w:val="18"/>
              </w:rPr>
            </w:pPr>
            <w:r>
              <w:rPr>
                <w:sz w:val="18"/>
                <w:szCs w:val="18"/>
              </w:rPr>
              <w:t>5</w:t>
            </w:r>
            <w:r w:rsidR="00747328">
              <w:rPr>
                <w:sz w:val="18"/>
                <w:szCs w:val="18"/>
              </w:rPr>
              <w:t>.000.00TL</w:t>
            </w:r>
          </w:p>
        </w:tc>
        <w:tc>
          <w:tcPr>
            <w:tcW w:w="1342" w:type="dxa"/>
            <w:vAlign w:val="center"/>
          </w:tcPr>
          <w:p w14:paraId="5D67ADC3" w14:textId="77777777" w:rsidR="00747328" w:rsidRDefault="00AB7B19" w:rsidP="00747328">
            <w:pPr>
              <w:jc w:val="center"/>
              <w:rPr>
                <w:sz w:val="18"/>
                <w:szCs w:val="18"/>
              </w:rPr>
            </w:pPr>
            <w:r>
              <w:rPr>
                <w:sz w:val="18"/>
                <w:szCs w:val="18"/>
              </w:rPr>
              <w:t>6.</w:t>
            </w:r>
            <w:r w:rsidR="00747328">
              <w:rPr>
                <w:sz w:val="18"/>
                <w:szCs w:val="18"/>
              </w:rPr>
              <w:t>000.00TL</w:t>
            </w:r>
          </w:p>
        </w:tc>
        <w:tc>
          <w:tcPr>
            <w:tcW w:w="1450" w:type="dxa"/>
            <w:vAlign w:val="center"/>
          </w:tcPr>
          <w:p w14:paraId="6D81FA23" w14:textId="77777777" w:rsidR="00747328" w:rsidRDefault="00AB7B19" w:rsidP="00747328">
            <w:pPr>
              <w:jc w:val="center"/>
              <w:rPr>
                <w:sz w:val="18"/>
                <w:szCs w:val="18"/>
              </w:rPr>
            </w:pPr>
            <w:r>
              <w:rPr>
                <w:sz w:val="18"/>
                <w:szCs w:val="18"/>
              </w:rPr>
              <w:t>2</w:t>
            </w:r>
            <w:r w:rsidR="00747328">
              <w:rPr>
                <w:sz w:val="18"/>
                <w:szCs w:val="18"/>
              </w:rPr>
              <w:t>0.000.00 TL</w:t>
            </w:r>
          </w:p>
        </w:tc>
      </w:tr>
      <w:tr w:rsidR="00A041FF" w14:paraId="29001BA3" w14:textId="77777777" w:rsidTr="00DE2C13">
        <w:trPr>
          <w:trHeight w:val="321"/>
        </w:trPr>
        <w:tc>
          <w:tcPr>
            <w:tcW w:w="1569" w:type="dxa"/>
            <w:vAlign w:val="center"/>
          </w:tcPr>
          <w:p w14:paraId="3A2130EA" w14:textId="77777777" w:rsidR="00A041FF" w:rsidRPr="0086263E" w:rsidRDefault="00A041FF" w:rsidP="00A041FF">
            <w:pPr>
              <w:jc w:val="center"/>
              <w:rPr>
                <w:b/>
                <w:sz w:val="18"/>
                <w:szCs w:val="18"/>
              </w:rPr>
            </w:pPr>
            <w:r w:rsidRPr="0086263E">
              <w:rPr>
                <w:b/>
                <w:sz w:val="18"/>
                <w:szCs w:val="18"/>
              </w:rPr>
              <w:t>Amaç 2</w:t>
            </w:r>
          </w:p>
        </w:tc>
        <w:tc>
          <w:tcPr>
            <w:tcW w:w="1341" w:type="dxa"/>
            <w:vAlign w:val="center"/>
          </w:tcPr>
          <w:p w14:paraId="265E4D5D" w14:textId="77777777" w:rsidR="00A041FF" w:rsidRDefault="00A041FF" w:rsidP="00A041FF">
            <w:pPr>
              <w:jc w:val="center"/>
              <w:rPr>
                <w:sz w:val="18"/>
                <w:szCs w:val="18"/>
              </w:rPr>
            </w:pPr>
          </w:p>
        </w:tc>
        <w:tc>
          <w:tcPr>
            <w:tcW w:w="1341" w:type="dxa"/>
            <w:vAlign w:val="center"/>
          </w:tcPr>
          <w:p w14:paraId="0ACA9FC9" w14:textId="77777777" w:rsidR="00A041FF" w:rsidRDefault="00A041FF" w:rsidP="00A041FF">
            <w:pPr>
              <w:jc w:val="center"/>
              <w:rPr>
                <w:sz w:val="18"/>
                <w:szCs w:val="18"/>
              </w:rPr>
            </w:pPr>
          </w:p>
        </w:tc>
        <w:tc>
          <w:tcPr>
            <w:tcW w:w="1342" w:type="dxa"/>
            <w:vAlign w:val="center"/>
          </w:tcPr>
          <w:p w14:paraId="1A60A1F0" w14:textId="77777777" w:rsidR="00A041FF" w:rsidRDefault="00A041FF" w:rsidP="00A041FF">
            <w:pPr>
              <w:jc w:val="center"/>
              <w:rPr>
                <w:sz w:val="18"/>
                <w:szCs w:val="18"/>
              </w:rPr>
            </w:pPr>
          </w:p>
        </w:tc>
        <w:tc>
          <w:tcPr>
            <w:tcW w:w="1342" w:type="dxa"/>
            <w:vAlign w:val="center"/>
          </w:tcPr>
          <w:p w14:paraId="08312558" w14:textId="77777777" w:rsidR="00A041FF" w:rsidRDefault="00A041FF" w:rsidP="00A041FF">
            <w:pPr>
              <w:jc w:val="center"/>
              <w:rPr>
                <w:sz w:val="18"/>
                <w:szCs w:val="18"/>
              </w:rPr>
            </w:pPr>
          </w:p>
        </w:tc>
        <w:tc>
          <w:tcPr>
            <w:tcW w:w="1342" w:type="dxa"/>
            <w:vAlign w:val="center"/>
          </w:tcPr>
          <w:p w14:paraId="60725A70" w14:textId="77777777" w:rsidR="00A041FF" w:rsidRDefault="00A041FF" w:rsidP="00A041FF">
            <w:pPr>
              <w:jc w:val="center"/>
              <w:rPr>
                <w:sz w:val="18"/>
                <w:szCs w:val="18"/>
              </w:rPr>
            </w:pPr>
          </w:p>
        </w:tc>
        <w:tc>
          <w:tcPr>
            <w:tcW w:w="1450" w:type="dxa"/>
            <w:vAlign w:val="center"/>
          </w:tcPr>
          <w:p w14:paraId="1E0460BE" w14:textId="77777777" w:rsidR="00A041FF" w:rsidRDefault="00A041FF" w:rsidP="00A041FF">
            <w:pPr>
              <w:jc w:val="center"/>
              <w:rPr>
                <w:sz w:val="18"/>
                <w:szCs w:val="18"/>
              </w:rPr>
            </w:pPr>
          </w:p>
        </w:tc>
      </w:tr>
      <w:tr w:rsidR="00E17F38" w14:paraId="536ED3F5" w14:textId="77777777" w:rsidTr="00DE2C13">
        <w:trPr>
          <w:trHeight w:val="321"/>
        </w:trPr>
        <w:tc>
          <w:tcPr>
            <w:tcW w:w="1569" w:type="dxa"/>
            <w:vAlign w:val="center"/>
          </w:tcPr>
          <w:p w14:paraId="0431020D" w14:textId="77777777" w:rsidR="00E17F38" w:rsidRPr="009B0865" w:rsidRDefault="00E17F38" w:rsidP="00E17F38">
            <w:pPr>
              <w:jc w:val="center"/>
              <w:rPr>
                <w:sz w:val="18"/>
                <w:szCs w:val="18"/>
              </w:rPr>
            </w:pPr>
            <w:r>
              <w:rPr>
                <w:sz w:val="18"/>
                <w:szCs w:val="18"/>
              </w:rPr>
              <w:t xml:space="preserve">Hedef </w:t>
            </w:r>
            <w:proofErr w:type="gramStart"/>
            <w:r>
              <w:rPr>
                <w:sz w:val="18"/>
                <w:szCs w:val="18"/>
              </w:rPr>
              <w:t>2.1</w:t>
            </w:r>
            <w:proofErr w:type="gramEnd"/>
          </w:p>
        </w:tc>
        <w:tc>
          <w:tcPr>
            <w:tcW w:w="1341" w:type="dxa"/>
            <w:vAlign w:val="center"/>
          </w:tcPr>
          <w:p w14:paraId="67286B49" w14:textId="77777777" w:rsidR="00E17F38" w:rsidRDefault="00E17F38" w:rsidP="00AB7B19">
            <w:pPr>
              <w:jc w:val="center"/>
              <w:rPr>
                <w:sz w:val="18"/>
                <w:szCs w:val="18"/>
              </w:rPr>
            </w:pPr>
            <w:r>
              <w:rPr>
                <w:sz w:val="18"/>
                <w:szCs w:val="18"/>
              </w:rPr>
              <w:t>1.000.00TL</w:t>
            </w:r>
          </w:p>
        </w:tc>
        <w:tc>
          <w:tcPr>
            <w:tcW w:w="1341" w:type="dxa"/>
            <w:vAlign w:val="center"/>
          </w:tcPr>
          <w:p w14:paraId="14A8C310" w14:textId="77777777" w:rsidR="00E17F38" w:rsidRDefault="00E17F38" w:rsidP="00AB7B19">
            <w:pPr>
              <w:jc w:val="center"/>
              <w:rPr>
                <w:sz w:val="18"/>
                <w:szCs w:val="18"/>
              </w:rPr>
            </w:pPr>
            <w:r>
              <w:rPr>
                <w:sz w:val="18"/>
                <w:szCs w:val="18"/>
              </w:rPr>
              <w:t>2.000.00TL</w:t>
            </w:r>
          </w:p>
        </w:tc>
        <w:tc>
          <w:tcPr>
            <w:tcW w:w="1342" w:type="dxa"/>
            <w:vAlign w:val="center"/>
          </w:tcPr>
          <w:p w14:paraId="294FF3BD" w14:textId="77777777" w:rsidR="00E17F38" w:rsidRDefault="00AB7B19" w:rsidP="00E17F38">
            <w:pPr>
              <w:jc w:val="center"/>
              <w:rPr>
                <w:sz w:val="18"/>
                <w:szCs w:val="18"/>
              </w:rPr>
            </w:pPr>
            <w:r>
              <w:rPr>
                <w:sz w:val="18"/>
                <w:szCs w:val="18"/>
              </w:rPr>
              <w:t>3</w:t>
            </w:r>
            <w:r w:rsidR="00E17F38">
              <w:rPr>
                <w:sz w:val="18"/>
                <w:szCs w:val="18"/>
              </w:rPr>
              <w:t>.000.00TL</w:t>
            </w:r>
          </w:p>
        </w:tc>
        <w:tc>
          <w:tcPr>
            <w:tcW w:w="1342" w:type="dxa"/>
            <w:vAlign w:val="center"/>
          </w:tcPr>
          <w:p w14:paraId="7B46529A" w14:textId="77777777" w:rsidR="00E17F38" w:rsidRDefault="00AB7B19" w:rsidP="00E17F38">
            <w:pPr>
              <w:jc w:val="center"/>
              <w:rPr>
                <w:sz w:val="18"/>
                <w:szCs w:val="18"/>
              </w:rPr>
            </w:pPr>
            <w:r>
              <w:rPr>
                <w:sz w:val="18"/>
                <w:szCs w:val="18"/>
              </w:rPr>
              <w:t>4</w:t>
            </w:r>
            <w:r w:rsidR="00E17F38">
              <w:rPr>
                <w:sz w:val="18"/>
                <w:szCs w:val="18"/>
              </w:rPr>
              <w:t>.000.00TL</w:t>
            </w:r>
          </w:p>
        </w:tc>
        <w:tc>
          <w:tcPr>
            <w:tcW w:w="1342" w:type="dxa"/>
            <w:vAlign w:val="center"/>
          </w:tcPr>
          <w:p w14:paraId="53DBDFF2" w14:textId="77777777" w:rsidR="00E17F38" w:rsidRDefault="00E17F38" w:rsidP="00E17F38">
            <w:pPr>
              <w:jc w:val="center"/>
              <w:rPr>
                <w:sz w:val="18"/>
                <w:szCs w:val="18"/>
              </w:rPr>
            </w:pPr>
            <w:r>
              <w:rPr>
                <w:sz w:val="18"/>
                <w:szCs w:val="18"/>
              </w:rPr>
              <w:t>5.000.00 TL</w:t>
            </w:r>
          </w:p>
        </w:tc>
        <w:tc>
          <w:tcPr>
            <w:tcW w:w="1450" w:type="dxa"/>
            <w:vAlign w:val="center"/>
          </w:tcPr>
          <w:p w14:paraId="352B2673" w14:textId="77777777" w:rsidR="00E17F38" w:rsidRDefault="00AB7B19" w:rsidP="00E17F38">
            <w:pPr>
              <w:jc w:val="center"/>
              <w:rPr>
                <w:sz w:val="18"/>
                <w:szCs w:val="18"/>
              </w:rPr>
            </w:pPr>
            <w:r>
              <w:rPr>
                <w:sz w:val="18"/>
                <w:szCs w:val="18"/>
              </w:rPr>
              <w:t>1</w:t>
            </w:r>
            <w:r w:rsidR="00E17F38">
              <w:rPr>
                <w:sz w:val="18"/>
                <w:szCs w:val="18"/>
              </w:rPr>
              <w:t>5.000.00 TL</w:t>
            </w:r>
          </w:p>
        </w:tc>
      </w:tr>
      <w:tr w:rsidR="00AB7B19" w14:paraId="5D843F73" w14:textId="77777777" w:rsidTr="00DE2C13">
        <w:trPr>
          <w:trHeight w:val="321"/>
        </w:trPr>
        <w:tc>
          <w:tcPr>
            <w:tcW w:w="1569" w:type="dxa"/>
            <w:vAlign w:val="center"/>
          </w:tcPr>
          <w:p w14:paraId="5DC63119" w14:textId="77777777" w:rsidR="00AB7B19" w:rsidRPr="009B0865" w:rsidRDefault="00AB7B19" w:rsidP="00AB7B19">
            <w:pPr>
              <w:jc w:val="center"/>
              <w:rPr>
                <w:sz w:val="18"/>
                <w:szCs w:val="18"/>
              </w:rPr>
            </w:pPr>
            <w:r>
              <w:rPr>
                <w:sz w:val="18"/>
                <w:szCs w:val="18"/>
              </w:rPr>
              <w:t xml:space="preserve">Hedef </w:t>
            </w:r>
            <w:proofErr w:type="gramStart"/>
            <w:r>
              <w:rPr>
                <w:sz w:val="18"/>
                <w:szCs w:val="18"/>
              </w:rPr>
              <w:t>2.2</w:t>
            </w:r>
            <w:proofErr w:type="gramEnd"/>
          </w:p>
        </w:tc>
        <w:tc>
          <w:tcPr>
            <w:tcW w:w="1341" w:type="dxa"/>
            <w:vAlign w:val="center"/>
          </w:tcPr>
          <w:p w14:paraId="175676C8" w14:textId="77777777" w:rsidR="00AB7B19" w:rsidRDefault="00AB7B19" w:rsidP="00AB7B19">
            <w:pPr>
              <w:jc w:val="center"/>
              <w:rPr>
                <w:sz w:val="18"/>
                <w:szCs w:val="18"/>
              </w:rPr>
            </w:pPr>
            <w:r>
              <w:rPr>
                <w:sz w:val="18"/>
                <w:szCs w:val="18"/>
              </w:rPr>
              <w:t>5.000.00TL</w:t>
            </w:r>
          </w:p>
        </w:tc>
        <w:tc>
          <w:tcPr>
            <w:tcW w:w="1341" w:type="dxa"/>
            <w:vAlign w:val="center"/>
          </w:tcPr>
          <w:p w14:paraId="6B17A34E" w14:textId="77777777" w:rsidR="00AB7B19" w:rsidRDefault="00AB7B19" w:rsidP="00AB7B19">
            <w:pPr>
              <w:jc w:val="center"/>
              <w:rPr>
                <w:sz w:val="18"/>
                <w:szCs w:val="18"/>
              </w:rPr>
            </w:pPr>
            <w:r>
              <w:rPr>
                <w:sz w:val="18"/>
                <w:szCs w:val="18"/>
              </w:rPr>
              <w:t>6.000.00TL</w:t>
            </w:r>
          </w:p>
        </w:tc>
        <w:tc>
          <w:tcPr>
            <w:tcW w:w="1342" w:type="dxa"/>
            <w:vAlign w:val="center"/>
          </w:tcPr>
          <w:p w14:paraId="04E0E093" w14:textId="77777777" w:rsidR="00AB7B19" w:rsidRDefault="00AB7B19" w:rsidP="00AB7B19">
            <w:pPr>
              <w:jc w:val="center"/>
              <w:rPr>
                <w:sz w:val="18"/>
                <w:szCs w:val="18"/>
              </w:rPr>
            </w:pPr>
            <w:r>
              <w:rPr>
                <w:sz w:val="18"/>
                <w:szCs w:val="18"/>
              </w:rPr>
              <w:t>7.000.00TL</w:t>
            </w:r>
          </w:p>
        </w:tc>
        <w:tc>
          <w:tcPr>
            <w:tcW w:w="1342" w:type="dxa"/>
            <w:vAlign w:val="center"/>
          </w:tcPr>
          <w:p w14:paraId="421416FB" w14:textId="77777777" w:rsidR="00AB7B19" w:rsidRDefault="00AB7B19" w:rsidP="00AB7B19">
            <w:pPr>
              <w:jc w:val="center"/>
              <w:rPr>
                <w:sz w:val="18"/>
                <w:szCs w:val="18"/>
              </w:rPr>
            </w:pPr>
            <w:r>
              <w:rPr>
                <w:sz w:val="18"/>
                <w:szCs w:val="18"/>
              </w:rPr>
              <w:t>8.000.00 TL</w:t>
            </w:r>
          </w:p>
        </w:tc>
        <w:tc>
          <w:tcPr>
            <w:tcW w:w="1342" w:type="dxa"/>
            <w:vAlign w:val="center"/>
          </w:tcPr>
          <w:p w14:paraId="17C28223" w14:textId="77777777" w:rsidR="00AB7B19" w:rsidRDefault="00AB7B19" w:rsidP="00AB7B19">
            <w:pPr>
              <w:jc w:val="center"/>
              <w:rPr>
                <w:sz w:val="18"/>
                <w:szCs w:val="18"/>
              </w:rPr>
            </w:pPr>
            <w:r>
              <w:rPr>
                <w:sz w:val="18"/>
                <w:szCs w:val="18"/>
              </w:rPr>
              <w:t>9.000.00 TL</w:t>
            </w:r>
          </w:p>
        </w:tc>
        <w:tc>
          <w:tcPr>
            <w:tcW w:w="1450" w:type="dxa"/>
            <w:vAlign w:val="center"/>
          </w:tcPr>
          <w:p w14:paraId="1C074239" w14:textId="77777777" w:rsidR="00AB7B19" w:rsidRDefault="00AB7B19" w:rsidP="00AB7B19">
            <w:pPr>
              <w:jc w:val="center"/>
              <w:rPr>
                <w:sz w:val="18"/>
                <w:szCs w:val="18"/>
              </w:rPr>
            </w:pPr>
            <w:r>
              <w:rPr>
                <w:sz w:val="18"/>
                <w:szCs w:val="18"/>
              </w:rPr>
              <w:t>35.0000.00 TL</w:t>
            </w:r>
          </w:p>
        </w:tc>
      </w:tr>
      <w:tr w:rsidR="0086263E" w14:paraId="70A3688B" w14:textId="77777777" w:rsidTr="00DE2C13">
        <w:trPr>
          <w:trHeight w:val="321"/>
        </w:trPr>
        <w:tc>
          <w:tcPr>
            <w:tcW w:w="1569" w:type="dxa"/>
            <w:vAlign w:val="center"/>
          </w:tcPr>
          <w:p w14:paraId="3E31D1D4" w14:textId="7AA3374C" w:rsidR="0086263E" w:rsidRDefault="0086263E" w:rsidP="00AB7B19">
            <w:pPr>
              <w:jc w:val="center"/>
              <w:rPr>
                <w:sz w:val="18"/>
                <w:szCs w:val="18"/>
              </w:rPr>
            </w:pPr>
            <w:r>
              <w:rPr>
                <w:sz w:val="18"/>
                <w:szCs w:val="18"/>
              </w:rPr>
              <w:t xml:space="preserve">Hedef </w:t>
            </w:r>
            <w:proofErr w:type="gramStart"/>
            <w:r>
              <w:rPr>
                <w:sz w:val="18"/>
                <w:szCs w:val="18"/>
              </w:rPr>
              <w:t>2.3</w:t>
            </w:r>
            <w:proofErr w:type="gramEnd"/>
          </w:p>
        </w:tc>
        <w:tc>
          <w:tcPr>
            <w:tcW w:w="1341" w:type="dxa"/>
            <w:vAlign w:val="center"/>
          </w:tcPr>
          <w:p w14:paraId="184B820B" w14:textId="46719DF5" w:rsidR="0086263E" w:rsidRDefault="0086263E" w:rsidP="00AB7B19">
            <w:pPr>
              <w:jc w:val="center"/>
              <w:rPr>
                <w:sz w:val="18"/>
                <w:szCs w:val="18"/>
              </w:rPr>
            </w:pPr>
            <w:r>
              <w:rPr>
                <w:sz w:val="18"/>
                <w:szCs w:val="18"/>
              </w:rPr>
              <w:t>3.000.00TL</w:t>
            </w:r>
          </w:p>
        </w:tc>
        <w:tc>
          <w:tcPr>
            <w:tcW w:w="1341" w:type="dxa"/>
            <w:vAlign w:val="center"/>
          </w:tcPr>
          <w:p w14:paraId="23C8AA2D" w14:textId="6E356198" w:rsidR="0086263E" w:rsidRDefault="0086263E" w:rsidP="00AB7B19">
            <w:pPr>
              <w:jc w:val="center"/>
              <w:rPr>
                <w:sz w:val="18"/>
                <w:szCs w:val="18"/>
              </w:rPr>
            </w:pPr>
            <w:r>
              <w:rPr>
                <w:sz w:val="18"/>
                <w:szCs w:val="18"/>
              </w:rPr>
              <w:t>4.000.00TL</w:t>
            </w:r>
          </w:p>
        </w:tc>
        <w:tc>
          <w:tcPr>
            <w:tcW w:w="1342" w:type="dxa"/>
            <w:vAlign w:val="center"/>
          </w:tcPr>
          <w:p w14:paraId="64355371" w14:textId="2C46D2A6" w:rsidR="0086263E" w:rsidRDefault="0086263E" w:rsidP="00AB7B19">
            <w:pPr>
              <w:jc w:val="center"/>
              <w:rPr>
                <w:sz w:val="18"/>
                <w:szCs w:val="18"/>
              </w:rPr>
            </w:pPr>
            <w:r>
              <w:rPr>
                <w:sz w:val="18"/>
                <w:szCs w:val="18"/>
              </w:rPr>
              <w:t>5.000.00TL</w:t>
            </w:r>
          </w:p>
        </w:tc>
        <w:tc>
          <w:tcPr>
            <w:tcW w:w="1342" w:type="dxa"/>
            <w:vAlign w:val="center"/>
          </w:tcPr>
          <w:p w14:paraId="6CCF00BF" w14:textId="11610C22" w:rsidR="0086263E" w:rsidRDefault="0086263E" w:rsidP="00AB7B19">
            <w:pPr>
              <w:jc w:val="center"/>
              <w:rPr>
                <w:sz w:val="18"/>
                <w:szCs w:val="18"/>
              </w:rPr>
            </w:pPr>
            <w:r>
              <w:rPr>
                <w:sz w:val="18"/>
                <w:szCs w:val="18"/>
              </w:rPr>
              <w:t>6.000.00TL</w:t>
            </w:r>
          </w:p>
        </w:tc>
        <w:tc>
          <w:tcPr>
            <w:tcW w:w="1342" w:type="dxa"/>
            <w:vAlign w:val="center"/>
          </w:tcPr>
          <w:p w14:paraId="5C5C9266" w14:textId="5301EB21" w:rsidR="0086263E" w:rsidRDefault="0086263E" w:rsidP="00AB7B19">
            <w:pPr>
              <w:jc w:val="center"/>
              <w:rPr>
                <w:sz w:val="18"/>
                <w:szCs w:val="18"/>
              </w:rPr>
            </w:pPr>
            <w:r>
              <w:rPr>
                <w:sz w:val="18"/>
                <w:szCs w:val="18"/>
              </w:rPr>
              <w:t>7.000.00TL</w:t>
            </w:r>
          </w:p>
        </w:tc>
        <w:tc>
          <w:tcPr>
            <w:tcW w:w="1450" w:type="dxa"/>
            <w:vAlign w:val="center"/>
          </w:tcPr>
          <w:p w14:paraId="66694C5D" w14:textId="43622A07" w:rsidR="0086263E" w:rsidRDefault="00426F53" w:rsidP="00AB7B19">
            <w:pPr>
              <w:jc w:val="center"/>
              <w:rPr>
                <w:sz w:val="18"/>
                <w:szCs w:val="18"/>
              </w:rPr>
            </w:pPr>
            <w:r>
              <w:rPr>
                <w:sz w:val="18"/>
                <w:szCs w:val="18"/>
              </w:rPr>
              <w:t>25.000.00 TL</w:t>
            </w:r>
          </w:p>
        </w:tc>
      </w:tr>
      <w:tr w:rsidR="0086263E" w14:paraId="596B624C" w14:textId="77777777" w:rsidTr="00DE2C13">
        <w:trPr>
          <w:trHeight w:val="321"/>
        </w:trPr>
        <w:tc>
          <w:tcPr>
            <w:tcW w:w="1569" w:type="dxa"/>
            <w:vAlign w:val="center"/>
          </w:tcPr>
          <w:p w14:paraId="0BB4C087" w14:textId="63D74AC1" w:rsidR="0086263E" w:rsidRDefault="0086263E" w:rsidP="00AB7B19">
            <w:pPr>
              <w:jc w:val="center"/>
              <w:rPr>
                <w:sz w:val="18"/>
                <w:szCs w:val="18"/>
              </w:rPr>
            </w:pPr>
            <w:r>
              <w:rPr>
                <w:sz w:val="18"/>
                <w:szCs w:val="18"/>
              </w:rPr>
              <w:t xml:space="preserve">Hedef </w:t>
            </w:r>
            <w:proofErr w:type="gramStart"/>
            <w:r>
              <w:rPr>
                <w:sz w:val="18"/>
                <w:szCs w:val="18"/>
              </w:rPr>
              <w:t>2.4</w:t>
            </w:r>
            <w:proofErr w:type="gramEnd"/>
          </w:p>
        </w:tc>
        <w:tc>
          <w:tcPr>
            <w:tcW w:w="1341" w:type="dxa"/>
            <w:vAlign w:val="center"/>
          </w:tcPr>
          <w:p w14:paraId="304AAA23" w14:textId="348E89A9" w:rsidR="0086263E" w:rsidRDefault="0086263E" w:rsidP="00AB7B19">
            <w:pPr>
              <w:jc w:val="center"/>
              <w:rPr>
                <w:sz w:val="18"/>
                <w:szCs w:val="18"/>
              </w:rPr>
            </w:pPr>
            <w:r>
              <w:rPr>
                <w:sz w:val="18"/>
                <w:szCs w:val="18"/>
              </w:rPr>
              <w:t>1.000.00TL</w:t>
            </w:r>
          </w:p>
        </w:tc>
        <w:tc>
          <w:tcPr>
            <w:tcW w:w="1341" w:type="dxa"/>
            <w:vAlign w:val="center"/>
          </w:tcPr>
          <w:p w14:paraId="3B6DCD8E" w14:textId="5535A18F" w:rsidR="0086263E" w:rsidRDefault="0086263E" w:rsidP="00AB7B19">
            <w:pPr>
              <w:jc w:val="center"/>
              <w:rPr>
                <w:sz w:val="18"/>
                <w:szCs w:val="18"/>
              </w:rPr>
            </w:pPr>
            <w:r>
              <w:rPr>
                <w:sz w:val="18"/>
                <w:szCs w:val="18"/>
              </w:rPr>
              <w:t>2.000.00TL</w:t>
            </w:r>
          </w:p>
        </w:tc>
        <w:tc>
          <w:tcPr>
            <w:tcW w:w="1342" w:type="dxa"/>
            <w:vAlign w:val="center"/>
          </w:tcPr>
          <w:p w14:paraId="7E7391B1" w14:textId="2CCAB7EA" w:rsidR="0086263E" w:rsidRDefault="0086263E" w:rsidP="00AB7B19">
            <w:pPr>
              <w:jc w:val="center"/>
              <w:rPr>
                <w:sz w:val="18"/>
                <w:szCs w:val="18"/>
              </w:rPr>
            </w:pPr>
            <w:r>
              <w:rPr>
                <w:sz w:val="18"/>
                <w:szCs w:val="18"/>
              </w:rPr>
              <w:t>3.000.00TL</w:t>
            </w:r>
          </w:p>
        </w:tc>
        <w:tc>
          <w:tcPr>
            <w:tcW w:w="1342" w:type="dxa"/>
            <w:vAlign w:val="center"/>
          </w:tcPr>
          <w:p w14:paraId="32A93860" w14:textId="761A418D" w:rsidR="0086263E" w:rsidRDefault="0086263E" w:rsidP="00AB7B19">
            <w:pPr>
              <w:jc w:val="center"/>
              <w:rPr>
                <w:sz w:val="18"/>
                <w:szCs w:val="18"/>
              </w:rPr>
            </w:pPr>
            <w:r>
              <w:rPr>
                <w:sz w:val="18"/>
                <w:szCs w:val="18"/>
              </w:rPr>
              <w:t>4.000.00TL</w:t>
            </w:r>
          </w:p>
        </w:tc>
        <w:tc>
          <w:tcPr>
            <w:tcW w:w="1342" w:type="dxa"/>
            <w:vAlign w:val="center"/>
          </w:tcPr>
          <w:p w14:paraId="20E48522" w14:textId="6215206A" w:rsidR="0086263E" w:rsidRDefault="0086263E" w:rsidP="00AB7B19">
            <w:pPr>
              <w:jc w:val="center"/>
              <w:rPr>
                <w:sz w:val="18"/>
                <w:szCs w:val="18"/>
              </w:rPr>
            </w:pPr>
            <w:r>
              <w:rPr>
                <w:sz w:val="18"/>
                <w:szCs w:val="18"/>
              </w:rPr>
              <w:t>5.000.00TL</w:t>
            </w:r>
          </w:p>
        </w:tc>
        <w:tc>
          <w:tcPr>
            <w:tcW w:w="1450" w:type="dxa"/>
            <w:vAlign w:val="center"/>
          </w:tcPr>
          <w:p w14:paraId="79D41D0D" w14:textId="36C5A4BF" w:rsidR="0086263E" w:rsidRDefault="00426F53" w:rsidP="00AB7B19">
            <w:pPr>
              <w:jc w:val="center"/>
              <w:rPr>
                <w:sz w:val="18"/>
                <w:szCs w:val="18"/>
              </w:rPr>
            </w:pPr>
            <w:r>
              <w:rPr>
                <w:sz w:val="18"/>
                <w:szCs w:val="18"/>
              </w:rPr>
              <w:t>15.000.00 TL</w:t>
            </w:r>
          </w:p>
        </w:tc>
      </w:tr>
      <w:tr w:rsidR="0086263E" w14:paraId="20EF0B73" w14:textId="77777777" w:rsidTr="00DE2C13">
        <w:trPr>
          <w:trHeight w:val="321"/>
        </w:trPr>
        <w:tc>
          <w:tcPr>
            <w:tcW w:w="1569" w:type="dxa"/>
            <w:vAlign w:val="center"/>
          </w:tcPr>
          <w:p w14:paraId="712A64BC" w14:textId="74B499BC" w:rsidR="0086263E" w:rsidRDefault="0086263E" w:rsidP="00AB7B19">
            <w:pPr>
              <w:jc w:val="center"/>
              <w:rPr>
                <w:sz w:val="18"/>
                <w:szCs w:val="18"/>
              </w:rPr>
            </w:pPr>
            <w:r>
              <w:rPr>
                <w:sz w:val="18"/>
                <w:szCs w:val="18"/>
              </w:rPr>
              <w:t xml:space="preserve">Hedef </w:t>
            </w:r>
            <w:proofErr w:type="gramStart"/>
            <w:r>
              <w:rPr>
                <w:sz w:val="18"/>
                <w:szCs w:val="18"/>
              </w:rPr>
              <w:t>2.5</w:t>
            </w:r>
            <w:proofErr w:type="gramEnd"/>
          </w:p>
        </w:tc>
        <w:tc>
          <w:tcPr>
            <w:tcW w:w="1341" w:type="dxa"/>
            <w:vAlign w:val="center"/>
          </w:tcPr>
          <w:p w14:paraId="026765C1" w14:textId="228956B4" w:rsidR="0086263E" w:rsidRDefault="0086263E" w:rsidP="00AB7B19">
            <w:pPr>
              <w:jc w:val="center"/>
              <w:rPr>
                <w:sz w:val="18"/>
                <w:szCs w:val="18"/>
              </w:rPr>
            </w:pPr>
            <w:r>
              <w:rPr>
                <w:sz w:val="18"/>
                <w:szCs w:val="18"/>
              </w:rPr>
              <w:t>3.000.00TL</w:t>
            </w:r>
          </w:p>
        </w:tc>
        <w:tc>
          <w:tcPr>
            <w:tcW w:w="1341" w:type="dxa"/>
            <w:vAlign w:val="center"/>
          </w:tcPr>
          <w:p w14:paraId="53B759E1" w14:textId="7CC9B70B" w:rsidR="0086263E" w:rsidRDefault="0086263E" w:rsidP="00AB7B19">
            <w:pPr>
              <w:jc w:val="center"/>
              <w:rPr>
                <w:sz w:val="18"/>
                <w:szCs w:val="18"/>
              </w:rPr>
            </w:pPr>
            <w:r>
              <w:rPr>
                <w:sz w:val="18"/>
                <w:szCs w:val="18"/>
              </w:rPr>
              <w:t>4.000.00TL</w:t>
            </w:r>
          </w:p>
        </w:tc>
        <w:tc>
          <w:tcPr>
            <w:tcW w:w="1342" w:type="dxa"/>
            <w:vAlign w:val="center"/>
          </w:tcPr>
          <w:p w14:paraId="3BFFF27E" w14:textId="0A50013F" w:rsidR="0086263E" w:rsidRDefault="0086263E" w:rsidP="00AB7B19">
            <w:pPr>
              <w:jc w:val="center"/>
              <w:rPr>
                <w:sz w:val="18"/>
                <w:szCs w:val="18"/>
              </w:rPr>
            </w:pPr>
            <w:r>
              <w:rPr>
                <w:sz w:val="18"/>
                <w:szCs w:val="18"/>
              </w:rPr>
              <w:t>4.000.00TL</w:t>
            </w:r>
          </w:p>
        </w:tc>
        <w:tc>
          <w:tcPr>
            <w:tcW w:w="1342" w:type="dxa"/>
            <w:vAlign w:val="center"/>
          </w:tcPr>
          <w:p w14:paraId="6506AFE0" w14:textId="22BB4D97" w:rsidR="0086263E" w:rsidRDefault="0086263E" w:rsidP="00AB7B19">
            <w:pPr>
              <w:jc w:val="center"/>
              <w:rPr>
                <w:sz w:val="18"/>
                <w:szCs w:val="18"/>
              </w:rPr>
            </w:pPr>
            <w:r>
              <w:rPr>
                <w:sz w:val="18"/>
                <w:szCs w:val="18"/>
              </w:rPr>
              <w:t>4.000.00TL</w:t>
            </w:r>
          </w:p>
        </w:tc>
        <w:tc>
          <w:tcPr>
            <w:tcW w:w="1342" w:type="dxa"/>
            <w:vAlign w:val="center"/>
          </w:tcPr>
          <w:p w14:paraId="4C9617FD" w14:textId="3882C2B2" w:rsidR="0086263E" w:rsidRDefault="0086263E" w:rsidP="00AB7B19">
            <w:pPr>
              <w:jc w:val="center"/>
              <w:rPr>
                <w:sz w:val="18"/>
                <w:szCs w:val="18"/>
              </w:rPr>
            </w:pPr>
            <w:r>
              <w:rPr>
                <w:sz w:val="18"/>
                <w:szCs w:val="18"/>
              </w:rPr>
              <w:t>4.000.00TL</w:t>
            </w:r>
          </w:p>
        </w:tc>
        <w:tc>
          <w:tcPr>
            <w:tcW w:w="1450" w:type="dxa"/>
            <w:vAlign w:val="center"/>
          </w:tcPr>
          <w:p w14:paraId="3523292A" w14:textId="0A21DF3A" w:rsidR="0086263E" w:rsidRDefault="00426F53" w:rsidP="00AB7B19">
            <w:pPr>
              <w:jc w:val="center"/>
              <w:rPr>
                <w:sz w:val="18"/>
                <w:szCs w:val="18"/>
              </w:rPr>
            </w:pPr>
            <w:r>
              <w:rPr>
                <w:sz w:val="18"/>
                <w:szCs w:val="18"/>
              </w:rPr>
              <w:t>19.000.00 TL</w:t>
            </w:r>
          </w:p>
        </w:tc>
      </w:tr>
      <w:tr w:rsidR="00E17F38" w14:paraId="48C4ABE4" w14:textId="77777777" w:rsidTr="00DE2C13">
        <w:trPr>
          <w:trHeight w:val="321"/>
        </w:trPr>
        <w:tc>
          <w:tcPr>
            <w:tcW w:w="1569" w:type="dxa"/>
            <w:vAlign w:val="center"/>
          </w:tcPr>
          <w:p w14:paraId="35830834" w14:textId="77777777" w:rsidR="00E17F38" w:rsidRPr="0086263E" w:rsidRDefault="00E17F38" w:rsidP="00E17F38">
            <w:pPr>
              <w:jc w:val="center"/>
              <w:rPr>
                <w:b/>
                <w:sz w:val="18"/>
                <w:szCs w:val="18"/>
              </w:rPr>
            </w:pPr>
            <w:r w:rsidRPr="0086263E">
              <w:rPr>
                <w:b/>
                <w:sz w:val="18"/>
                <w:szCs w:val="18"/>
              </w:rPr>
              <w:t>Amaç 3</w:t>
            </w:r>
          </w:p>
        </w:tc>
        <w:tc>
          <w:tcPr>
            <w:tcW w:w="1341" w:type="dxa"/>
            <w:vAlign w:val="center"/>
          </w:tcPr>
          <w:p w14:paraId="7EDE7C2B" w14:textId="77777777" w:rsidR="00E17F38" w:rsidRDefault="00E17F38" w:rsidP="00E17F38">
            <w:pPr>
              <w:jc w:val="center"/>
              <w:rPr>
                <w:sz w:val="18"/>
                <w:szCs w:val="18"/>
              </w:rPr>
            </w:pPr>
          </w:p>
        </w:tc>
        <w:tc>
          <w:tcPr>
            <w:tcW w:w="1341" w:type="dxa"/>
            <w:vAlign w:val="center"/>
          </w:tcPr>
          <w:p w14:paraId="384E7030" w14:textId="77777777" w:rsidR="00E17F38" w:rsidRDefault="00E17F38" w:rsidP="00E17F38">
            <w:pPr>
              <w:jc w:val="center"/>
              <w:rPr>
                <w:sz w:val="18"/>
                <w:szCs w:val="18"/>
              </w:rPr>
            </w:pPr>
          </w:p>
        </w:tc>
        <w:tc>
          <w:tcPr>
            <w:tcW w:w="1342" w:type="dxa"/>
            <w:vAlign w:val="center"/>
          </w:tcPr>
          <w:p w14:paraId="3432B0F0" w14:textId="77777777" w:rsidR="00E17F38" w:rsidRDefault="00E17F38" w:rsidP="00E17F38">
            <w:pPr>
              <w:jc w:val="center"/>
              <w:rPr>
                <w:sz w:val="18"/>
                <w:szCs w:val="18"/>
              </w:rPr>
            </w:pPr>
          </w:p>
        </w:tc>
        <w:tc>
          <w:tcPr>
            <w:tcW w:w="1342" w:type="dxa"/>
            <w:vAlign w:val="center"/>
          </w:tcPr>
          <w:p w14:paraId="17BAB651" w14:textId="77777777" w:rsidR="00E17F38" w:rsidRDefault="00E17F38" w:rsidP="00E17F38">
            <w:pPr>
              <w:jc w:val="center"/>
              <w:rPr>
                <w:sz w:val="18"/>
                <w:szCs w:val="18"/>
              </w:rPr>
            </w:pPr>
          </w:p>
        </w:tc>
        <w:tc>
          <w:tcPr>
            <w:tcW w:w="1342" w:type="dxa"/>
            <w:vAlign w:val="center"/>
          </w:tcPr>
          <w:p w14:paraId="70F0EDB5" w14:textId="77777777" w:rsidR="00E17F38" w:rsidRDefault="00E17F38" w:rsidP="00E17F38">
            <w:pPr>
              <w:jc w:val="center"/>
              <w:rPr>
                <w:sz w:val="18"/>
                <w:szCs w:val="18"/>
              </w:rPr>
            </w:pPr>
          </w:p>
        </w:tc>
        <w:tc>
          <w:tcPr>
            <w:tcW w:w="1450" w:type="dxa"/>
            <w:vAlign w:val="center"/>
          </w:tcPr>
          <w:p w14:paraId="65DC2001" w14:textId="77777777" w:rsidR="00E17F38" w:rsidRDefault="00E17F38" w:rsidP="00E17F38">
            <w:pPr>
              <w:jc w:val="center"/>
              <w:rPr>
                <w:sz w:val="18"/>
                <w:szCs w:val="18"/>
              </w:rPr>
            </w:pPr>
          </w:p>
        </w:tc>
      </w:tr>
      <w:tr w:rsidR="00E17F38" w14:paraId="6F8F6D96" w14:textId="77777777" w:rsidTr="00DE2C13">
        <w:trPr>
          <w:trHeight w:val="340"/>
        </w:trPr>
        <w:tc>
          <w:tcPr>
            <w:tcW w:w="1569" w:type="dxa"/>
            <w:vAlign w:val="center"/>
          </w:tcPr>
          <w:p w14:paraId="3C032863" w14:textId="77777777" w:rsidR="00E17F38" w:rsidRPr="009B0865" w:rsidRDefault="00E17F38" w:rsidP="00E17F38">
            <w:pPr>
              <w:jc w:val="center"/>
              <w:rPr>
                <w:sz w:val="18"/>
                <w:szCs w:val="18"/>
              </w:rPr>
            </w:pPr>
            <w:r>
              <w:rPr>
                <w:sz w:val="18"/>
                <w:szCs w:val="18"/>
              </w:rPr>
              <w:t xml:space="preserve">Hedef </w:t>
            </w:r>
            <w:proofErr w:type="gramStart"/>
            <w:r>
              <w:rPr>
                <w:sz w:val="18"/>
                <w:szCs w:val="18"/>
              </w:rPr>
              <w:t>3.1</w:t>
            </w:r>
            <w:proofErr w:type="gramEnd"/>
          </w:p>
        </w:tc>
        <w:tc>
          <w:tcPr>
            <w:tcW w:w="1341" w:type="dxa"/>
            <w:vAlign w:val="center"/>
          </w:tcPr>
          <w:p w14:paraId="603140A5" w14:textId="77777777" w:rsidR="00E17F38" w:rsidRDefault="00AB7B19" w:rsidP="00E17F38">
            <w:pPr>
              <w:jc w:val="center"/>
              <w:rPr>
                <w:sz w:val="18"/>
                <w:szCs w:val="18"/>
              </w:rPr>
            </w:pPr>
            <w:r>
              <w:rPr>
                <w:sz w:val="18"/>
                <w:szCs w:val="18"/>
              </w:rPr>
              <w:t>5</w:t>
            </w:r>
            <w:r w:rsidR="00E17F38">
              <w:rPr>
                <w:sz w:val="18"/>
                <w:szCs w:val="18"/>
              </w:rPr>
              <w:t>.000.00TL</w:t>
            </w:r>
          </w:p>
        </w:tc>
        <w:tc>
          <w:tcPr>
            <w:tcW w:w="1341" w:type="dxa"/>
            <w:vAlign w:val="center"/>
          </w:tcPr>
          <w:p w14:paraId="5C89DC3F" w14:textId="77777777" w:rsidR="00E17F38" w:rsidRDefault="00AB7B19" w:rsidP="00E17F38">
            <w:pPr>
              <w:jc w:val="center"/>
              <w:rPr>
                <w:sz w:val="18"/>
                <w:szCs w:val="18"/>
              </w:rPr>
            </w:pPr>
            <w:r>
              <w:rPr>
                <w:sz w:val="18"/>
                <w:szCs w:val="18"/>
              </w:rPr>
              <w:t>6</w:t>
            </w:r>
            <w:r w:rsidR="00E17F38">
              <w:rPr>
                <w:sz w:val="18"/>
                <w:szCs w:val="18"/>
              </w:rPr>
              <w:t>.000.00TL</w:t>
            </w:r>
          </w:p>
        </w:tc>
        <w:tc>
          <w:tcPr>
            <w:tcW w:w="1342" w:type="dxa"/>
            <w:vAlign w:val="center"/>
          </w:tcPr>
          <w:p w14:paraId="2FD342B7" w14:textId="77777777" w:rsidR="00E17F38" w:rsidRDefault="00AB7B19" w:rsidP="00E17F38">
            <w:pPr>
              <w:jc w:val="center"/>
              <w:rPr>
                <w:sz w:val="18"/>
                <w:szCs w:val="18"/>
              </w:rPr>
            </w:pPr>
            <w:r>
              <w:rPr>
                <w:sz w:val="18"/>
                <w:szCs w:val="18"/>
              </w:rPr>
              <w:t>7</w:t>
            </w:r>
            <w:r w:rsidR="00E17F38">
              <w:rPr>
                <w:sz w:val="18"/>
                <w:szCs w:val="18"/>
              </w:rPr>
              <w:t>.000.00TL</w:t>
            </w:r>
          </w:p>
        </w:tc>
        <w:tc>
          <w:tcPr>
            <w:tcW w:w="1342" w:type="dxa"/>
            <w:vAlign w:val="center"/>
          </w:tcPr>
          <w:p w14:paraId="56B33A8D" w14:textId="77777777" w:rsidR="00E17F38" w:rsidRDefault="00AB7B19" w:rsidP="00E17F38">
            <w:pPr>
              <w:jc w:val="center"/>
              <w:rPr>
                <w:sz w:val="18"/>
                <w:szCs w:val="18"/>
              </w:rPr>
            </w:pPr>
            <w:r>
              <w:rPr>
                <w:sz w:val="18"/>
                <w:szCs w:val="18"/>
              </w:rPr>
              <w:t>8</w:t>
            </w:r>
            <w:r w:rsidR="00E17F38">
              <w:rPr>
                <w:sz w:val="18"/>
                <w:szCs w:val="18"/>
              </w:rPr>
              <w:t>.000.00 TL</w:t>
            </w:r>
          </w:p>
        </w:tc>
        <w:tc>
          <w:tcPr>
            <w:tcW w:w="1342" w:type="dxa"/>
            <w:vAlign w:val="center"/>
          </w:tcPr>
          <w:p w14:paraId="34DA056C" w14:textId="77777777" w:rsidR="00E17F38" w:rsidRDefault="00AB7B19" w:rsidP="00E17F38">
            <w:pPr>
              <w:jc w:val="center"/>
              <w:rPr>
                <w:sz w:val="18"/>
                <w:szCs w:val="18"/>
              </w:rPr>
            </w:pPr>
            <w:r>
              <w:rPr>
                <w:sz w:val="18"/>
                <w:szCs w:val="18"/>
              </w:rPr>
              <w:t>9.</w:t>
            </w:r>
            <w:r w:rsidR="00E17F38">
              <w:rPr>
                <w:sz w:val="18"/>
                <w:szCs w:val="18"/>
              </w:rPr>
              <w:t>000.00 TL</w:t>
            </w:r>
          </w:p>
        </w:tc>
        <w:tc>
          <w:tcPr>
            <w:tcW w:w="1450" w:type="dxa"/>
            <w:vAlign w:val="center"/>
          </w:tcPr>
          <w:p w14:paraId="2B0EBDAD" w14:textId="77777777" w:rsidR="00E17F38" w:rsidRDefault="00AB7B19" w:rsidP="00E17F38">
            <w:pPr>
              <w:jc w:val="center"/>
              <w:rPr>
                <w:sz w:val="18"/>
                <w:szCs w:val="18"/>
              </w:rPr>
            </w:pPr>
            <w:r>
              <w:rPr>
                <w:sz w:val="18"/>
                <w:szCs w:val="18"/>
              </w:rPr>
              <w:t>35</w:t>
            </w:r>
            <w:r w:rsidR="00AB73E5">
              <w:rPr>
                <w:sz w:val="18"/>
                <w:szCs w:val="18"/>
              </w:rPr>
              <w:t>.0</w:t>
            </w:r>
            <w:r w:rsidR="00E17F38">
              <w:rPr>
                <w:sz w:val="18"/>
                <w:szCs w:val="18"/>
              </w:rPr>
              <w:t>000.00 TL</w:t>
            </w:r>
          </w:p>
        </w:tc>
      </w:tr>
      <w:tr w:rsidR="00AB7B19" w14:paraId="56132310" w14:textId="77777777" w:rsidTr="00DE2C13">
        <w:trPr>
          <w:trHeight w:val="321"/>
        </w:trPr>
        <w:tc>
          <w:tcPr>
            <w:tcW w:w="1569" w:type="dxa"/>
            <w:vAlign w:val="center"/>
          </w:tcPr>
          <w:p w14:paraId="6C6C083A" w14:textId="77777777" w:rsidR="00AB7B19" w:rsidRPr="009B0865" w:rsidRDefault="00AB7B19" w:rsidP="00AB7B19">
            <w:pPr>
              <w:jc w:val="center"/>
              <w:rPr>
                <w:sz w:val="18"/>
                <w:szCs w:val="18"/>
              </w:rPr>
            </w:pPr>
            <w:r>
              <w:rPr>
                <w:sz w:val="18"/>
                <w:szCs w:val="18"/>
              </w:rPr>
              <w:t xml:space="preserve">Hedef </w:t>
            </w:r>
            <w:proofErr w:type="gramStart"/>
            <w:r>
              <w:rPr>
                <w:sz w:val="18"/>
                <w:szCs w:val="18"/>
              </w:rPr>
              <w:t>3.2</w:t>
            </w:r>
            <w:proofErr w:type="gramEnd"/>
          </w:p>
        </w:tc>
        <w:tc>
          <w:tcPr>
            <w:tcW w:w="1341" w:type="dxa"/>
            <w:vAlign w:val="center"/>
          </w:tcPr>
          <w:p w14:paraId="07849947" w14:textId="77777777" w:rsidR="00AB7B19" w:rsidRDefault="00AB7B19" w:rsidP="00AB7B19">
            <w:pPr>
              <w:jc w:val="center"/>
              <w:rPr>
                <w:sz w:val="18"/>
                <w:szCs w:val="18"/>
              </w:rPr>
            </w:pPr>
            <w:r>
              <w:rPr>
                <w:sz w:val="18"/>
                <w:szCs w:val="18"/>
              </w:rPr>
              <w:t>2.000.00TL</w:t>
            </w:r>
          </w:p>
        </w:tc>
        <w:tc>
          <w:tcPr>
            <w:tcW w:w="1341" w:type="dxa"/>
            <w:vAlign w:val="center"/>
          </w:tcPr>
          <w:p w14:paraId="04F8E42E" w14:textId="77777777" w:rsidR="00AB7B19" w:rsidRDefault="00AB7B19" w:rsidP="00AB7B19">
            <w:pPr>
              <w:jc w:val="center"/>
              <w:rPr>
                <w:sz w:val="18"/>
                <w:szCs w:val="18"/>
              </w:rPr>
            </w:pPr>
            <w:r>
              <w:rPr>
                <w:sz w:val="18"/>
                <w:szCs w:val="18"/>
              </w:rPr>
              <w:t>3.000.00TL</w:t>
            </w:r>
          </w:p>
        </w:tc>
        <w:tc>
          <w:tcPr>
            <w:tcW w:w="1342" w:type="dxa"/>
            <w:vAlign w:val="center"/>
          </w:tcPr>
          <w:p w14:paraId="5B5672B4" w14:textId="77777777" w:rsidR="00AB7B19" w:rsidRDefault="00AB7B19" w:rsidP="00AB7B19">
            <w:pPr>
              <w:jc w:val="center"/>
              <w:rPr>
                <w:sz w:val="18"/>
                <w:szCs w:val="18"/>
              </w:rPr>
            </w:pPr>
            <w:r>
              <w:rPr>
                <w:sz w:val="18"/>
                <w:szCs w:val="18"/>
              </w:rPr>
              <w:t>4.000.00TL</w:t>
            </w:r>
          </w:p>
        </w:tc>
        <w:tc>
          <w:tcPr>
            <w:tcW w:w="1342" w:type="dxa"/>
            <w:vAlign w:val="center"/>
          </w:tcPr>
          <w:p w14:paraId="1E7B53DC" w14:textId="77777777" w:rsidR="00AB7B19" w:rsidRDefault="00AB7B19" w:rsidP="00AB7B19">
            <w:pPr>
              <w:jc w:val="center"/>
              <w:rPr>
                <w:sz w:val="18"/>
                <w:szCs w:val="18"/>
              </w:rPr>
            </w:pPr>
            <w:r>
              <w:rPr>
                <w:sz w:val="18"/>
                <w:szCs w:val="18"/>
              </w:rPr>
              <w:t>5.000.00TL</w:t>
            </w:r>
          </w:p>
        </w:tc>
        <w:tc>
          <w:tcPr>
            <w:tcW w:w="1342" w:type="dxa"/>
            <w:vAlign w:val="center"/>
          </w:tcPr>
          <w:p w14:paraId="7C4CEB0C" w14:textId="77777777" w:rsidR="00AB7B19" w:rsidRDefault="00AB7B19" w:rsidP="00AB7B19">
            <w:pPr>
              <w:jc w:val="center"/>
              <w:rPr>
                <w:sz w:val="18"/>
                <w:szCs w:val="18"/>
              </w:rPr>
            </w:pPr>
            <w:r>
              <w:rPr>
                <w:sz w:val="18"/>
                <w:szCs w:val="18"/>
              </w:rPr>
              <w:t>6.000.00TL</w:t>
            </w:r>
          </w:p>
        </w:tc>
        <w:tc>
          <w:tcPr>
            <w:tcW w:w="1450" w:type="dxa"/>
            <w:vAlign w:val="center"/>
          </w:tcPr>
          <w:p w14:paraId="2DE21A2E" w14:textId="77777777" w:rsidR="00AB7B19" w:rsidRDefault="00AB7B19" w:rsidP="00AB7B19">
            <w:pPr>
              <w:jc w:val="center"/>
              <w:rPr>
                <w:sz w:val="18"/>
                <w:szCs w:val="18"/>
              </w:rPr>
            </w:pPr>
            <w:r>
              <w:rPr>
                <w:sz w:val="18"/>
                <w:szCs w:val="18"/>
              </w:rPr>
              <w:t>20.000.00 TL</w:t>
            </w:r>
          </w:p>
        </w:tc>
      </w:tr>
      <w:tr w:rsidR="00AB7B19" w14:paraId="13C6B17E" w14:textId="77777777" w:rsidTr="00DE2C13">
        <w:trPr>
          <w:trHeight w:val="321"/>
        </w:trPr>
        <w:tc>
          <w:tcPr>
            <w:tcW w:w="1569" w:type="dxa"/>
            <w:vAlign w:val="center"/>
          </w:tcPr>
          <w:p w14:paraId="3734FA2D" w14:textId="77777777" w:rsidR="00AB7B19" w:rsidRPr="009B0865" w:rsidRDefault="00AB7B19" w:rsidP="00AB7B19">
            <w:pPr>
              <w:jc w:val="center"/>
              <w:rPr>
                <w:sz w:val="18"/>
                <w:szCs w:val="18"/>
              </w:rPr>
            </w:pPr>
            <w:r>
              <w:rPr>
                <w:sz w:val="18"/>
                <w:szCs w:val="18"/>
              </w:rPr>
              <w:t xml:space="preserve">Hedef </w:t>
            </w:r>
            <w:proofErr w:type="gramStart"/>
            <w:r>
              <w:rPr>
                <w:sz w:val="18"/>
                <w:szCs w:val="18"/>
              </w:rPr>
              <w:t>3.3</w:t>
            </w:r>
            <w:proofErr w:type="gramEnd"/>
          </w:p>
        </w:tc>
        <w:tc>
          <w:tcPr>
            <w:tcW w:w="1341" w:type="dxa"/>
            <w:vAlign w:val="center"/>
          </w:tcPr>
          <w:p w14:paraId="066E5044" w14:textId="77777777" w:rsidR="00AB7B19" w:rsidRDefault="00AB7B19" w:rsidP="00AB7B19">
            <w:pPr>
              <w:jc w:val="center"/>
              <w:rPr>
                <w:sz w:val="18"/>
                <w:szCs w:val="18"/>
              </w:rPr>
            </w:pPr>
            <w:r>
              <w:rPr>
                <w:sz w:val="18"/>
                <w:szCs w:val="18"/>
              </w:rPr>
              <w:t>3.000.00TL</w:t>
            </w:r>
          </w:p>
        </w:tc>
        <w:tc>
          <w:tcPr>
            <w:tcW w:w="1341" w:type="dxa"/>
            <w:vAlign w:val="center"/>
          </w:tcPr>
          <w:p w14:paraId="5109F1DB" w14:textId="77777777" w:rsidR="00AB7B19" w:rsidRDefault="00AB7B19" w:rsidP="00AB7B19">
            <w:pPr>
              <w:jc w:val="center"/>
              <w:rPr>
                <w:sz w:val="18"/>
                <w:szCs w:val="18"/>
              </w:rPr>
            </w:pPr>
            <w:r>
              <w:rPr>
                <w:sz w:val="18"/>
                <w:szCs w:val="18"/>
              </w:rPr>
              <w:t>4.000.00TL</w:t>
            </w:r>
          </w:p>
        </w:tc>
        <w:tc>
          <w:tcPr>
            <w:tcW w:w="1342" w:type="dxa"/>
            <w:vAlign w:val="center"/>
          </w:tcPr>
          <w:p w14:paraId="05903E65" w14:textId="77777777" w:rsidR="00AB7B19" w:rsidRDefault="00AB7B19" w:rsidP="00AB7B19">
            <w:pPr>
              <w:jc w:val="center"/>
              <w:rPr>
                <w:sz w:val="18"/>
                <w:szCs w:val="18"/>
              </w:rPr>
            </w:pPr>
            <w:r>
              <w:rPr>
                <w:sz w:val="18"/>
                <w:szCs w:val="18"/>
              </w:rPr>
              <w:t>5.000.00TL</w:t>
            </w:r>
          </w:p>
        </w:tc>
        <w:tc>
          <w:tcPr>
            <w:tcW w:w="1342" w:type="dxa"/>
            <w:vAlign w:val="center"/>
          </w:tcPr>
          <w:p w14:paraId="09B66862" w14:textId="77777777" w:rsidR="00AB7B19" w:rsidRDefault="00AB7B19" w:rsidP="00AB7B19">
            <w:pPr>
              <w:jc w:val="center"/>
              <w:rPr>
                <w:sz w:val="18"/>
                <w:szCs w:val="18"/>
              </w:rPr>
            </w:pPr>
            <w:r>
              <w:rPr>
                <w:sz w:val="18"/>
                <w:szCs w:val="18"/>
              </w:rPr>
              <w:t>6.000.00TL</w:t>
            </w:r>
          </w:p>
        </w:tc>
        <w:tc>
          <w:tcPr>
            <w:tcW w:w="1342" w:type="dxa"/>
            <w:vAlign w:val="center"/>
          </w:tcPr>
          <w:p w14:paraId="35CF3A37" w14:textId="77777777" w:rsidR="00AB7B19" w:rsidRDefault="00AB7B19" w:rsidP="00AB7B19">
            <w:pPr>
              <w:jc w:val="center"/>
              <w:rPr>
                <w:sz w:val="18"/>
                <w:szCs w:val="18"/>
              </w:rPr>
            </w:pPr>
            <w:r>
              <w:rPr>
                <w:sz w:val="18"/>
                <w:szCs w:val="18"/>
              </w:rPr>
              <w:t>7.000.00 TL</w:t>
            </w:r>
          </w:p>
        </w:tc>
        <w:tc>
          <w:tcPr>
            <w:tcW w:w="1450" w:type="dxa"/>
            <w:vAlign w:val="center"/>
          </w:tcPr>
          <w:p w14:paraId="69F915D0" w14:textId="77777777" w:rsidR="00AB7B19" w:rsidRDefault="00AB7B19" w:rsidP="00AB7B19">
            <w:pPr>
              <w:jc w:val="center"/>
              <w:rPr>
                <w:sz w:val="18"/>
                <w:szCs w:val="18"/>
              </w:rPr>
            </w:pPr>
            <w:r>
              <w:rPr>
                <w:sz w:val="18"/>
                <w:szCs w:val="18"/>
              </w:rPr>
              <w:t>25.000.00 TL</w:t>
            </w:r>
          </w:p>
        </w:tc>
      </w:tr>
      <w:tr w:rsidR="00E17F38" w14:paraId="62E42D47" w14:textId="77777777" w:rsidTr="00DE2C13">
        <w:trPr>
          <w:trHeight w:val="321"/>
        </w:trPr>
        <w:tc>
          <w:tcPr>
            <w:tcW w:w="1569" w:type="dxa"/>
            <w:vAlign w:val="center"/>
          </w:tcPr>
          <w:p w14:paraId="4893FBF3" w14:textId="77777777" w:rsidR="00E17F38" w:rsidRPr="0086263E" w:rsidRDefault="00E17F38" w:rsidP="00E17F38">
            <w:pPr>
              <w:jc w:val="center"/>
              <w:rPr>
                <w:b/>
                <w:sz w:val="18"/>
                <w:szCs w:val="18"/>
              </w:rPr>
            </w:pPr>
            <w:r w:rsidRPr="0086263E">
              <w:rPr>
                <w:b/>
                <w:sz w:val="18"/>
                <w:szCs w:val="18"/>
              </w:rPr>
              <w:t>Amaç 4</w:t>
            </w:r>
          </w:p>
        </w:tc>
        <w:tc>
          <w:tcPr>
            <w:tcW w:w="1341" w:type="dxa"/>
            <w:vAlign w:val="center"/>
          </w:tcPr>
          <w:p w14:paraId="7035768F" w14:textId="77777777" w:rsidR="00E17F38" w:rsidRDefault="00E17F38" w:rsidP="00E17F38">
            <w:pPr>
              <w:jc w:val="center"/>
              <w:rPr>
                <w:sz w:val="18"/>
                <w:szCs w:val="18"/>
              </w:rPr>
            </w:pPr>
          </w:p>
        </w:tc>
        <w:tc>
          <w:tcPr>
            <w:tcW w:w="1341" w:type="dxa"/>
            <w:vAlign w:val="center"/>
          </w:tcPr>
          <w:p w14:paraId="4E12519F" w14:textId="77777777" w:rsidR="00E17F38" w:rsidRDefault="00E17F38" w:rsidP="00E17F38">
            <w:pPr>
              <w:jc w:val="center"/>
              <w:rPr>
                <w:sz w:val="18"/>
                <w:szCs w:val="18"/>
              </w:rPr>
            </w:pPr>
          </w:p>
        </w:tc>
        <w:tc>
          <w:tcPr>
            <w:tcW w:w="1342" w:type="dxa"/>
            <w:vAlign w:val="center"/>
          </w:tcPr>
          <w:p w14:paraId="2FD21C66" w14:textId="77777777" w:rsidR="00E17F38" w:rsidRDefault="00E17F38" w:rsidP="00E17F38">
            <w:pPr>
              <w:jc w:val="center"/>
              <w:rPr>
                <w:sz w:val="18"/>
                <w:szCs w:val="18"/>
              </w:rPr>
            </w:pPr>
          </w:p>
        </w:tc>
        <w:tc>
          <w:tcPr>
            <w:tcW w:w="1342" w:type="dxa"/>
            <w:vAlign w:val="center"/>
          </w:tcPr>
          <w:p w14:paraId="2A985484" w14:textId="77777777" w:rsidR="00E17F38" w:rsidRDefault="00E17F38" w:rsidP="00E17F38">
            <w:pPr>
              <w:jc w:val="center"/>
              <w:rPr>
                <w:sz w:val="18"/>
                <w:szCs w:val="18"/>
              </w:rPr>
            </w:pPr>
          </w:p>
        </w:tc>
        <w:tc>
          <w:tcPr>
            <w:tcW w:w="1342" w:type="dxa"/>
            <w:vAlign w:val="center"/>
          </w:tcPr>
          <w:p w14:paraId="30EF0F2A" w14:textId="77777777" w:rsidR="00E17F38" w:rsidRDefault="00E17F38" w:rsidP="00E17F38">
            <w:pPr>
              <w:jc w:val="center"/>
              <w:rPr>
                <w:sz w:val="18"/>
                <w:szCs w:val="18"/>
              </w:rPr>
            </w:pPr>
          </w:p>
        </w:tc>
        <w:tc>
          <w:tcPr>
            <w:tcW w:w="1450" w:type="dxa"/>
            <w:vAlign w:val="center"/>
          </w:tcPr>
          <w:p w14:paraId="5E259579" w14:textId="77777777" w:rsidR="00E17F38" w:rsidRDefault="00E17F38" w:rsidP="00E17F38">
            <w:pPr>
              <w:jc w:val="center"/>
              <w:rPr>
                <w:sz w:val="18"/>
                <w:szCs w:val="18"/>
              </w:rPr>
            </w:pPr>
          </w:p>
        </w:tc>
      </w:tr>
      <w:tr w:rsidR="00E17F38" w14:paraId="1B1B502D" w14:textId="77777777" w:rsidTr="00DE2C13">
        <w:trPr>
          <w:trHeight w:val="321"/>
        </w:trPr>
        <w:tc>
          <w:tcPr>
            <w:tcW w:w="1569" w:type="dxa"/>
            <w:vAlign w:val="center"/>
          </w:tcPr>
          <w:p w14:paraId="66A9F354" w14:textId="77777777" w:rsidR="00E17F38" w:rsidRPr="009B0865" w:rsidRDefault="00E17F38" w:rsidP="00E17F38">
            <w:pPr>
              <w:jc w:val="center"/>
              <w:rPr>
                <w:sz w:val="18"/>
                <w:szCs w:val="18"/>
              </w:rPr>
            </w:pPr>
            <w:r>
              <w:rPr>
                <w:sz w:val="18"/>
                <w:szCs w:val="18"/>
              </w:rPr>
              <w:t xml:space="preserve">Hedef </w:t>
            </w:r>
            <w:proofErr w:type="gramStart"/>
            <w:r>
              <w:rPr>
                <w:sz w:val="18"/>
                <w:szCs w:val="18"/>
              </w:rPr>
              <w:t>4.1</w:t>
            </w:r>
            <w:proofErr w:type="gramEnd"/>
          </w:p>
        </w:tc>
        <w:tc>
          <w:tcPr>
            <w:tcW w:w="1341" w:type="dxa"/>
            <w:vAlign w:val="center"/>
          </w:tcPr>
          <w:p w14:paraId="20E8C4FE" w14:textId="7A9DA658" w:rsidR="00E17F38" w:rsidRDefault="0086263E" w:rsidP="00E17F38">
            <w:pPr>
              <w:jc w:val="center"/>
              <w:rPr>
                <w:sz w:val="18"/>
                <w:szCs w:val="18"/>
              </w:rPr>
            </w:pPr>
            <w:r>
              <w:rPr>
                <w:sz w:val="18"/>
                <w:szCs w:val="18"/>
              </w:rPr>
              <w:t>2.000.00TL</w:t>
            </w:r>
          </w:p>
        </w:tc>
        <w:tc>
          <w:tcPr>
            <w:tcW w:w="1341" w:type="dxa"/>
            <w:vAlign w:val="center"/>
          </w:tcPr>
          <w:p w14:paraId="1CDA1832" w14:textId="0D036E4A" w:rsidR="00E17F38" w:rsidRDefault="0086263E" w:rsidP="00E17F38">
            <w:pPr>
              <w:jc w:val="center"/>
              <w:rPr>
                <w:sz w:val="18"/>
                <w:szCs w:val="18"/>
              </w:rPr>
            </w:pPr>
            <w:r>
              <w:rPr>
                <w:sz w:val="18"/>
                <w:szCs w:val="18"/>
              </w:rPr>
              <w:t>2.000.00TL</w:t>
            </w:r>
          </w:p>
        </w:tc>
        <w:tc>
          <w:tcPr>
            <w:tcW w:w="1342" w:type="dxa"/>
            <w:vAlign w:val="center"/>
          </w:tcPr>
          <w:p w14:paraId="75DEFA6C" w14:textId="57AACB26" w:rsidR="00E17F38" w:rsidRDefault="0086263E" w:rsidP="00E17F38">
            <w:pPr>
              <w:jc w:val="center"/>
              <w:rPr>
                <w:sz w:val="18"/>
                <w:szCs w:val="18"/>
              </w:rPr>
            </w:pPr>
            <w:r>
              <w:rPr>
                <w:sz w:val="18"/>
                <w:szCs w:val="18"/>
              </w:rPr>
              <w:t>2.000.00TL</w:t>
            </w:r>
          </w:p>
        </w:tc>
        <w:tc>
          <w:tcPr>
            <w:tcW w:w="1342" w:type="dxa"/>
            <w:vAlign w:val="center"/>
          </w:tcPr>
          <w:p w14:paraId="0639ED49" w14:textId="4E404878" w:rsidR="00E17F38" w:rsidRDefault="0086263E" w:rsidP="00E17F38">
            <w:pPr>
              <w:jc w:val="center"/>
              <w:rPr>
                <w:sz w:val="18"/>
                <w:szCs w:val="18"/>
              </w:rPr>
            </w:pPr>
            <w:r>
              <w:rPr>
                <w:sz w:val="18"/>
                <w:szCs w:val="18"/>
              </w:rPr>
              <w:t>2.000.00TL</w:t>
            </w:r>
          </w:p>
        </w:tc>
        <w:tc>
          <w:tcPr>
            <w:tcW w:w="1342" w:type="dxa"/>
            <w:vAlign w:val="center"/>
          </w:tcPr>
          <w:p w14:paraId="7750BA4B" w14:textId="1329115E" w:rsidR="00E17F38" w:rsidRDefault="0086263E" w:rsidP="00E17F38">
            <w:pPr>
              <w:jc w:val="center"/>
              <w:rPr>
                <w:sz w:val="18"/>
                <w:szCs w:val="18"/>
              </w:rPr>
            </w:pPr>
            <w:r>
              <w:rPr>
                <w:sz w:val="18"/>
                <w:szCs w:val="18"/>
              </w:rPr>
              <w:t>2.000.00TL</w:t>
            </w:r>
          </w:p>
        </w:tc>
        <w:tc>
          <w:tcPr>
            <w:tcW w:w="1450" w:type="dxa"/>
            <w:vAlign w:val="center"/>
          </w:tcPr>
          <w:p w14:paraId="6F07D8F6" w14:textId="7245613F" w:rsidR="00E17F38" w:rsidRDefault="00F6513D" w:rsidP="00E17F38">
            <w:pPr>
              <w:jc w:val="center"/>
              <w:rPr>
                <w:sz w:val="18"/>
                <w:szCs w:val="18"/>
              </w:rPr>
            </w:pPr>
            <w:r>
              <w:rPr>
                <w:sz w:val="18"/>
                <w:szCs w:val="18"/>
              </w:rPr>
              <w:t>10.000.00 TL</w:t>
            </w:r>
          </w:p>
        </w:tc>
      </w:tr>
      <w:tr w:rsidR="00E17F38" w14:paraId="5C04F6E0" w14:textId="77777777" w:rsidTr="00DE2C13">
        <w:trPr>
          <w:trHeight w:val="321"/>
        </w:trPr>
        <w:tc>
          <w:tcPr>
            <w:tcW w:w="1569" w:type="dxa"/>
            <w:vAlign w:val="center"/>
          </w:tcPr>
          <w:p w14:paraId="01DF9D1A" w14:textId="77777777" w:rsidR="00E17F38" w:rsidRPr="009B0865" w:rsidRDefault="00E17F38" w:rsidP="00E17F38">
            <w:pPr>
              <w:jc w:val="center"/>
              <w:rPr>
                <w:sz w:val="18"/>
                <w:szCs w:val="18"/>
              </w:rPr>
            </w:pPr>
            <w:r>
              <w:rPr>
                <w:sz w:val="18"/>
                <w:szCs w:val="18"/>
              </w:rPr>
              <w:t xml:space="preserve">Hedef </w:t>
            </w:r>
            <w:proofErr w:type="gramStart"/>
            <w:r>
              <w:rPr>
                <w:sz w:val="18"/>
                <w:szCs w:val="18"/>
              </w:rPr>
              <w:t>4.2</w:t>
            </w:r>
            <w:proofErr w:type="gramEnd"/>
          </w:p>
        </w:tc>
        <w:tc>
          <w:tcPr>
            <w:tcW w:w="1341" w:type="dxa"/>
            <w:vAlign w:val="center"/>
          </w:tcPr>
          <w:p w14:paraId="7A9A9E3F" w14:textId="298BFA99" w:rsidR="00E17F38" w:rsidRDefault="0086263E" w:rsidP="00E17F38">
            <w:pPr>
              <w:jc w:val="center"/>
              <w:rPr>
                <w:sz w:val="18"/>
                <w:szCs w:val="18"/>
              </w:rPr>
            </w:pPr>
            <w:r>
              <w:rPr>
                <w:sz w:val="18"/>
                <w:szCs w:val="18"/>
              </w:rPr>
              <w:t>2.000.00TL</w:t>
            </w:r>
          </w:p>
        </w:tc>
        <w:tc>
          <w:tcPr>
            <w:tcW w:w="1341" w:type="dxa"/>
            <w:vAlign w:val="center"/>
          </w:tcPr>
          <w:p w14:paraId="18B5D2C0" w14:textId="7A1982F0" w:rsidR="00E17F38" w:rsidRDefault="0086263E" w:rsidP="00E17F38">
            <w:pPr>
              <w:jc w:val="center"/>
              <w:rPr>
                <w:sz w:val="18"/>
                <w:szCs w:val="18"/>
              </w:rPr>
            </w:pPr>
            <w:r>
              <w:rPr>
                <w:sz w:val="18"/>
                <w:szCs w:val="18"/>
              </w:rPr>
              <w:t>2.000.00TL</w:t>
            </w:r>
          </w:p>
        </w:tc>
        <w:tc>
          <w:tcPr>
            <w:tcW w:w="1342" w:type="dxa"/>
            <w:vAlign w:val="center"/>
          </w:tcPr>
          <w:p w14:paraId="1262BD89" w14:textId="3FC13CB4" w:rsidR="00E17F38" w:rsidRDefault="0086263E" w:rsidP="00E17F38">
            <w:pPr>
              <w:jc w:val="center"/>
              <w:rPr>
                <w:sz w:val="18"/>
                <w:szCs w:val="18"/>
              </w:rPr>
            </w:pPr>
            <w:r>
              <w:rPr>
                <w:sz w:val="18"/>
                <w:szCs w:val="18"/>
              </w:rPr>
              <w:t>2.000.00TL</w:t>
            </w:r>
          </w:p>
        </w:tc>
        <w:tc>
          <w:tcPr>
            <w:tcW w:w="1342" w:type="dxa"/>
            <w:vAlign w:val="center"/>
          </w:tcPr>
          <w:p w14:paraId="710DE391" w14:textId="7342A79E" w:rsidR="00E17F38" w:rsidRDefault="0086263E" w:rsidP="00E17F38">
            <w:pPr>
              <w:jc w:val="center"/>
              <w:rPr>
                <w:sz w:val="18"/>
                <w:szCs w:val="18"/>
              </w:rPr>
            </w:pPr>
            <w:r>
              <w:rPr>
                <w:sz w:val="18"/>
                <w:szCs w:val="18"/>
              </w:rPr>
              <w:t>2.000.00TL</w:t>
            </w:r>
          </w:p>
        </w:tc>
        <w:tc>
          <w:tcPr>
            <w:tcW w:w="1342" w:type="dxa"/>
            <w:vAlign w:val="center"/>
          </w:tcPr>
          <w:p w14:paraId="3CE037B9" w14:textId="5F255D9F" w:rsidR="00E17F38" w:rsidRDefault="0086263E" w:rsidP="00E17F38">
            <w:pPr>
              <w:jc w:val="center"/>
              <w:rPr>
                <w:sz w:val="18"/>
                <w:szCs w:val="18"/>
              </w:rPr>
            </w:pPr>
            <w:r>
              <w:rPr>
                <w:sz w:val="18"/>
                <w:szCs w:val="18"/>
              </w:rPr>
              <w:t>2.000.00TL</w:t>
            </w:r>
          </w:p>
        </w:tc>
        <w:tc>
          <w:tcPr>
            <w:tcW w:w="1450" w:type="dxa"/>
            <w:vAlign w:val="center"/>
          </w:tcPr>
          <w:p w14:paraId="00C68C67" w14:textId="0EB22CC6" w:rsidR="00E17F38" w:rsidRDefault="00F6513D" w:rsidP="00E17F38">
            <w:pPr>
              <w:jc w:val="center"/>
              <w:rPr>
                <w:sz w:val="18"/>
                <w:szCs w:val="18"/>
              </w:rPr>
            </w:pPr>
            <w:r>
              <w:rPr>
                <w:sz w:val="18"/>
                <w:szCs w:val="18"/>
              </w:rPr>
              <w:t>10.000.00 TL</w:t>
            </w:r>
          </w:p>
        </w:tc>
      </w:tr>
      <w:tr w:rsidR="00E17F38" w14:paraId="40BC65E9" w14:textId="77777777" w:rsidTr="00DE2C13">
        <w:trPr>
          <w:trHeight w:val="321"/>
        </w:trPr>
        <w:tc>
          <w:tcPr>
            <w:tcW w:w="1569" w:type="dxa"/>
            <w:vAlign w:val="center"/>
          </w:tcPr>
          <w:p w14:paraId="457FD6B4" w14:textId="77777777" w:rsidR="00E17F38" w:rsidRPr="009B0865" w:rsidRDefault="00E17F38" w:rsidP="00E17F38">
            <w:pPr>
              <w:jc w:val="center"/>
              <w:rPr>
                <w:sz w:val="18"/>
                <w:szCs w:val="18"/>
              </w:rPr>
            </w:pPr>
            <w:r>
              <w:rPr>
                <w:sz w:val="18"/>
                <w:szCs w:val="18"/>
              </w:rPr>
              <w:t xml:space="preserve">Hedef </w:t>
            </w:r>
            <w:proofErr w:type="gramStart"/>
            <w:r>
              <w:rPr>
                <w:sz w:val="18"/>
                <w:szCs w:val="18"/>
              </w:rPr>
              <w:t>4.3</w:t>
            </w:r>
            <w:proofErr w:type="gramEnd"/>
          </w:p>
        </w:tc>
        <w:tc>
          <w:tcPr>
            <w:tcW w:w="1341" w:type="dxa"/>
            <w:vAlign w:val="center"/>
          </w:tcPr>
          <w:p w14:paraId="545C88D6" w14:textId="3785751A" w:rsidR="00E17F38" w:rsidRDefault="0086263E" w:rsidP="00E17F38">
            <w:pPr>
              <w:jc w:val="center"/>
              <w:rPr>
                <w:sz w:val="18"/>
                <w:szCs w:val="18"/>
              </w:rPr>
            </w:pPr>
            <w:r>
              <w:rPr>
                <w:sz w:val="18"/>
                <w:szCs w:val="18"/>
              </w:rPr>
              <w:t>2.000.00TL</w:t>
            </w:r>
          </w:p>
        </w:tc>
        <w:tc>
          <w:tcPr>
            <w:tcW w:w="1341" w:type="dxa"/>
            <w:vAlign w:val="center"/>
          </w:tcPr>
          <w:p w14:paraId="7CFA6496" w14:textId="6768988D" w:rsidR="00E17F38" w:rsidRDefault="0086263E" w:rsidP="00E17F38">
            <w:pPr>
              <w:jc w:val="center"/>
              <w:rPr>
                <w:sz w:val="18"/>
                <w:szCs w:val="18"/>
              </w:rPr>
            </w:pPr>
            <w:r>
              <w:rPr>
                <w:sz w:val="18"/>
                <w:szCs w:val="18"/>
              </w:rPr>
              <w:t>2.000.00TL</w:t>
            </w:r>
          </w:p>
        </w:tc>
        <w:tc>
          <w:tcPr>
            <w:tcW w:w="1342" w:type="dxa"/>
            <w:vAlign w:val="center"/>
          </w:tcPr>
          <w:p w14:paraId="2CF1CF72" w14:textId="32B1450C" w:rsidR="00E17F38" w:rsidRDefault="0086263E" w:rsidP="00E17F38">
            <w:pPr>
              <w:jc w:val="center"/>
              <w:rPr>
                <w:sz w:val="18"/>
                <w:szCs w:val="18"/>
              </w:rPr>
            </w:pPr>
            <w:r>
              <w:rPr>
                <w:sz w:val="18"/>
                <w:szCs w:val="18"/>
              </w:rPr>
              <w:t>2.000.00TL</w:t>
            </w:r>
          </w:p>
        </w:tc>
        <w:tc>
          <w:tcPr>
            <w:tcW w:w="1342" w:type="dxa"/>
            <w:vAlign w:val="center"/>
          </w:tcPr>
          <w:p w14:paraId="53B0131E" w14:textId="55B29F72" w:rsidR="00E17F38" w:rsidRDefault="0086263E" w:rsidP="00E17F38">
            <w:pPr>
              <w:jc w:val="center"/>
              <w:rPr>
                <w:sz w:val="18"/>
                <w:szCs w:val="18"/>
              </w:rPr>
            </w:pPr>
            <w:r>
              <w:rPr>
                <w:sz w:val="18"/>
                <w:szCs w:val="18"/>
              </w:rPr>
              <w:t>2.000.00TL</w:t>
            </w:r>
          </w:p>
        </w:tc>
        <w:tc>
          <w:tcPr>
            <w:tcW w:w="1342" w:type="dxa"/>
            <w:vAlign w:val="center"/>
          </w:tcPr>
          <w:p w14:paraId="24DA4369" w14:textId="409BBA32" w:rsidR="00E17F38" w:rsidRDefault="0086263E" w:rsidP="00E17F38">
            <w:pPr>
              <w:jc w:val="center"/>
              <w:rPr>
                <w:sz w:val="18"/>
                <w:szCs w:val="18"/>
              </w:rPr>
            </w:pPr>
            <w:r>
              <w:rPr>
                <w:sz w:val="18"/>
                <w:szCs w:val="18"/>
              </w:rPr>
              <w:t>2.000.00TL</w:t>
            </w:r>
          </w:p>
        </w:tc>
        <w:tc>
          <w:tcPr>
            <w:tcW w:w="1450" w:type="dxa"/>
            <w:vAlign w:val="center"/>
          </w:tcPr>
          <w:p w14:paraId="6458E0FE" w14:textId="646C5350" w:rsidR="00E17F38" w:rsidRDefault="00F6513D" w:rsidP="00E17F38">
            <w:pPr>
              <w:jc w:val="center"/>
              <w:rPr>
                <w:sz w:val="18"/>
                <w:szCs w:val="18"/>
              </w:rPr>
            </w:pPr>
            <w:r>
              <w:rPr>
                <w:sz w:val="18"/>
                <w:szCs w:val="18"/>
              </w:rPr>
              <w:t>10.000.00 TL</w:t>
            </w:r>
          </w:p>
        </w:tc>
      </w:tr>
      <w:tr w:rsidR="00E17F38" w14:paraId="0DCDDBED" w14:textId="77777777" w:rsidTr="00DE2C13">
        <w:trPr>
          <w:trHeight w:val="321"/>
        </w:trPr>
        <w:tc>
          <w:tcPr>
            <w:tcW w:w="1569" w:type="dxa"/>
            <w:shd w:val="clear" w:color="auto" w:fill="FFC000"/>
            <w:vAlign w:val="center"/>
          </w:tcPr>
          <w:p w14:paraId="25BC4089" w14:textId="77777777" w:rsidR="00E17F38" w:rsidRDefault="00E17F38" w:rsidP="00E17F38">
            <w:pPr>
              <w:jc w:val="center"/>
              <w:rPr>
                <w:sz w:val="18"/>
                <w:szCs w:val="18"/>
              </w:rPr>
            </w:pPr>
            <w:r>
              <w:rPr>
                <w:sz w:val="18"/>
                <w:szCs w:val="18"/>
              </w:rPr>
              <w:t>Amaç Toplam</w:t>
            </w:r>
          </w:p>
        </w:tc>
        <w:tc>
          <w:tcPr>
            <w:tcW w:w="1341" w:type="dxa"/>
            <w:shd w:val="clear" w:color="auto" w:fill="FFC000"/>
            <w:vAlign w:val="center"/>
          </w:tcPr>
          <w:p w14:paraId="42049D90" w14:textId="74CF44FA" w:rsidR="00E17F38" w:rsidRDefault="00426F53" w:rsidP="00E17F38">
            <w:pPr>
              <w:jc w:val="center"/>
              <w:rPr>
                <w:sz w:val="18"/>
                <w:szCs w:val="18"/>
              </w:rPr>
            </w:pPr>
            <w:r>
              <w:rPr>
                <w:sz w:val="18"/>
                <w:szCs w:val="18"/>
              </w:rPr>
              <w:t>31</w:t>
            </w:r>
            <w:r w:rsidR="00E17F38">
              <w:rPr>
                <w:sz w:val="18"/>
                <w:szCs w:val="18"/>
              </w:rPr>
              <w:t>.000.00 TL</w:t>
            </w:r>
          </w:p>
        </w:tc>
        <w:tc>
          <w:tcPr>
            <w:tcW w:w="1341" w:type="dxa"/>
            <w:shd w:val="clear" w:color="auto" w:fill="FFC000"/>
            <w:vAlign w:val="center"/>
          </w:tcPr>
          <w:p w14:paraId="461D7654" w14:textId="6B62DD3C" w:rsidR="00E17F38" w:rsidRDefault="00426F53" w:rsidP="00E17F38">
            <w:pPr>
              <w:jc w:val="center"/>
              <w:rPr>
                <w:sz w:val="18"/>
                <w:szCs w:val="18"/>
              </w:rPr>
            </w:pPr>
            <w:r>
              <w:rPr>
                <w:sz w:val="18"/>
                <w:szCs w:val="18"/>
              </w:rPr>
              <w:t>40</w:t>
            </w:r>
            <w:r w:rsidR="00AB7B19">
              <w:rPr>
                <w:sz w:val="18"/>
                <w:szCs w:val="18"/>
              </w:rPr>
              <w:t>.</w:t>
            </w:r>
            <w:r w:rsidR="00AB73E5">
              <w:rPr>
                <w:sz w:val="18"/>
                <w:szCs w:val="18"/>
              </w:rPr>
              <w:t>000.00 TL</w:t>
            </w:r>
          </w:p>
        </w:tc>
        <w:tc>
          <w:tcPr>
            <w:tcW w:w="1342" w:type="dxa"/>
            <w:shd w:val="clear" w:color="auto" w:fill="FFC000"/>
            <w:vAlign w:val="center"/>
          </w:tcPr>
          <w:p w14:paraId="73514642" w14:textId="14356CD8" w:rsidR="00E17F38" w:rsidRDefault="00426F53" w:rsidP="00E17F38">
            <w:pPr>
              <w:jc w:val="center"/>
              <w:rPr>
                <w:sz w:val="18"/>
                <w:szCs w:val="18"/>
              </w:rPr>
            </w:pPr>
            <w:r>
              <w:rPr>
                <w:sz w:val="18"/>
                <w:szCs w:val="18"/>
              </w:rPr>
              <w:t>48</w:t>
            </w:r>
            <w:r w:rsidR="00AB73E5">
              <w:rPr>
                <w:sz w:val="18"/>
                <w:szCs w:val="18"/>
              </w:rPr>
              <w:t>.000.00 TL</w:t>
            </w:r>
          </w:p>
        </w:tc>
        <w:tc>
          <w:tcPr>
            <w:tcW w:w="1342" w:type="dxa"/>
            <w:shd w:val="clear" w:color="auto" w:fill="FFC000"/>
            <w:vAlign w:val="center"/>
          </w:tcPr>
          <w:p w14:paraId="100158B3" w14:textId="0341B725" w:rsidR="00E17F38" w:rsidRDefault="00F6513D" w:rsidP="00E17F38">
            <w:pPr>
              <w:jc w:val="center"/>
              <w:rPr>
                <w:sz w:val="18"/>
                <w:szCs w:val="18"/>
              </w:rPr>
            </w:pPr>
            <w:r>
              <w:rPr>
                <w:sz w:val="18"/>
                <w:szCs w:val="18"/>
              </w:rPr>
              <w:t>56</w:t>
            </w:r>
            <w:r w:rsidR="00AB73E5">
              <w:rPr>
                <w:sz w:val="18"/>
                <w:szCs w:val="18"/>
              </w:rPr>
              <w:t>.000.00 TL</w:t>
            </w:r>
          </w:p>
        </w:tc>
        <w:tc>
          <w:tcPr>
            <w:tcW w:w="1342" w:type="dxa"/>
            <w:shd w:val="clear" w:color="auto" w:fill="FFC000"/>
            <w:vAlign w:val="center"/>
          </w:tcPr>
          <w:p w14:paraId="1EB49549" w14:textId="625E54D2" w:rsidR="00E17F38" w:rsidRDefault="00F6513D" w:rsidP="00E17F38">
            <w:pPr>
              <w:jc w:val="center"/>
              <w:rPr>
                <w:sz w:val="18"/>
                <w:szCs w:val="18"/>
              </w:rPr>
            </w:pPr>
            <w:r>
              <w:rPr>
                <w:sz w:val="18"/>
                <w:szCs w:val="18"/>
              </w:rPr>
              <w:t>64</w:t>
            </w:r>
            <w:r w:rsidR="00AB73E5">
              <w:rPr>
                <w:sz w:val="18"/>
                <w:szCs w:val="18"/>
              </w:rPr>
              <w:t>.000.00 TL</w:t>
            </w:r>
          </w:p>
        </w:tc>
        <w:tc>
          <w:tcPr>
            <w:tcW w:w="1450" w:type="dxa"/>
            <w:shd w:val="clear" w:color="auto" w:fill="FFC000"/>
            <w:vAlign w:val="center"/>
          </w:tcPr>
          <w:p w14:paraId="10CFC539" w14:textId="63476D56" w:rsidR="00E17F38" w:rsidRDefault="00F6513D" w:rsidP="00E17F38">
            <w:pPr>
              <w:jc w:val="center"/>
              <w:rPr>
                <w:sz w:val="18"/>
                <w:szCs w:val="18"/>
              </w:rPr>
            </w:pPr>
            <w:r>
              <w:rPr>
                <w:sz w:val="18"/>
                <w:szCs w:val="18"/>
              </w:rPr>
              <w:t>239</w:t>
            </w:r>
            <w:r w:rsidR="00AB73E5">
              <w:rPr>
                <w:sz w:val="18"/>
                <w:szCs w:val="18"/>
              </w:rPr>
              <w:t>.000.00 TL</w:t>
            </w:r>
          </w:p>
        </w:tc>
      </w:tr>
      <w:tr w:rsidR="00AB73E5" w14:paraId="2951529E" w14:textId="77777777" w:rsidTr="00AB73E5">
        <w:trPr>
          <w:trHeight w:val="321"/>
        </w:trPr>
        <w:tc>
          <w:tcPr>
            <w:tcW w:w="1569" w:type="dxa"/>
            <w:shd w:val="clear" w:color="auto" w:fill="00B050"/>
            <w:vAlign w:val="center"/>
          </w:tcPr>
          <w:p w14:paraId="2D7AB9C3" w14:textId="77777777" w:rsidR="00AB73E5" w:rsidRDefault="00AB73E5" w:rsidP="00AB73E5">
            <w:pPr>
              <w:jc w:val="center"/>
              <w:rPr>
                <w:sz w:val="18"/>
                <w:szCs w:val="18"/>
              </w:rPr>
            </w:pPr>
            <w:r>
              <w:rPr>
                <w:sz w:val="18"/>
                <w:szCs w:val="18"/>
              </w:rPr>
              <w:t>Gen. Yön Gideri</w:t>
            </w:r>
          </w:p>
        </w:tc>
        <w:tc>
          <w:tcPr>
            <w:tcW w:w="1341" w:type="dxa"/>
            <w:shd w:val="clear" w:color="auto" w:fill="00B050"/>
            <w:vAlign w:val="center"/>
          </w:tcPr>
          <w:p w14:paraId="58353D30" w14:textId="77777777" w:rsidR="00AB73E5" w:rsidRDefault="00AB7B19" w:rsidP="00AB73E5">
            <w:pPr>
              <w:jc w:val="center"/>
              <w:rPr>
                <w:sz w:val="18"/>
                <w:szCs w:val="18"/>
              </w:rPr>
            </w:pPr>
            <w:r>
              <w:rPr>
                <w:sz w:val="18"/>
                <w:szCs w:val="18"/>
              </w:rPr>
              <w:t>5.</w:t>
            </w:r>
            <w:r w:rsidR="00AB73E5">
              <w:rPr>
                <w:sz w:val="18"/>
                <w:szCs w:val="18"/>
              </w:rPr>
              <w:t>000.00 TL</w:t>
            </w:r>
          </w:p>
        </w:tc>
        <w:tc>
          <w:tcPr>
            <w:tcW w:w="1341" w:type="dxa"/>
            <w:shd w:val="clear" w:color="auto" w:fill="00B050"/>
            <w:vAlign w:val="center"/>
          </w:tcPr>
          <w:p w14:paraId="0D7941FE" w14:textId="77777777" w:rsidR="00AB73E5" w:rsidRDefault="00AB7B19" w:rsidP="00AB73E5">
            <w:pPr>
              <w:jc w:val="center"/>
            </w:pPr>
            <w:r>
              <w:rPr>
                <w:sz w:val="18"/>
                <w:szCs w:val="18"/>
              </w:rPr>
              <w:t>4</w:t>
            </w:r>
            <w:r w:rsidR="00AB73E5" w:rsidRPr="005E0C86">
              <w:rPr>
                <w:sz w:val="18"/>
                <w:szCs w:val="18"/>
              </w:rPr>
              <w:t>.000.00 TL</w:t>
            </w:r>
          </w:p>
        </w:tc>
        <w:tc>
          <w:tcPr>
            <w:tcW w:w="1342" w:type="dxa"/>
            <w:shd w:val="clear" w:color="auto" w:fill="00B050"/>
            <w:vAlign w:val="center"/>
          </w:tcPr>
          <w:p w14:paraId="7FE561CB" w14:textId="0E8A65AA" w:rsidR="00AB73E5" w:rsidRDefault="00426F53" w:rsidP="00AB73E5">
            <w:pPr>
              <w:jc w:val="center"/>
            </w:pPr>
            <w:r>
              <w:rPr>
                <w:sz w:val="18"/>
                <w:szCs w:val="18"/>
              </w:rPr>
              <w:t>8</w:t>
            </w:r>
            <w:r w:rsidR="00AB7B19">
              <w:rPr>
                <w:sz w:val="18"/>
                <w:szCs w:val="18"/>
              </w:rPr>
              <w:t>.</w:t>
            </w:r>
            <w:r w:rsidR="00AB73E5" w:rsidRPr="005E0C86">
              <w:rPr>
                <w:sz w:val="18"/>
                <w:szCs w:val="18"/>
              </w:rPr>
              <w:t>000.00 TL</w:t>
            </w:r>
          </w:p>
        </w:tc>
        <w:tc>
          <w:tcPr>
            <w:tcW w:w="1342" w:type="dxa"/>
            <w:shd w:val="clear" w:color="auto" w:fill="00B050"/>
            <w:vAlign w:val="center"/>
          </w:tcPr>
          <w:p w14:paraId="1DE5B59D" w14:textId="43A3C7EE" w:rsidR="00AB73E5" w:rsidRDefault="00F6513D" w:rsidP="00AB73E5">
            <w:pPr>
              <w:jc w:val="center"/>
            </w:pPr>
            <w:r>
              <w:rPr>
                <w:sz w:val="18"/>
                <w:szCs w:val="18"/>
              </w:rPr>
              <w:t>6</w:t>
            </w:r>
            <w:r w:rsidR="00AB73E5" w:rsidRPr="005E0C86">
              <w:rPr>
                <w:sz w:val="18"/>
                <w:szCs w:val="18"/>
              </w:rPr>
              <w:t>.000.00 TL</w:t>
            </w:r>
          </w:p>
        </w:tc>
        <w:tc>
          <w:tcPr>
            <w:tcW w:w="1342" w:type="dxa"/>
            <w:shd w:val="clear" w:color="auto" w:fill="00B050"/>
            <w:vAlign w:val="center"/>
          </w:tcPr>
          <w:p w14:paraId="10750E19" w14:textId="77777777" w:rsidR="00AB73E5" w:rsidRDefault="00AB7B19" w:rsidP="00AB73E5">
            <w:pPr>
              <w:jc w:val="center"/>
            </w:pPr>
            <w:r>
              <w:rPr>
                <w:sz w:val="18"/>
                <w:szCs w:val="18"/>
              </w:rPr>
              <w:t>6</w:t>
            </w:r>
            <w:r w:rsidR="00AB73E5" w:rsidRPr="005E0C86">
              <w:rPr>
                <w:sz w:val="18"/>
                <w:szCs w:val="18"/>
              </w:rPr>
              <w:t>.000.00 TL</w:t>
            </w:r>
          </w:p>
        </w:tc>
        <w:tc>
          <w:tcPr>
            <w:tcW w:w="1450" w:type="dxa"/>
            <w:shd w:val="clear" w:color="auto" w:fill="00B050"/>
            <w:vAlign w:val="center"/>
          </w:tcPr>
          <w:p w14:paraId="75AA8230" w14:textId="6658BA63" w:rsidR="00AB73E5" w:rsidRDefault="00F6513D" w:rsidP="00F6513D">
            <w:pPr>
              <w:jc w:val="center"/>
              <w:rPr>
                <w:sz w:val="18"/>
                <w:szCs w:val="18"/>
              </w:rPr>
            </w:pPr>
            <w:r>
              <w:rPr>
                <w:sz w:val="18"/>
                <w:szCs w:val="18"/>
              </w:rPr>
              <w:t>30.</w:t>
            </w:r>
            <w:r w:rsidR="00AB73E5">
              <w:rPr>
                <w:sz w:val="18"/>
                <w:szCs w:val="18"/>
              </w:rPr>
              <w:t>000.00 TL</w:t>
            </w:r>
          </w:p>
        </w:tc>
      </w:tr>
      <w:tr w:rsidR="00E17F38" w14:paraId="66F1B303" w14:textId="77777777" w:rsidTr="00DE2C13">
        <w:trPr>
          <w:trHeight w:val="661"/>
        </w:trPr>
        <w:tc>
          <w:tcPr>
            <w:tcW w:w="1569" w:type="dxa"/>
            <w:shd w:val="clear" w:color="auto" w:fill="00B0F0"/>
            <w:vAlign w:val="center"/>
          </w:tcPr>
          <w:p w14:paraId="2FDB2F85" w14:textId="77777777" w:rsidR="00E17F38" w:rsidRDefault="00E17F38" w:rsidP="00E17F38">
            <w:pPr>
              <w:jc w:val="center"/>
              <w:rPr>
                <w:sz w:val="18"/>
                <w:szCs w:val="18"/>
              </w:rPr>
            </w:pPr>
            <w:r>
              <w:rPr>
                <w:sz w:val="18"/>
                <w:szCs w:val="18"/>
              </w:rPr>
              <w:t>TOPLAM KAYNAK</w:t>
            </w:r>
          </w:p>
        </w:tc>
        <w:tc>
          <w:tcPr>
            <w:tcW w:w="1341" w:type="dxa"/>
            <w:shd w:val="clear" w:color="auto" w:fill="00B0F0"/>
            <w:vAlign w:val="center"/>
          </w:tcPr>
          <w:p w14:paraId="06BADD08" w14:textId="72E90C52" w:rsidR="00E17F38" w:rsidRDefault="00426F53" w:rsidP="00E17F38">
            <w:pPr>
              <w:jc w:val="center"/>
              <w:rPr>
                <w:sz w:val="18"/>
                <w:szCs w:val="18"/>
              </w:rPr>
            </w:pPr>
            <w:r>
              <w:rPr>
                <w:sz w:val="18"/>
                <w:szCs w:val="18"/>
              </w:rPr>
              <w:t>36</w:t>
            </w:r>
            <w:r w:rsidR="00AB7B19">
              <w:rPr>
                <w:sz w:val="18"/>
                <w:szCs w:val="18"/>
              </w:rPr>
              <w:t>.</w:t>
            </w:r>
            <w:r w:rsidR="00AB73E5">
              <w:rPr>
                <w:sz w:val="18"/>
                <w:szCs w:val="18"/>
              </w:rPr>
              <w:t>000.00 TL</w:t>
            </w:r>
          </w:p>
        </w:tc>
        <w:tc>
          <w:tcPr>
            <w:tcW w:w="1341" w:type="dxa"/>
            <w:shd w:val="clear" w:color="auto" w:fill="00B0F0"/>
            <w:vAlign w:val="center"/>
          </w:tcPr>
          <w:p w14:paraId="49BE3BF8" w14:textId="61735733" w:rsidR="00E17F38" w:rsidRDefault="00426F53" w:rsidP="00E17F38">
            <w:pPr>
              <w:jc w:val="center"/>
              <w:rPr>
                <w:sz w:val="18"/>
                <w:szCs w:val="18"/>
              </w:rPr>
            </w:pPr>
            <w:r>
              <w:rPr>
                <w:sz w:val="18"/>
                <w:szCs w:val="18"/>
              </w:rPr>
              <w:t>44</w:t>
            </w:r>
            <w:r w:rsidR="00AB73E5">
              <w:rPr>
                <w:sz w:val="18"/>
                <w:szCs w:val="18"/>
              </w:rPr>
              <w:t>.000.00 TL</w:t>
            </w:r>
          </w:p>
        </w:tc>
        <w:tc>
          <w:tcPr>
            <w:tcW w:w="1342" w:type="dxa"/>
            <w:shd w:val="clear" w:color="auto" w:fill="00B0F0"/>
            <w:vAlign w:val="center"/>
          </w:tcPr>
          <w:p w14:paraId="220F7E8C" w14:textId="182C6F52" w:rsidR="00E17F38" w:rsidRDefault="00426F53" w:rsidP="00E17F38">
            <w:pPr>
              <w:jc w:val="center"/>
              <w:rPr>
                <w:sz w:val="18"/>
                <w:szCs w:val="18"/>
              </w:rPr>
            </w:pPr>
            <w:r>
              <w:rPr>
                <w:sz w:val="18"/>
                <w:szCs w:val="18"/>
              </w:rPr>
              <w:t>40</w:t>
            </w:r>
            <w:r w:rsidR="00AB73E5">
              <w:rPr>
                <w:sz w:val="18"/>
                <w:szCs w:val="18"/>
              </w:rPr>
              <w:t>.000.00 TL</w:t>
            </w:r>
          </w:p>
        </w:tc>
        <w:tc>
          <w:tcPr>
            <w:tcW w:w="1342" w:type="dxa"/>
            <w:shd w:val="clear" w:color="auto" w:fill="00B0F0"/>
            <w:vAlign w:val="center"/>
          </w:tcPr>
          <w:p w14:paraId="47769873" w14:textId="2F142426" w:rsidR="00E17F38" w:rsidRDefault="00F6513D" w:rsidP="00E17F38">
            <w:pPr>
              <w:jc w:val="center"/>
              <w:rPr>
                <w:sz w:val="18"/>
                <w:szCs w:val="18"/>
              </w:rPr>
            </w:pPr>
            <w:r>
              <w:rPr>
                <w:sz w:val="18"/>
                <w:szCs w:val="18"/>
              </w:rPr>
              <w:t>62</w:t>
            </w:r>
            <w:r w:rsidR="00AB73E5">
              <w:rPr>
                <w:sz w:val="18"/>
                <w:szCs w:val="18"/>
              </w:rPr>
              <w:t>.000.00 TL</w:t>
            </w:r>
          </w:p>
        </w:tc>
        <w:tc>
          <w:tcPr>
            <w:tcW w:w="1342" w:type="dxa"/>
            <w:shd w:val="clear" w:color="auto" w:fill="00B0F0"/>
            <w:vAlign w:val="center"/>
          </w:tcPr>
          <w:p w14:paraId="2BC35A95" w14:textId="1B403818" w:rsidR="00E17F38" w:rsidRDefault="00F6513D" w:rsidP="00E17F38">
            <w:pPr>
              <w:jc w:val="center"/>
              <w:rPr>
                <w:sz w:val="18"/>
                <w:szCs w:val="18"/>
              </w:rPr>
            </w:pPr>
            <w:r>
              <w:rPr>
                <w:sz w:val="18"/>
                <w:szCs w:val="18"/>
              </w:rPr>
              <w:t>58</w:t>
            </w:r>
            <w:r w:rsidR="00AB73E5">
              <w:rPr>
                <w:sz w:val="18"/>
                <w:szCs w:val="18"/>
              </w:rPr>
              <w:t>.000.00 TL</w:t>
            </w:r>
          </w:p>
        </w:tc>
        <w:tc>
          <w:tcPr>
            <w:tcW w:w="1450" w:type="dxa"/>
            <w:shd w:val="clear" w:color="auto" w:fill="00B0F0"/>
            <w:vAlign w:val="center"/>
          </w:tcPr>
          <w:p w14:paraId="0076C1B3" w14:textId="386BD13E" w:rsidR="00E17F38" w:rsidRDefault="00F6513D" w:rsidP="00E17F38">
            <w:pPr>
              <w:jc w:val="center"/>
              <w:rPr>
                <w:sz w:val="18"/>
                <w:szCs w:val="18"/>
              </w:rPr>
            </w:pPr>
            <w:r>
              <w:rPr>
                <w:sz w:val="18"/>
                <w:szCs w:val="18"/>
              </w:rPr>
              <w:t>269</w:t>
            </w:r>
            <w:r w:rsidR="00AB73E5">
              <w:rPr>
                <w:sz w:val="18"/>
                <w:szCs w:val="18"/>
              </w:rPr>
              <w:t>.000</w:t>
            </w:r>
            <w:proofErr w:type="gramStart"/>
            <w:r w:rsidR="00AB73E5">
              <w:rPr>
                <w:sz w:val="18"/>
                <w:szCs w:val="18"/>
              </w:rPr>
              <w:t>..</w:t>
            </w:r>
            <w:proofErr w:type="gramEnd"/>
            <w:r w:rsidR="00AB73E5">
              <w:rPr>
                <w:sz w:val="18"/>
                <w:szCs w:val="18"/>
              </w:rPr>
              <w:t>00 TL</w:t>
            </w:r>
          </w:p>
        </w:tc>
      </w:tr>
    </w:tbl>
    <w:p w14:paraId="616D62C4" w14:textId="77777777" w:rsidR="00DC13CD" w:rsidRDefault="00DC13CD" w:rsidP="00DC13CD">
      <w:pPr>
        <w:tabs>
          <w:tab w:val="left" w:pos="3560"/>
        </w:tabs>
        <w:spacing w:line="360" w:lineRule="auto"/>
        <w:rPr>
          <w:rFonts w:eastAsia="Times New Roman"/>
          <w:b/>
          <w:bCs/>
          <w:sz w:val="28"/>
          <w:szCs w:val="28"/>
        </w:rPr>
      </w:pPr>
    </w:p>
    <w:p w14:paraId="3C72D4FE" w14:textId="77777777" w:rsidR="004B0447" w:rsidRDefault="004B0447" w:rsidP="00AF0310">
      <w:pPr>
        <w:tabs>
          <w:tab w:val="left" w:pos="3560"/>
        </w:tabs>
        <w:spacing w:line="200" w:lineRule="exact"/>
        <w:rPr>
          <w:sz w:val="20"/>
          <w:szCs w:val="20"/>
        </w:rPr>
      </w:pPr>
    </w:p>
    <w:p w14:paraId="051D1817" w14:textId="77777777" w:rsidR="0021052F" w:rsidRDefault="0021052F" w:rsidP="00AF0310">
      <w:pPr>
        <w:spacing w:line="240" w:lineRule="exact"/>
        <w:rPr>
          <w:sz w:val="20"/>
          <w:szCs w:val="20"/>
        </w:rPr>
      </w:pPr>
    </w:p>
    <w:p w14:paraId="7BEEF3D3" w14:textId="77777777" w:rsidR="00F6513D" w:rsidRDefault="00F6513D" w:rsidP="00AF0310">
      <w:pPr>
        <w:spacing w:line="240" w:lineRule="exact"/>
        <w:rPr>
          <w:sz w:val="20"/>
          <w:szCs w:val="20"/>
        </w:rPr>
      </w:pPr>
    </w:p>
    <w:p w14:paraId="190CF31F" w14:textId="77777777" w:rsidR="00F6513D" w:rsidRDefault="00F6513D" w:rsidP="00AF0310">
      <w:pPr>
        <w:spacing w:line="240" w:lineRule="exact"/>
        <w:rPr>
          <w:sz w:val="20"/>
          <w:szCs w:val="20"/>
        </w:rPr>
      </w:pPr>
    </w:p>
    <w:p w14:paraId="4831E76C" w14:textId="77777777" w:rsidR="00AF0310" w:rsidRPr="00EB1089" w:rsidRDefault="00EB1089" w:rsidP="00AF0310">
      <w:pPr>
        <w:ind w:right="20"/>
        <w:jc w:val="center"/>
        <w:rPr>
          <w:color w:val="0070C0"/>
          <w:sz w:val="36"/>
          <w:szCs w:val="36"/>
        </w:rPr>
      </w:pPr>
      <w:r w:rsidRPr="00EB1089">
        <w:rPr>
          <w:rFonts w:eastAsia="Times New Roman"/>
          <w:b/>
          <w:bCs/>
          <w:color w:val="0070C0"/>
          <w:sz w:val="36"/>
          <w:szCs w:val="36"/>
        </w:rPr>
        <w:t>İzleme Ve Değerlendirme Modeli</w:t>
      </w:r>
    </w:p>
    <w:p w14:paraId="3D87F57F" w14:textId="77777777" w:rsidR="00AF0310" w:rsidRDefault="00AF0310" w:rsidP="00AF0310">
      <w:pPr>
        <w:spacing w:line="200" w:lineRule="exact"/>
        <w:rPr>
          <w:sz w:val="20"/>
          <w:szCs w:val="20"/>
        </w:rPr>
      </w:pPr>
    </w:p>
    <w:p w14:paraId="23E1EC1E" w14:textId="77777777" w:rsidR="00AF0310" w:rsidRDefault="00AF0310" w:rsidP="00AF0310">
      <w:pPr>
        <w:spacing w:line="366" w:lineRule="exact"/>
        <w:rPr>
          <w:sz w:val="20"/>
          <w:szCs w:val="20"/>
        </w:rPr>
      </w:pPr>
    </w:p>
    <w:p w14:paraId="0ED6CBD4" w14:textId="100A731E" w:rsidR="00AF0310" w:rsidRDefault="00AF0310" w:rsidP="005A538D">
      <w:pPr>
        <w:spacing w:line="235" w:lineRule="auto"/>
        <w:ind w:firstLine="708"/>
        <w:jc w:val="both"/>
        <w:rPr>
          <w:sz w:val="20"/>
          <w:szCs w:val="20"/>
        </w:rPr>
      </w:pPr>
      <w:r>
        <w:rPr>
          <w:rFonts w:eastAsia="Times New Roman"/>
          <w:sz w:val="24"/>
          <w:szCs w:val="24"/>
        </w:rPr>
        <w:t>5018 sayılı Kamu Mali Yönetimi ve Kontrol Kanunun amaçlarından biri; kalkınma planları ve programlarda yer alan politika ve hedefler doğrultusunda kamu kaynaklarının etkili, ekonomik ve verimli bir şekilde elde edilmesi ve kullanılmasını, hesap verebilirliği ve malî saydamlığı sağlamak üzere, kamu malî yönetiminin yapısını ve işleyişini düzenlemektir</w:t>
      </w:r>
      <w:r w:rsidR="00F6513D">
        <w:rPr>
          <w:rFonts w:eastAsia="Times New Roman"/>
          <w:sz w:val="24"/>
          <w:szCs w:val="24"/>
        </w:rPr>
        <w:t xml:space="preserve">. </w:t>
      </w:r>
      <w:r>
        <w:rPr>
          <w:rFonts w:eastAsia="Times New Roman"/>
          <w:sz w:val="24"/>
          <w:szCs w:val="24"/>
        </w:rPr>
        <w:t xml:space="preserve">Bu amaç doğrultusunda kamu idarelerinin; stratejik planlar vasıtasıyla, kalkınma planları, programlar, ilgili mevzuat ve benimsedikleri temel ilkeler çerçevesinde geleceğe ilişkin </w:t>
      </w:r>
      <w:proofErr w:type="gramStart"/>
      <w:r>
        <w:rPr>
          <w:rFonts w:eastAsia="Times New Roman"/>
          <w:sz w:val="24"/>
          <w:szCs w:val="24"/>
        </w:rPr>
        <w:t>misyon</w:t>
      </w:r>
      <w:proofErr w:type="gramEnd"/>
      <w:r>
        <w:rPr>
          <w:rFonts w:eastAsia="Times New Roman"/>
          <w:sz w:val="24"/>
          <w:szCs w:val="24"/>
        </w:rPr>
        <w:t xml:space="preserve"> ve vizyonlarını oluşturması, stratejik amaçlar ve ölçülebilir hedefler saptaması, performanslarını önceden belirlenmiş olan göstergeler doğrultusunda ölçmesi ve bu sürecin izleme ve değerlendirmesini yapmaları gerekmektedir.</w:t>
      </w:r>
    </w:p>
    <w:p w14:paraId="61563338" w14:textId="77777777" w:rsidR="00AF0310" w:rsidRDefault="00AF0310" w:rsidP="00AF0310">
      <w:pPr>
        <w:spacing w:line="214" w:lineRule="exact"/>
        <w:rPr>
          <w:sz w:val="20"/>
          <w:szCs w:val="20"/>
        </w:rPr>
      </w:pPr>
    </w:p>
    <w:p w14:paraId="42F7D5D1" w14:textId="577A6DBD" w:rsidR="00AF0310" w:rsidRDefault="005A538D" w:rsidP="00AF0310">
      <w:pPr>
        <w:spacing w:line="271" w:lineRule="auto"/>
        <w:ind w:firstLine="708"/>
        <w:jc w:val="both"/>
        <w:rPr>
          <w:sz w:val="20"/>
          <w:szCs w:val="20"/>
        </w:rPr>
      </w:pPr>
      <w:r>
        <w:rPr>
          <w:rFonts w:eastAsia="Times New Roman"/>
          <w:sz w:val="24"/>
          <w:szCs w:val="24"/>
        </w:rPr>
        <w:lastRenderedPageBreak/>
        <w:t xml:space="preserve">Mehmet Akif Ersoy Anadolu İmam Hatip Lisesi olarak </w:t>
      </w:r>
      <w:r w:rsidR="00AF0310">
        <w:rPr>
          <w:rFonts w:eastAsia="Times New Roman"/>
          <w:sz w:val="24"/>
          <w:szCs w:val="24"/>
        </w:rPr>
        <w:t>2019-2023</w:t>
      </w:r>
      <w:r w:rsidR="00B66D4A">
        <w:rPr>
          <w:rFonts w:eastAsia="Times New Roman"/>
          <w:sz w:val="24"/>
          <w:szCs w:val="24"/>
        </w:rPr>
        <w:t xml:space="preserve"> </w:t>
      </w:r>
      <w:r w:rsidR="00AF0310">
        <w:rPr>
          <w:rFonts w:eastAsia="Times New Roman"/>
          <w:sz w:val="24"/>
          <w:szCs w:val="24"/>
        </w:rPr>
        <w:t xml:space="preserve">dönemine ilişkin kalkınma planları ve programlarda yer alan politika ve hedefler doğrultusunda kaynaklarının etkili, ekonomik ve verimli bir şekilde elde edilmesi ve kullanılmasını, hesap verebilirliği ve saydamlığı sağlamak </w:t>
      </w:r>
      <w:r>
        <w:rPr>
          <w:rFonts w:eastAsia="Times New Roman"/>
          <w:sz w:val="24"/>
          <w:szCs w:val="24"/>
        </w:rPr>
        <w:t xml:space="preserve">üzere hazırladığımız 2019-2023 Stratejik Planının </w:t>
      </w:r>
      <w:r w:rsidR="00AF0310">
        <w:rPr>
          <w:rFonts w:eastAsia="Times New Roman"/>
          <w:sz w:val="24"/>
          <w:szCs w:val="24"/>
        </w:rPr>
        <w:t xml:space="preserve">gerçekleşme durumlarının tespiti ve gerekli önlemlerin zamanında ve etkin biçimde alınabilmesi </w:t>
      </w:r>
      <w:proofErr w:type="gramStart"/>
      <w:r w:rsidR="00AF0310">
        <w:rPr>
          <w:rFonts w:eastAsia="Times New Roman"/>
          <w:sz w:val="24"/>
          <w:szCs w:val="24"/>
        </w:rPr>
        <w:t xml:space="preserve">için </w:t>
      </w:r>
      <w:r>
        <w:rPr>
          <w:rFonts w:eastAsia="Times New Roman"/>
          <w:sz w:val="24"/>
          <w:szCs w:val="24"/>
        </w:rPr>
        <w:t>;</w:t>
      </w:r>
      <w:proofErr w:type="gramEnd"/>
    </w:p>
    <w:p w14:paraId="38D29109" w14:textId="77777777" w:rsidR="00AF0310" w:rsidRDefault="00AF0310" w:rsidP="00AF0310">
      <w:pPr>
        <w:spacing w:line="216" w:lineRule="exact"/>
        <w:rPr>
          <w:sz w:val="20"/>
          <w:szCs w:val="20"/>
        </w:rPr>
      </w:pPr>
    </w:p>
    <w:p w14:paraId="0F2C1637" w14:textId="77777777" w:rsidR="00AF0310" w:rsidRDefault="00AF0310" w:rsidP="00AF0310">
      <w:pPr>
        <w:spacing w:line="228" w:lineRule="exact"/>
        <w:rPr>
          <w:sz w:val="20"/>
          <w:szCs w:val="20"/>
        </w:rPr>
      </w:pPr>
    </w:p>
    <w:p w14:paraId="295CE857" w14:textId="77777777" w:rsidR="00AF0310" w:rsidRDefault="00B66D4A" w:rsidP="00FD1D10">
      <w:pPr>
        <w:numPr>
          <w:ilvl w:val="0"/>
          <w:numId w:val="16"/>
        </w:numPr>
        <w:tabs>
          <w:tab w:val="left" w:pos="720"/>
        </w:tabs>
        <w:spacing w:line="264" w:lineRule="auto"/>
        <w:ind w:right="20" w:hanging="361"/>
        <w:rPr>
          <w:rFonts w:eastAsia="Times New Roman"/>
          <w:sz w:val="24"/>
          <w:szCs w:val="24"/>
        </w:rPr>
      </w:pPr>
      <w:r>
        <w:rPr>
          <w:rFonts w:eastAsia="Times New Roman"/>
          <w:sz w:val="24"/>
          <w:szCs w:val="24"/>
        </w:rPr>
        <w:t>Okul</w:t>
      </w:r>
      <w:r w:rsidR="00AF0310">
        <w:rPr>
          <w:rFonts w:eastAsia="Times New Roman"/>
          <w:sz w:val="24"/>
          <w:szCs w:val="24"/>
        </w:rPr>
        <w:t xml:space="preserve"> 2019-2023</w:t>
      </w:r>
      <w:r>
        <w:rPr>
          <w:rFonts w:eastAsia="Times New Roman"/>
          <w:sz w:val="24"/>
          <w:szCs w:val="24"/>
        </w:rPr>
        <w:t xml:space="preserve"> </w:t>
      </w:r>
      <w:r w:rsidR="00AF0310">
        <w:rPr>
          <w:rFonts w:eastAsia="Times New Roman"/>
          <w:sz w:val="24"/>
          <w:szCs w:val="24"/>
        </w:rPr>
        <w:t>Stratejik Planı ve performans programlarında yer alan performans göstergelerinin gerçekleşme durumlarının tespit edilmesi,</w:t>
      </w:r>
    </w:p>
    <w:p w14:paraId="6C4A1976" w14:textId="77777777" w:rsidR="00AF0310" w:rsidRDefault="00AF0310" w:rsidP="00AF0310">
      <w:pPr>
        <w:spacing w:line="14" w:lineRule="exact"/>
        <w:rPr>
          <w:rFonts w:eastAsia="Times New Roman"/>
          <w:sz w:val="24"/>
          <w:szCs w:val="24"/>
        </w:rPr>
      </w:pPr>
    </w:p>
    <w:p w14:paraId="71BFA51F" w14:textId="77777777" w:rsidR="00AF0310" w:rsidRDefault="00AF0310" w:rsidP="00FD1D10">
      <w:pPr>
        <w:numPr>
          <w:ilvl w:val="0"/>
          <w:numId w:val="16"/>
        </w:numPr>
        <w:tabs>
          <w:tab w:val="left" w:pos="720"/>
        </w:tabs>
        <w:ind w:hanging="361"/>
        <w:rPr>
          <w:rFonts w:eastAsia="Times New Roman"/>
          <w:sz w:val="24"/>
          <w:szCs w:val="24"/>
        </w:rPr>
      </w:pPr>
      <w:r>
        <w:rPr>
          <w:rFonts w:eastAsia="Times New Roman"/>
          <w:sz w:val="24"/>
          <w:szCs w:val="24"/>
        </w:rPr>
        <w:t>Performans göstergelerinin gerçekleşme durumlarının hedeflerle kıyaslanması,</w:t>
      </w:r>
    </w:p>
    <w:p w14:paraId="602E8DC5" w14:textId="77777777" w:rsidR="00AF0310" w:rsidRDefault="00AF0310" w:rsidP="00AF0310">
      <w:pPr>
        <w:spacing w:line="40" w:lineRule="exact"/>
        <w:rPr>
          <w:rFonts w:eastAsia="Times New Roman"/>
          <w:sz w:val="24"/>
          <w:szCs w:val="24"/>
        </w:rPr>
      </w:pPr>
    </w:p>
    <w:p w14:paraId="7501B3FA" w14:textId="77777777" w:rsidR="00AF0310" w:rsidRDefault="00AF0310" w:rsidP="00FD1D10">
      <w:pPr>
        <w:numPr>
          <w:ilvl w:val="0"/>
          <w:numId w:val="16"/>
        </w:numPr>
        <w:tabs>
          <w:tab w:val="left" w:pos="720"/>
        </w:tabs>
        <w:ind w:hanging="361"/>
        <w:rPr>
          <w:rFonts w:eastAsia="Times New Roman"/>
          <w:sz w:val="24"/>
          <w:szCs w:val="24"/>
        </w:rPr>
      </w:pPr>
      <w:r>
        <w:rPr>
          <w:rFonts w:eastAsia="Times New Roman"/>
          <w:sz w:val="24"/>
          <w:szCs w:val="24"/>
        </w:rPr>
        <w:t>Sonuçların raporlanması ve paydaşlarla paylaşımı,</w:t>
      </w:r>
    </w:p>
    <w:p w14:paraId="5D626FDC" w14:textId="77777777" w:rsidR="00AF0310" w:rsidRDefault="00AF0310" w:rsidP="00AF0310">
      <w:pPr>
        <w:spacing w:line="43" w:lineRule="exact"/>
        <w:rPr>
          <w:rFonts w:eastAsia="Times New Roman"/>
          <w:sz w:val="24"/>
          <w:szCs w:val="24"/>
        </w:rPr>
      </w:pPr>
    </w:p>
    <w:p w14:paraId="246A3672" w14:textId="77777777" w:rsidR="00AF0310" w:rsidRDefault="00AF0310" w:rsidP="00FD1D10">
      <w:pPr>
        <w:numPr>
          <w:ilvl w:val="0"/>
          <w:numId w:val="16"/>
        </w:numPr>
        <w:tabs>
          <w:tab w:val="left" w:pos="720"/>
        </w:tabs>
        <w:ind w:hanging="361"/>
        <w:rPr>
          <w:rFonts w:eastAsia="Times New Roman"/>
          <w:sz w:val="24"/>
          <w:szCs w:val="24"/>
        </w:rPr>
      </w:pPr>
      <w:r>
        <w:rPr>
          <w:rFonts w:eastAsia="Times New Roman"/>
          <w:sz w:val="24"/>
          <w:szCs w:val="24"/>
        </w:rPr>
        <w:t>Gerekli tedbirlerin alınması</w:t>
      </w:r>
    </w:p>
    <w:p w14:paraId="19B77FFE" w14:textId="77777777" w:rsidR="00AF0310" w:rsidRDefault="00AF0310" w:rsidP="00AF0310">
      <w:pPr>
        <w:spacing w:line="240" w:lineRule="exact"/>
        <w:rPr>
          <w:sz w:val="20"/>
          <w:szCs w:val="20"/>
        </w:rPr>
      </w:pPr>
    </w:p>
    <w:p w14:paraId="740B3B42" w14:textId="449B03AD" w:rsidR="00AF0310" w:rsidRDefault="00C52147" w:rsidP="005A538D">
      <w:pPr>
        <w:rPr>
          <w:rFonts w:eastAsia="Times New Roman"/>
          <w:sz w:val="24"/>
          <w:szCs w:val="24"/>
        </w:rPr>
      </w:pPr>
      <w:r>
        <w:rPr>
          <w:rFonts w:eastAsia="Times New Roman"/>
          <w:sz w:val="24"/>
          <w:szCs w:val="24"/>
        </w:rPr>
        <w:t>Süreçleri</w:t>
      </w:r>
      <w:r w:rsidR="005A538D">
        <w:rPr>
          <w:rFonts w:eastAsia="Times New Roman"/>
          <w:sz w:val="24"/>
          <w:szCs w:val="24"/>
        </w:rPr>
        <w:t>ni geliştirmiş bulunmaktayız.</w:t>
      </w:r>
    </w:p>
    <w:p w14:paraId="09E8E1A9" w14:textId="77777777" w:rsidR="005A538D" w:rsidRDefault="005A538D" w:rsidP="005A538D">
      <w:pPr>
        <w:rPr>
          <w:sz w:val="20"/>
          <w:szCs w:val="20"/>
        </w:rPr>
      </w:pPr>
    </w:p>
    <w:p w14:paraId="6DED51FA" w14:textId="77777777" w:rsidR="00AF0310" w:rsidRPr="00A83580" w:rsidRDefault="00B66D4A" w:rsidP="00A83580">
      <w:pPr>
        <w:spacing w:line="271" w:lineRule="auto"/>
        <w:ind w:right="20" w:firstLine="708"/>
        <w:jc w:val="both"/>
        <w:rPr>
          <w:rFonts w:eastAsia="Times New Roman"/>
          <w:color w:val="C00000"/>
          <w:sz w:val="24"/>
          <w:szCs w:val="24"/>
        </w:rPr>
      </w:pPr>
      <w:r>
        <w:rPr>
          <w:rFonts w:eastAsia="Times New Roman"/>
          <w:sz w:val="24"/>
          <w:szCs w:val="24"/>
        </w:rPr>
        <w:t>Okul</w:t>
      </w:r>
      <w:r w:rsidR="00AF0310">
        <w:rPr>
          <w:rFonts w:eastAsia="Times New Roman"/>
          <w:sz w:val="24"/>
          <w:szCs w:val="24"/>
        </w:rPr>
        <w:t xml:space="preserve"> 2019-2023</w:t>
      </w:r>
      <w:r>
        <w:rPr>
          <w:rFonts w:eastAsia="Times New Roman"/>
          <w:sz w:val="24"/>
          <w:szCs w:val="24"/>
        </w:rPr>
        <w:t xml:space="preserve"> </w:t>
      </w:r>
      <w:r w:rsidR="00AF0310">
        <w:rPr>
          <w:rFonts w:eastAsia="Times New Roman"/>
          <w:sz w:val="24"/>
          <w:szCs w:val="24"/>
        </w:rPr>
        <w:t xml:space="preserve">Stratejik Planı’nda yer alan performans göstergelerinin gerçekleşme durumlarının tespiti yılda iki kez yapılacaktır. Yılın ilk altı aylık dönemini kapsayan birinci izleme kapsamında, harcama birimlerinden sorumlu oldukları göstergeler ile ilgili gerçekleşme durumlarına ilişkin veriler toplanarak </w:t>
      </w:r>
      <w:proofErr w:type="gramStart"/>
      <w:r w:rsidR="00AF0310">
        <w:rPr>
          <w:rFonts w:eastAsia="Times New Roman"/>
          <w:sz w:val="24"/>
          <w:szCs w:val="24"/>
        </w:rPr>
        <w:t>konsolide</w:t>
      </w:r>
      <w:proofErr w:type="gramEnd"/>
      <w:r w:rsidR="00AF0310">
        <w:rPr>
          <w:rFonts w:eastAsia="Times New Roman"/>
          <w:sz w:val="24"/>
          <w:szCs w:val="24"/>
        </w:rPr>
        <w:t xml:space="preserve"> edilecektir. Göstergelerin gerçekleşme durumları hakkında hazırlanan rapor üst yöneticiye sunulacak ve böylelikle göstergelerdeki yıllık hedeflere ulaşılmasını sağlamak üzere gerekli görülebilecek tedbirlerin alınması sağlanacaktır.</w:t>
      </w:r>
      <w:bookmarkStart w:id="55" w:name="page54"/>
      <w:bookmarkEnd w:id="55"/>
    </w:p>
    <w:p w14:paraId="446EDF87" w14:textId="77777777" w:rsidR="00AF0310" w:rsidRDefault="00AF0310" w:rsidP="00AF0310">
      <w:pPr>
        <w:spacing w:line="271" w:lineRule="auto"/>
        <w:ind w:left="120" w:right="100" w:firstLine="708"/>
        <w:jc w:val="both"/>
        <w:rPr>
          <w:sz w:val="20"/>
          <w:szCs w:val="20"/>
        </w:rPr>
      </w:pPr>
      <w:r>
        <w:rPr>
          <w:rFonts w:eastAsia="Times New Roman"/>
          <w:sz w:val="24"/>
          <w:szCs w:val="24"/>
        </w:rPr>
        <w:t xml:space="preserve">Yılın tamamını kapsayan ikinci izleme dâhilinde; harcama birimlerden sorumlu oldukları göstergeler ile ilgili yılsonu gerçekleşme durumlarına ait veriler toplanarak </w:t>
      </w:r>
      <w:proofErr w:type="gramStart"/>
      <w:r>
        <w:rPr>
          <w:rFonts w:eastAsia="Times New Roman"/>
          <w:sz w:val="24"/>
          <w:szCs w:val="24"/>
        </w:rPr>
        <w:t>konsolide</w:t>
      </w:r>
      <w:proofErr w:type="gramEnd"/>
      <w:r>
        <w:rPr>
          <w:rFonts w:eastAsia="Times New Roman"/>
          <w:sz w:val="24"/>
          <w:szCs w:val="24"/>
        </w:rPr>
        <w:t xml:space="preserve"> edilecektir. </w:t>
      </w:r>
      <w:proofErr w:type="gramStart"/>
      <w:r>
        <w:rPr>
          <w:rFonts w:eastAsia="Times New Roman"/>
          <w:sz w:val="24"/>
          <w:szCs w:val="24"/>
        </w:rPr>
        <w:t>Yıl sonu</w:t>
      </w:r>
      <w:proofErr w:type="gramEnd"/>
      <w:r>
        <w:rPr>
          <w:rFonts w:eastAsia="Times New Roman"/>
          <w:sz w:val="24"/>
          <w:szCs w:val="24"/>
        </w:rPr>
        <w:t xml:space="preserve"> gerçekleşme durumları, varsa gösterge hedeflerinden sapmalar ve bunların nedenleri üst yönetici başkanlığında harcama birim yöneticilerince değerlendirilerek gerekli tedbirlerin alınması sağlanacaktır. Ayrıca, stratejik planın yıllık izleme ve değerlendirme raporu hazırlanarak kamuoyu ile paylaşılacaktır.</w:t>
      </w:r>
    </w:p>
    <w:p w14:paraId="6C8213AF" w14:textId="77777777" w:rsidR="00AF0310" w:rsidRDefault="00AF0310" w:rsidP="00AF0310">
      <w:pPr>
        <w:spacing w:line="222" w:lineRule="exact"/>
        <w:rPr>
          <w:sz w:val="20"/>
          <w:szCs w:val="20"/>
        </w:rPr>
      </w:pPr>
    </w:p>
    <w:p w14:paraId="553A1204" w14:textId="77777777" w:rsidR="00AF0310" w:rsidRDefault="00AF0310" w:rsidP="00AF0310">
      <w:pPr>
        <w:spacing w:line="266" w:lineRule="auto"/>
        <w:ind w:left="120" w:right="100" w:firstLine="708"/>
        <w:jc w:val="both"/>
        <w:rPr>
          <w:rFonts w:eastAsia="Times New Roman"/>
          <w:sz w:val="24"/>
          <w:szCs w:val="24"/>
        </w:rPr>
      </w:pPr>
      <w:r>
        <w:rPr>
          <w:rFonts w:eastAsia="Times New Roman"/>
          <w:sz w:val="24"/>
          <w:szCs w:val="24"/>
        </w:rPr>
        <w:t>Ayrıca, Okul/Kurum/Bakanlık düzeyinde stratejik hedeflerin gerçekleşme yüzdesi Bakanlık izleme-değerlendirme sistemi üzerinden takip edilecek ve göstergelerin gerçekleşme durumları düzenli olarak kamuoyu ile paylaşılacaktır.</w:t>
      </w:r>
    </w:p>
    <w:p w14:paraId="2FD1FD98" w14:textId="77777777" w:rsidR="00281D1E" w:rsidRDefault="00281D1E" w:rsidP="00AF0310">
      <w:pPr>
        <w:spacing w:line="266" w:lineRule="auto"/>
        <w:ind w:left="120" w:right="100" w:firstLine="708"/>
        <w:jc w:val="both"/>
        <w:rPr>
          <w:rFonts w:eastAsia="Times New Roman"/>
          <w:sz w:val="24"/>
          <w:szCs w:val="24"/>
        </w:rPr>
      </w:pPr>
    </w:p>
    <w:p w14:paraId="4625D3C1" w14:textId="77777777" w:rsidR="005A538D" w:rsidRDefault="005A538D" w:rsidP="00AF0310">
      <w:pPr>
        <w:spacing w:line="266" w:lineRule="auto"/>
        <w:ind w:left="120" w:right="100" w:firstLine="708"/>
        <w:jc w:val="both"/>
        <w:rPr>
          <w:rFonts w:eastAsia="Times New Roman"/>
          <w:sz w:val="24"/>
          <w:szCs w:val="24"/>
        </w:rPr>
      </w:pPr>
    </w:p>
    <w:p w14:paraId="25FA7767" w14:textId="77777777" w:rsidR="00281D1E" w:rsidRDefault="00281D1E" w:rsidP="00AF0310">
      <w:pPr>
        <w:spacing w:line="266" w:lineRule="auto"/>
        <w:ind w:left="120" w:right="100" w:firstLine="708"/>
        <w:jc w:val="both"/>
        <w:rPr>
          <w:rFonts w:eastAsia="Times New Roman"/>
          <w:sz w:val="24"/>
          <w:szCs w:val="24"/>
        </w:rPr>
      </w:pPr>
    </w:p>
    <w:tbl>
      <w:tblPr>
        <w:tblStyle w:val="TabloKlavuzu"/>
        <w:tblW w:w="0" w:type="auto"/>
        <w:tblInd w:w="120" w:type="dxa"/>
        <w:tblLook w:val="04A0" w:firstRow="1" w:lastRow="0" w:firstColumn="1" w:lastColumn="0" w:noHBand="0" w:noVBand="1"/>
      </w:tblPr>
      <w:tblGrid>
        <w:gridCol w:w="2313"/>
        <w:gridCol w:w="2157"/>
        <w:gridCol w:w="3763"/>
        <w:gridCol w:w="2007"/>
      </w:tblGrid>
      <w:tr w:rsidR="001B3721" w14:paraId="3D6BB530" w14:textId="77777777" w:rsidTr="00AA5D4D">
        <w:trPr>
          <w:trHeight w:val="919"/>
        </w:trPr>
        <w:tc>
          <w:tcPr>
            <w:tcW w:w="2313" w:type="dxa"/>
            <w:shd w:val="clear" w:color="auto" w:fill="92CDDC" w:themeFill="accent5" w:themeFillTint="99"/>
            <w:vAlign w:val="center"/>
          </w:tcPr>
          <w:p w14:paraId="14C37353" w14:textId="77777777" w:rsidR="00281D1E" w:rsidRPr="00F761E7" w:rsidRDefault="00281D1E" w:rsidP="00F761E7">
            <w:pPr>
              <w:spacing w:line="266" w:lineRule="auto"/>
              <w:ind w:right="100"/>
              <w:jc w:val="center"/>
              <w:rPr>
                <w:rFonts w:eastAsia="Times New Roman"/>
                <w:b/>
                <w:color w:val="auto"/>
                <w:sz w:val="24"/>
                <w:szCs w:val="24"/>
              </w:rPr>
            </w:pPr>
            <w:r w:rsidRPr="00F761E7">
              <w:rPr>
                <w:rFonts w:eastAsia="Times New Roman"/>
                <w:b/>
                <w:color w:val="auto"/>
                <w:sz w:val="24"/>
                <w:szCs w:val="24"/>
              </w:rPr>
              <w:t>İzleme Değerlendirme Dönemi</w:t>
            </w:r>
          </w:p>
        </w:tc>
        <w:tc>
          <w:tcPr>
            <w:tcW w:w="2157" w:type="dxa"/>
            <w:shd w:val="clear" w:color="auto" w:fill="92CDDC" w:themeFill="accent5" w:themeFillTint="99"/>
            <w:vAlign w:val="center"/>
          </w:tcPr>
          <w:p w14:paraId="292C06E1" w14:textId="77777777" w:rsidR="00281D1E" w:rsidRPr="00F761E7" w:rsidRDefault="00281D1E" w:rsidP="00F761E7">
            <w:pPr>
              <w:spacing w:line="266" w:lineRule="auto"/>
              <w:ind w:right="100"/>
              <w:jc w:val="center"/>
              <w:rPr>
                <w:rFonts w:eastAsia="Times New Roman"/>
                <w:b/>
                <w:color w:val="auto"/>
                <w:sz w:val="24"/>
                <w:szCs w:val="24"/>
              </w:rPr>
            </w:pPr>
            <w:r w:rsidRPr="00F761E7">
              <w:rPr>
                <w:rFonts w:eastAsia="Times New Roman"/>
                <w:b/>
                <w:color w:val="auto"/>
                <w:sz w:val="24"/>
                <w:szCs w:val="24"/>
              </w:rPr>
              <w:t>Gerçekleştirme Zamanı</w:t>
            </w:r>
          </w:p>
        </w:tc>
        <w:tc>
          <w:tcPr>
            <w:tcW w:w="3763" w:type="dxa"/>
            <w:shd w:val="clear" w:color="auto" w:fill="92CDDC" w:themeFill="accent5" w:themeFillTint="99"/>
            <w:vAlign w:val="center"/>
          </w:tcPr>
          <w:p w14:paraId="1910A368" w14:textId="77777777" w:rsidR="00281D1E" w:rsidRPr="00F761E7" w:rsidRDefault="00C370BD" w:rsidP="00F761E7">
            <w:pPr>
              <w:spacing w:line="266" w:lineRule="auto"/>
              <w:ind w:right="100"/>
              <w:jc w:val="center"/>
              <w:rPr>
                <w:rFonts w:eastAsia="Times New Roman"/>
                <w:b/>
                <w:color w:val="auto"/>
                <w:sz w:val="24"/>
                <w:szCs w:val="24"/>
              </w:rPr>
            </w:pPr>
            <w:r w:rsidRPr="00F761E7">
              <w:rPr>
                <w:rFonts w:eastAsia="Times New Roman"/>
                <w:b/>
                <w:color w:val="auto"/>
                <w:sz w:val="24"/>
                <w:szCs w:val="24"/>
              </w:rPr>
              <w:t>Süreç Açıklaması</w:t>
            </w:r>
          </w:p>
        </w:tc>
        <w:tc>
          <w:tcPr>
            <w:tcW w:w="2007" w:type="dxa"/>
            <w:shd w:val="clear" w:color="auto" w:fill="92CDDC" w:themeFill="accent5" w:themeFillTint="99"/>
            <w:vAlign w:val="center"/>
          </w:tcPr>
          <w:p w14:paraId="2E599311" w14:textId="77777777" w:rsidR="00281D1E" w:rsidRPr="00F761E7" w:rsidRDefault="00C370BD" w:rsidP="00F761E7">
            <w:pPr>
              <w:spacing w:line="266" w:lineRule="auto"/>
              <w:ind w:right="100"/>
              <w:jc w:val="center"/>
              <w:rPr>
                <w:rFonts w:eastAsia="Times New Roman"/>
                <w:b/>
                <w:color w:val="auto"/>
                <w:sz w:val="24"/>
                <w:szCs w:val="24"/>
              </w:rPr>
            </w:pPr>
            <w:r w:rsidRPr="00F761E7">
              <w:rPr>
                <w:rFonts w:eastAsia="Times New Roman"/>
                <w:b/>
                <w:color w:val="auto"/>
                <w:sz w:val="24"/>
                <w:szCs w:val="24"/>
              </w:rPr>
              <w:t>Zaman Kapsamı</w:t>
            </w:r>
          </w:p>
        </w:tc>
      </w:tr>
      <w:tr w:rsidR="001B3721" w14:paraId="113A9C86" w14:textId="77777777" w:rsidTr="00AA5D4D">
        <w:trPr>
          <w:trHeight w:val="2769"/>
        </w:trPr>
        <w:tc>
          <w:tcPr>
            <w:tcW w:w="2313" w:type="dxa"/>
            <w:vAlign w:val="center"/>
          </w:tcPr>
          <w:p w14:paraId="6812CD40" w14:textId="77777777" w:rsidR="00281D1E" w:rsidRDefault="00C370BD" w:rsidP="00313B71">
            <w:pPr>
              <w:spacing w:line="266" w:lineRule="auto"/>
              <w:ind w:right="100"/>
              <w:jc w:val="center"/>
              <w:rPr>
                <w:rFonts w:eastAsia="Times New Roman"/>
                <w:sz w:val="24"/>
                <w:szCs w:val="24"/>
              </w:rPr>
            </w:pPr>
            <w:r>
              <w:rPr>
                <w:rFonts w:eastAsia="Times New Roman"/>
                <w:sz w:val="24"/>
                <w:szCs w:val="24"/>
              </w:rPr>
              <w:t>Birinci İzleme Değerlendirme Dönemi</w:t>
            </w:r>
          </w:p>
        </w:tc>
        <w:tc>
          <w:tcPr>
            <w:tcW w:w="2157" w:type="dxa"/>
            <w:vAlign w:val="center"/>
          </w:tcPr>
          <w:p w14:paraId="3458EFC9" w14:textId="77777777" w:rsidR="00281D1E" w:rsidRDefault="00C370BD" w:rsidP="00313B71">
            <w:pPr>
              <w:spacing w:line="266" w:lineRule="auto"/>
              <w:ind w:right="100"/>
              <w:jc w:val="center"/>
              <w:rPr>
                <w:rFonts w:eastAsia="Times New Roman"/>
                <w:sz w:val="24"/>
                <w:szCs w:val="24"/>
              </w:rPr>
            </w:pPr>
            <w:r>
              <w:rPr>
                <w:rFonts w:eastAsia="Times New Roman"/>
                <w:sz w:val="24"/>
                <w:szCs w:val="24"/>
              </w:rPr>
              <w:t>Her Yılın Temmuz Ayı İçerisinde</w:t>
            </w:r>
          </w:p>
        </w:tc>
        <w:tc>
          <w:tcPr>
            <w:tcW w:w="3763" w:type="dxa"/>
          </w:tcPr>
          <w:p w14:paraId="52F3BC33" w14:textId="77777777" w:rsidR="00281D1E" w:rsidRPr="0096073F" w:rsidRDefault="0096073F" w:rsidP="0096073F">
            <w:pPr>
              <w:spacing w:line="266" w:lineRule="auto"/>
              <w:ind w:right="100"/>
              <w:jc w:val="both"/>
              <w:rPr>
                <w:rFonts w:eastAsia="Times New Roman"/>
                <w:sz w:val="24"/>
                <w:szCs w:val="24"/>
              </w:rPr>
            </w:pPr>
            <w:r>
              <w:rPr>
                <w:rFonts w:eastAsia="Times New Roman"/>
                <w:sz w:val="24"/>
                <w:szCs w:val="24"/>
              </w:rPr>
              <w:t>-</w:t>
            </w:r>
            <w:r w:rsidR="00C370BD" w:rsidRPr="0096073F">
              <w:rPr>
                <w:rFonts w:eastAsia="Times New Roman"/>
                <w:sz w:val="24"/>
                <w:szCs w:val="24"/>
              </w:rPr>
              <w:t xml:space="preserve">Harcama birimlerinden sorumlu oldukları göstergelerle ilgili gerçekleşme durumlarına ilişkin verilerin toplanması ve </w:t>
            </w:r>
            <w:proofErr w:type="gramStart"/>
            <w:r w:rsidR="00C370BD" w:rsidRPr="0096073F">
              <w:rPr>
                <w:rFonts w:eastAsia="Times New Roman"/>
                <w:sz w:val="24"/>
                <w:szCs w:val="24"/>
              </w:rPr>
              <w:t>konsolide</w:t>
            </w:r>
            <w:proofErr w:type="gramEnd"/>
            <w:r w:rsidR="00C370BD" w:rsidRPr="0096073F">
              <w:rPr>
                <w:rFonts w:eastAsia="Times New Roman"/>
                <w:sz w:val="24"/>
                <w:szCs w:val="24"/>
              </w:rPr>
              <w:t xml:space="preserve"> edilmesi </w:t>
            </w:r>
          </w:p>
          <w:p w14:paraId="6B87C39F" w14:textId="77777777" w:rsidR="00C370BD" w:rsidRPr="0096073F" w:rsidRDefault="0096073F" w:rsidP="0096073F">
            <w:pPr>
              <w:spacing w:line="266" w:lineRule="auto"/>
              <w:ind w:right="100"/>
              <w:jc w:val="both"/>
              <w:rPr>
                <w:rFonts w:eastAsia="Times New Roman"/>
                <w:sz w:val="24"/>
                <w:szCs w:val="24"/>
              </w:rPr>
            </w:pPr>
            <w:r>
              <w:rPr>
                <w:rFonts w:eastAsia="Times New Roman"/>
                <w:sz w:val="24"/>
                <w:szCs w:val="24"/>
              </w:rPr>
              <w:t>-</w:t>
            </w:r>
            <w:r w:rsidR="00C370BD" w:rsidRPr="0096073F">
              <w:rPr>
                <w:rFonts w:eastAsia="Times New Roman"/>
                <w:sz w:val="24"/>
                <w:szCs w:val="24"/>
              </w:rPr>
              <w:t xml:space="preserve">Göstergelerin gerçekleştire durumları hakkında raporun üst yöneticiye sunulması </w:t>
            </w:r>
          </w:p>
        </w:tc>
        <w:tc>
          <w:tcPr>
            <w:tcW w:w="2007" w:type="dxa"/>
            <w:vAlign w:val="center"/>
          </w:tcPr>
          <w:p w14:paraId="52689575" w14:textId="77777777" w:rsidR="00281D1E" w:rsidRDefault="00C370BD" w:rsidP="00313B71">
            <w:pPr>
              <w:spacing w:line="266" w:lineRule="auto"/>
              <w:ind w:right="100"/>
              <w:jc w:val="center"/>
              <w:rPr>
                <w:rFonts w:eastAsia="Times New Roman"/>
                <w:sz w:val="24"/>
                <w:szCs w:val="24"/>
              </w:rPr>
            </w:pPr>
            <w:r>
              <w:rPr>
                <w:rFonts w:eastAsia="Times New Roman"/>
                <w:sz w:val="24"/>
                <w:szCs w:val="24"/>
              </w:rPr>
              <w:t>Ocak Temmuz Dönemi</w:t>
            </w:r>
          </w:p>
        </w:tc>
      </w:tr>
      <w:tr w:rsidR="001B3721" w14:paraId="50A80808" w14:textId="77777777" w:rsidTr="00AA5D4D">
        <w:trPr>
          <w:trHeight w:val="4027"/>
        </w:trPr>
        <w:tc>
          <w:tcPr>
            <w:tcW w:w="2313" w:type="dxa"/>
            <w:vAlign w:val="center"/>
          </w:tcPr>
          <w:p w14:paraId="10936D31" w14:textId="77777777" w:rsidR="00281D1E" w:rsidRDefault="00C370BD" w:rsidP="00313B71">
            <w:pPr>
              <w:spacing w:line="266" w:lineRule="auto"/>
              <w:ind w:right="100"/>
              <w:jc w:val="center"/>
              <w:rPr>
                <w:rFonts w:eastAsia="Times New Roman"/>
                <w:sz w:val="24"/>
                <w:szCs w:val="24"/>
              </w:rPr>
            </w:pPr>
            <w:r>
              <w:rPr>
                <w:rFonts w:eastAsia="Times New Roman"/>
                <w:sz w:val="24"/>
                <w:szCs w:val="24"/>
              </w:rPr>
              <w:lastRenderedPageBreak/>
              <w:t>İkinci İzleme Değerlendirme Dönemi</w:t>
            </w:r>
          </w:p>
        </w:tc>
        <w:tc>
          <w:tcPr>
            <w:tcW w:w="2157" w:type="dxa"/>
            <w:vAlign w:val="center"/>
          </w:tcPr>
          <w:p w14:paraId="02D0A03C" w14:textId="77777777" w:rsidR="00281D1E" w:rsidRDefault="00C370BD" w:rsidP="00313B71">
            <w:pPr>
              <w:spacing w:line="266" w:lineRule="auto"/>
              <w:ind w:right="100"/>
              <w:jc w:val="center"/>
              <w:rPr>
                <w:rFonts w:eastAsia="Times New Roman"/>
                <w:sz w:val="24"/>
                <w:szCs w:val="24"/>
              </w:rPr>
            </w:pPr>
            <w:r>
              <w:rPr>
                <w:rFonts w:eastAsia="Times New Roman"/>
                <w:sz w:val="24"/>
                <w:szCs w:val="24"/>
              </w:rPr>
              <w:t>İzleyen Yılın Şubat Ayına Kadar</w:t>
            </w:r>
          </w:p>
        </w:tc>
        <w:tc>
          <w:tcPr>
            <w:tcW w:w="3763" w:type="dxa"/>
          </w:tcPr>
          <w:p w14:paraId="189FD073" w14:textId="77777777" w:rsidR="00281D1E" w:rsidRPr="0096073F" w:rsidRDefault="0096073F" w:rsidP="0096073F">
            <w:pPr>
              <w:spacing w:line="266" w:lineRule="auto"/>
              <w:ind w:right="100"/>
              <w:jc w:val="both"/>
              <w:rPr>
                <w:rFonts w:eastAsia="Times New Roman"/>
                <w:sz w:val="24"/>
                <w:szCs w:val="24"/>
              </w:rPr>
            </w:pPr>
            <w:r>
              <w:rPr>
                <w:rFonts w:eastAsia="Times New Roman"/>
                <w:sz w:val="24"/>
                <w:szCs w:val="24"/>
              </w:rPr>
              <w:t>-</w:t>
            </w:r>
            <w:r w:rsidR="00C370BD" w:rsidRPr="0096073F">
              <w:rPr>
                <w:rFonts w:eastAsia="Times New Roman"/>
                <w:sz w:val="24"/>
                <w:szCs w:val="24"/>
              </w:rPr>
              <w:t xml:space="preserve">Harcama birimlerinin sorumlu olduğu göstergeler ile ilgili yılsonu gerçekleştirme durumlarına ilişkin verilerin toplanması ve </w:t>
            </w:r>
            <w:proofErr w:type="gramStart"/>
            <w:r w:rsidR="00C370BD" w:rsidRPr="0096073F">
              <w:rPr>
                <w:rFonts w:eastAsia="Times New Roman"/>
                <w:sz w:val="24"/>
                <w:szCs w:val="24"/>
              </w:rPr>
              <w:t>konsolide</w:t>
            </w:r>
            <w:proofErr w:type="gramEnd"/>
            <w:r w:rsidR="00C370BD" w:rsidRPr="0096073F">
              <w:rPr>
                <w:rFonts w:eastAsia="Times New Roman"/>
                <w:sz w:val="24"/>
                <w:szCs w:val="24"/>
              </w:rPr>
              <w:t xml:space="preserve"> edilmesi</w:t>
            </w:r>
          </w:p>
          <w:p w14:paraId="460C9D87" w14:textId="77777777" w:rsidR="00C370BD" w:rsidRPr="0096073F" w:rsidRDefault="0096073F" w:rsidP="0096073F">
            <w:pPr>
              <w:spacing w:line="266" w:lineRule="auto"/>
              <w:ind w:right="100"/>
              <w:jc w:val="both"/>
              <w:rPr>
                <w:rFonts w:eastAsia="Times New Roman"/>
                <w:sz w:val="24"/>
                <w:szCs w:val="24"/>
              </w:rPr>
            </w:pPr>
            <w:r>
              <w:rPr>
                <w:rFonts w:eastAsia="Times New Roman"/>
                <w:sz w:val="24"/>
                <w:szCs w:val="24"/>
              </w:rPr>
              <w:t>-</w:t>
            </w:r>
            <w:r w:rsidR="00C370BD" w:rsidRPr="0096073F">
              <w:rPr>
                <w:rFonts w:eastAsia="Times New Roman"/>
                <w:sz w:val="24"/>
                <w:szCs w:val="24"/>
              </w:rPr>
              <w:t>Üst Yönetici Başkanlığında</w:t>
            </w:r>
            <w:r w:rsidR="001B3721" w:rsidRPr="0096073F">
              <w:rPr>
                <w:rFonts w:eastAsia="Times New Roman"/>
                <w:sz w:val="24"/>
                <w:szCs w:val="24"/>
              </w:rPr>
              <w:t xml:space="preserve"> harcama birim </w:t>
            </w:r>
            <w:r w:rsidRPr="0096073F">
              <w:rPr>
                <w:rFonts w:eastAsia="Times New Roman"/>
                <w:sz w:val="24"/>
                <w:szCs w:val="24"/>
              </w:rPr>
              <w:t>yöneticilerince yılsonu</w:t>
            </w:r>
            <w:r w:rsidR="001B3721" w:rsidRPr="0096073F">
              <w:rPr>
                <w:rFonts w:eastAsia="Times New Roman"/>
                <w:sz w:val="24"/>
                <w:szCs w:val="24"/>
              </w:rPr>
              <w:t xml:space="preserve"> gerçekleştirmelerinin gösterge hedeflerinden sapmaların ve sapma nedenlerin değerlendirilerek gerekli tedbirlerin alınması</w:t>
            </w:r>
            <w:r w:rsidR="00C370BD" w:rsidRPr="0096073F">
              <w:rPr>
                <w:rFonts w:eastAsia="Times New Roman"/>
                <w:sz w:val="24"/>
                <w:szCs w:val="24"/>
              </w:rPr>
              <w:t xml:space="preserve"> </w:t>
            </w:r>
          </w:p>
        </w:tc>
        <w:tc>
          <w:tcPr>
            <w:tcW w:w="2007" w:type="dxa"/>
            <w:vAlign w:val="center"/>
          </w:tcPr>
          <w:p w14:paraId="6D04150A" w14:textId="77777777" w:rsidR="00281D1E" w:rsidRDefault="00C370BD" w:rsidP="00313B71">
            <w:pPr>
              <w:spacing w:line="266" w:lineRule="auto"/>
              <w:ind w:right="100"/>
              <w:jc w:val="center"/>
              <w:rPr>
                <w:rFonts w:eastAsia="Times New Roman"/>
                <w:sz w:val="24"/>
                <w:szCs w:val="24"/>
              </w:rPr>
            </w:pPr>
            <w:r>
              <w:rPr>
                <w:rFonts w:eastAsia="Times New Roman"/>
                <w:sz w:val="24"/>
                <w:szCs w:val="24"/>
              </w:rPr>
              <w:t>Tüm Yıl</w:t>
            </w:r>
          </w:p>
        </w:tc>
      </w:tr>
    </w:tbl>
    <w:p w14:paraId="59490E38" w14:textId="77777777" w:rsidR="00281D1E" w:rsidRDefault="00281D1E" w:rsidP="00AF0310">
      <w:pPr>
        <w:spacing w:line="266" w:lineRule="auto"/>
        <w:ind w:left="120" w:right="100" w:firstLine="708"/>
        <w:jc w:val="both"/>
        <w:rPr>
          <w:rFonts w:eastAsia="Times New Roman"/>
          <w:sz w:val="24"/>
          <w:szCs w:val="24"/>
        </w:rPr>
      </w:pPr>
    </w:p>
    <w:p w14:paraId="62B36916" w14:textId="77777777" w:rsidR="00281D1E" w:rsidRDefault="00281D1E" w:rsidP="00AF0310">
      <w:pPr>
        <w:spacing w:line="266" w:lineRule="auto"/>
        <w:ind w:left="120" w:right="100" w:firstLine="708"/>
        <w:jc w:val="both"/>
        <w:rPr>
          <w:rFonts w:eastAsia="Times New Roman"/>
          <w:sz w:val="24"/>
          <w:szCs w:val="24"/>
        </w:rPr>
      </w:pPr>
    </w:p>
    <w:p w14:paraId="17D35CAB" w14:textId="77777777" w:rsidR="00281D1E" w:rsidRDefault="00281D1E" w:rsidP="00AF0310">
      <w:pPr>
        <w:spacing w:line="266" w:lineRule="auto"/>
        <w:ind w:left="120" w:right="100" w:firstLine="708"/>
        <w:jc w:val="both"/>
        <w:rPr>
          <w:rFonts w:eastAsia="Times New Roman"/>
          <w:sz w:val="24"/>
          <w:szCs w:val="24"/>
        </w:rPr>
      </w:pPr>
    </w:p>
    <w:p w14:paraId="6A00A17A" w14:textId="77777777" w:rsidR="007405F3" w:rsidRDefault="007405F3" w:rsidP="004354CB">
      <w:pPr>
        <w:ind w:right="20"/>
        <w:rPr>
          <w:sz w:val="20"/>
          <w:szCs w:val="20"/>
        </w:rPr>
      </w:pPr>
    </w:p>
    <w:p w14:paraId="353FB497" w14:textId="77777777" w:rsidR="00FB379C" w:rsidRDefault="00FB379C" w:rsidP="004354CB">
      <w:pPr>
        <w:ind w:right="20"/>
        <w:rPr>
          <w:sz w:val="20"/>
          <w:szCs w:val="20"/>
        </w:rPr>
      </w:pPr>
    </w:p>
    <w:p w14:paraId="67FFD494" w14:textId="77777777" w:rsidR="00FB379C" w:rsidRDefault="00FB379C" w:rsidP="004354CB">
      <w:pPr>
        <w:ind w:right="20"/>
        <w:rPr>
          <w:sz w:val="20"/>
          <w:szCs w:val="20"/>
        </w:rPr>
      </w:pPr>
    </w:p>
    <w:p w14:paraId="5C8B15CB" w14:textId="77777777" w:rsidR="00FB379C" w:rsidRDefault="00FB379C" w:rsidP="004354CB">
      <w:pPr>
        <w:ind w:right="20"/>
        <w:rPr>
          <w:sz w:val="20"/>
          <w:szCs w:val="20"/>
        </w:rPr>
      </w:pPr>
    </w:p>
    <w:p w14:paraId="5ECFF964" w14:textId="77777777" w:rsidR="00FB379C" w:rsidRDefault="00FB379C" w:rsidP="004354CB">
      <w:pPr>
        <w:ind w:right="20"/>
        <w:rPr>
          <w:sz w:val="20"/>
          <w:szCs w:val="20"/>
        </w:rPr>
      </w:pPr>
    </w:p>
    <w:p w14:paraId="6B9F59B3" w14:textId="77777777" w:rsidR="00FB379C" w:rsidRDefault="00FB379C" w:rsidP="004354CB">
      <w:pPr>
        <w:ind w:right="20"/>
        <w:rPr>
          <w:sz w:val="20"/>
          <w:szCs w:val="20"/>
        </w:rPr>
      </w:pPr>
    </w:p>
    <w:p w14:paraId="5B412934" w14:textId="77777777" w:rsidR="00FB379C" w:rsidRDefault="00FB379C" w:rsidP="004354CB">
      <w:pPr>
        <w:ind w:right="20"/>
        <w:rPr>
          <w:sz w:val="20"/>
          <w:szCs w:val="20"/>
        </w:rPr>
      </w:pPr>
    </w:p>
    <w:p w14:paraId="6DD68F6C" w14:textId="77777777" w:rsidR="00FB379C" w:rsidRDefault="00FB379C" w:rsidP="004354CB">
      <w:pPr>
        <w:ind w:right="20"/>
        <w:rPr>
          <w:sz w:val="20"/>
          <w:szCs w:val="20"/>
        </w:rPr>
      </w:pPr>
    </w:p>
    <w:tbl>
      <w:tblPr>
        <w:tblW w:w="10486"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left w:w="0" w:type="dxa"/>
          <w:right w:w="0" w:type="dxa"/>
        </w:tblCellMar>
        <w:tblLook w:val="04A0" w:firstRow="1" w:lastRow="0" w:firstColumn="1" w:lastColumn="0" w:noHBand="0" w:noVBand="1"/>
      </w:tblPr>
      <w:tblGrid>
        <w:gridCol w:w="1428"/>
        <w:gridCol w:w="709"/>
        <w:gridCol w:w="2409"/>
        <w:gridCol w:w="1276"/>
        <w:gridCol w:w="2644"/>
        <w:gridCol w:w="2020"/>
      </w:tblGrid>
      <w:tr w:rsidR="00FB379C" w:rsidRPr="005826F7" w14:paraId="1D622F8A" w14:textId="77777777" w:rsidTr="00CE7426">
        <w:trPr>
          <w:trHeight w:val="567"/>
        </w:trPr>
        <w:tc>
          <w:tcPr>
            <w:tcW w:w="10486" w:type="dxa"/>
            <w:gridSpan w:val="6"/>
            <w:vAlign w:val="center"/>
          </w:tcPr>
          <w:p w14:paraId="5B4912C6" w14:textId="77777777" w:rsidR="00FB379C" w:rsidRDefault="00FB379C" w:rsidP="00CE7426">
            <w:pPr>
              <w:jc w:val="center"/>
              <w:rPr>
                <w:rFonts w:eastAsia="Times New Roman"/>
                <w:b/>
                <w:sz w:val="24"/>
                <w:szCs w:val="24"/>
              </w:rPr>
            </w:pPr>
            <w:r>
              <w:rPr>
                <w:rFonts w:eastAsia="Times New Roman"/>
                <w:b/>
                <w:sz w:val="24"/>
                <w:szCs w:val="24"/>
              </w:rPr>
              <w:t>İMZA LİSTESİ</w:t>
            </w:r>
          </w:p>
        </w:tc>
      </w:tr>
      <w:tr w:rsidR="00FB379C" w:rsidRPr="005826F7" w14:paraId="474FAAF6" w14:textId="77777777" w:rsidTr="00CE7426">
        <w:trPr>
          <w:trHeight w:val="567"/>
        </w:trPr>
        <w:tc>
          <w:tcPr>
            <w:tcW w:w="1428" w:type="dxa"/>
            <w:vMerge w:val="restart"/>
            <w:vAlign w:val="center"/>
          </w:tcPr>
          <w:p w14:paraId="5AC69367" w14:textId="77777777" w:rsidR="00FB379C" w:rsidRDefault="00FB379C" w:rsidP="00CE7426">
            <w:pPr>
              <w:ind w:left="100"/>
              <w:jc w:val="center"/>
              <w:rPr>
                <w:rFonts w:eastAsia="Times New Roman"/>
                <w:b/>
                <w:bCs/>
              </w:rPr>
            </w:pPr>
            <w:r w:rsidRPr="005826F7">
              <w:rPr>
                <w:rFonts w:eastAsia="Times New Roman"/>
                <w:b/>
                <w:sz w:val="24"/>
                <w:szCs w:val="24"/>
              </w:rPr>
              <w:t>Strateji Geliştirme Kurulu (Stratejik Planlama Üst Kurulu)</w:t>
            </w:r>
          </w:p>
        </w:tc>
        <w:tc>
          <w:tcPr>
            <w:tcW w:w="709" w:type="dxa"/>
            <w:vAlign w:val="center"/>
          </w:tcPr>
          <w:p w14:paraId="0F11C132" w14:textId="77777777" w:rsidR="00FB379C" w:rsidRPr="005826F7" w:rsidRDefault="00FB379C" w:rsidP="00CE7426">
            <w:pPr>
              <w:ind w:left="100"/>
              <w:jc w:val="center"/>
              <w:rPr>
                <w:rFonts w:eastAsia="Times New Roman"/>
                <w:b/>
                <w:bCs/>
              </w:rPr>
            </w:pPr>
            <w:r>
              <w:rPr>
                <w:rFonts w:eastAsia="Times New Roman"/>
                <w:b/>
                <w:bCs/>
              </w:rPr>
              <w:t>Sıra No</w:t>
            </w:r>
          </w:p>
        </w:tc>
        <w:tc>
          <w:tcPr>
            <w:tcW w:w="2409" w:type="dxa"/>
            <w:shd w:val="clear" w:color="auto" w:fill="auto"/>
            <w:tcMar>
              <w:left w:w="-10" w:type="dxa"/>
            </w:tcMar>
            <w:vAlign w:val="center"/>
          </w:tcPr>
          <w:p w14:paraId="372D486C" w14:textId="77777777" w:rsidR="00FB379C" w:rsidRPr="005826F7" w:rsidRDefault="00FB379C" w:rsidP="00CE7426">
            <w:pPr>
              <w:ind w:left="100"/>
              <w:jc w:val="center"/>
              <w:rPr>
                <w:sz w:val="20"/>
                <w:szCs w:val="20"/>
              </w:rPr>
            </w:pPr>
            <w:r w:rsidRPr="005826F7">
              <w:rPr>
                <w:rFonts w:eastAsia="Times New Roman"/>
                <w:b/>
                <w:bCs/>
              </w:rPr>
              <w:t>Adı Soyadı</w:t>
            </w:r>
          </w:p>
        </w:tc>
        <w:tc>
          <w:tcPr>
            <w:tcW w:w="1276" w:type="dxa"/>
            <w:shd w:val="clear" w:color="auto" w:fill="auto"/>
            <w:tcMar>
              <w:left w:w="-10" w:type="dxa"/>
            </w:tcMar>
            <w:vAlign w:val="center"/>
          </w:tcPr>
          <w:p w14:paraId="5F4025FC" w14:textId="77777777" w:rsidR="00FB379C" w:rsidRPr="005826F7" w:rsidRDefault="00FB379C" w:rsidP="00CE7426">
            <w:pPr>
              <w:ind w:left="100"/>
              <w:jc w:val="center"/>
              <w:rPr>
                <w:sz w:val="20"/>
                <w:szCs w:val="20"/>
              </w:rPr>
            </w:pPr>
            <w:r w:rsidRPr="005826F7">
              <w:rPr>
                <w:rFonts w:eastAsia="Times New Roman"/>
                <w:b/>
                <w:bCs/>
              </w:rPr>
              <w:t>Görevi</w:t>
            </w:r>
          </w:p>
        </w:tc>
        <w:tc>
          <w:tcPr>
            <w:tcW w:w="2644" w:type="dxa"/>
            <w:shd w:val="clear" w:color="auto" w:fill="auto"/>
            <w:tcMar>
              <w:left w:w="-10" w:type="dxa"/>
            </w:tcMar>
            <w:vAlign w:val="center"/>
          </w:tcPr>
          <w:p w14:paraId="3AFE0AB7" w14:textId="77777777" w:rsidR="00FB379C" w:rsidRPr="005826F7" w:rsidRDefault="00FB379C" w:rsidP="00CE7426">
            <w:pPr>
              <w:jc w:val="center"/>
              <w:rPr>
                <w:sz w:val="23"/>
                <w:szCs w:val="23"/>
              </w:rPr>
            </w:pPr>
            <w:r w:rsidRPr="005826F7">
              <w:rPr>
                <w:rFonts w:eastAsia="Times New Roman"/>
                <w:b/>
                <w:bCs/>
              </w:rPr>
              <w:t>Unvanı</w:t>
            </w:r>
          </w:p>
        </w:tc>
        <w:tc>
          <w:tcPr>
            <w:tcW w:w="2020" w:type="dxa"/>
            <w:vAlign w:val="center"/>
          </w:tcPr>
          <w:p w14:paraId="3EEDE3F9" w14:textId="77777777" w:rsidR="00FB379C" w:rsidRDefault="00FB379C" w:rsidP="00CE7426">
            <w:pPr>
              <w:jc w:val="center"/>
              <w:rPr>
                <w:rFonts w:eastAsia="Times New Roman"/>
                <w:b/>
                <w:bCs/>
              </w:rPr>
            </w:pPr>
            <w:r>
              <w:rPr>
                <w:rFonts w:eastAsia="Times New Roman"/>
                <w:b/>
                <w:bCs/>
              </w:rPr>
              <w:t>İmzası</w:t>
            </w:r>
          </w:p>
        </w:tc>
      </w:tr>
      <w:tr w:rsidR="00FB379C" w:rsidRPr="005826F7" w14:paraId="2995FC28" w14:textId="77777777" w:rsidTr="00CE7426">
        <w:trPr>
          <w:trHeight w:val="567"/>
        </w:trPr>
        <w:tc>
          <w:tcPr>
            <w:tcW w:w="1428" w:type="dxa"/>
            <w:vMerge/>
            <w:vAlign w:val="center"/>
          </w:tcPr>
          <w:p w14:paraId="565E8199" w14:textId="77777777" w:rsidR="00FB379C" w:rsidRPr="002D7E4B" w:rsidRDefault="00FB379C" w:rsidP="00CE7426">
            <w:pPr>
              <w:spacing w:line="250" w:lineRule="exact"/>
              <w:jc w:val="center"/>
              <w:rPr>
                <w:rFonts w:eastAsia="Times New Roman"/>
                <w:b/>
                <w:bCs/>
              </w:rPr>
            </w:pPr>
          </w:p>
        </w:tc>
        <w:tc>
          <w:tcPr>
            <w:tcW w:w="709" w:type="dxa"/>
            <w:vAlign w:val="center"/>
          </w:tcPr>
          <w:p w14:paraId="029EA972" w14:textId="77777777" w:rsidR="00FB379C" w:rsidRPr="002D7E4B" w:rsidRDefault="00FB379C" w:rsidP="00CE7426">
            <w:pPr>
              <w:spacing w:line="250" w:lineRule="exact"/>
              <w:jc w:val="center"/>
              <w:rPr>
                <w:rFonts w:eastAsia="Times New Roman"/>
                <w:b/>
                <w:bCs/>
              </w:rPr>
            </w:pPr>
            <w:r w:rsidRPr="002D7E4B">
              <w:rPr>
                <w:rFonts w:eastAsia="Times New Roman"/>
                <w:b/>
                <w:bCs/>
              </w:rPr>
              <w:t>1</w:t>
            </w:r>
          </w:p>
        </w:tc>
        <w:tc>
          <w:tcPr>
            <w:tcW w:w="2409" w:type="dxa"/>
            <w:shd w:val="clear" w:color="auto" w:fill="auto"/>
            <w:tcMar>
              <w:left w:w="-10" w:type="dxa"/>
            </w:tcMar>
            <w:vAlign w:val="center"/>
          </w:tcPr>
          <w:p w14:paraId="1BD72C3E" w14:textId="0A6BFBCE" w:rsidR="00FB379C" w:rsidRPr="005826F7" w:rsidRDefault="00FB379C" w:rsidP="00F6513D">
            <w:pPr>
              <w:spacing w:line="250" w:lineRule="exact"/>
              <w:rPr>
                <w:sz w:val="20"/>
                <w:szCs w:val="20"/>
              </w:rPr>
            </w:pPr>
            <w:r>
              <w:rPr>
                <w:rFonts w:eastAsia="Times New Roman"/>
                <w:bCs/>
              </w:rPr>
              <w:t xml:space="preserve"> </w:t>
            </w:r>
            <w:r w:rsidR="00F6513D">
              <w:rPr>
                <w:rFonts w:eastAsia="Times New Roman"/>
                <w:bCs/>
              </w:rPr>
              <w:t>Özlem ŞİMŞEK</w:t>
            </w:r>
          </w:p>
        </w:tc>
        <w:tc>
          <w:tcPr>
            <w:tcW w:w="1276" w:type="dxa"/>
            <w:shd w:val="clear" w:color="auto" w:fill="auto"/>
            <w:tcMar>
              <w:left w:w="-10" w:type="dxa"/>
            </w:tcMar>
            <w:vAlign w:val="center"/>
          </w:tcPr>
          <w:p w14:paraId="28C91859" w14:textId="77777777" w:rsidR="00FB379C" w:rsidRPr="005826F7" w:rsidRDefault="00FB379C" w:rsidP="00CE7426">
            <w:pPr>
              <w:spacing w:line="245" w:lineRule="exact"/>
              <w:rPr>
                <w:sz w:val="20"/>
                <w:szCs w:val="20"/>
              </w:rPr>
            </w:pPr>
            <w:r>
              <w:rPr>
                <w:rFonts w:eastAsia="Times New Roman"/>
              </w:rPr>
              <w:t xml:space="preserve"> </w:t>
            </w:r>
            <w:r w:rsidRPr="005826F7">
              <w:rPr>
                <w:rFonts w:eastAsia="Times New Roman"/>
              </w:rPr>
              <w:t>Başkan</w:t>
            </w:r>
          </w:p>
        </w:tc>
        <w:tc>
          <w:tcPr>
            <w:tcW w:w="2644" w:type="dxa"/>
            <w:shd w:val="clear" w:color="auto" w:fill="auto"/>
            <w:tcMar>
              <w:left w:w="-10" w:type="dxa"/>
            </w:tcMar>
            <w:vAlign w:val="center"/>
          </w:tcPr>
          <w:p w14:paraId="45B7E64C" w14:textId="77777777" w:rsidR="00FB379C" w:rsidRPr="005826F7" w:rsidRDefault="00FB379C" w:rsidP="00CE7426">
            <w:pPr>
              <w:spacing w:line="245" w:lineRule="exact"/>
              <w:rPr>
                <w:sz w:val="20"/>
                <w:szCs w:val="20"/>
              </w:rPr>
            </w:pPr>
            <w:r>
              <w:rPr>
                <w:rFonts w:eastAsia="Times New Roman"/>
              </w:rPr>
              <w:t xml:space="preserve"> </w:t>
            </w:r>
            <w:r w:rsidR="00CE7426">
              <w:rPr>
                <w:rFonts w:eastAsia="Times New Roman"/>
              </w:rPr>
              <w:t>Okul Müdürü</w:t>
            </w:r>
          </w:p>
        </w:tc>
        <w:tc>
          <w:tcPr>
            <w:tcW w:w="2020" w:type="dxa"/>
            <w:vAlign w:val="center"/>
          </w:tcPr>
          <w:p w14:paraId="3B0AD4E4" w14:textId="77777777" w:rsidR="00FB379C" w:rsidRDefault="00FB379C" w:rsidP="00CE7426">
            <w:pPr>
              <w:spacing w:line="245" w:lineRule="exact"/>
              <w:jc w:val="center"/>
              <w:rPr>
                <w:rFonts w:eastAsia="Times New Roman"/>
              </w:rPr>
            </w:pPr>
          </w:p>
        </w:tc>
      </w:tr>
      <w:tr w:rsidR="00FB379C" w:rsidRPr="005826F7" w14:paraId="5E738903" w14:textId="77777777" w:rsidTr="00CE7426">
        <w:trPr>
          <w:trHeight w:val="567"/>
        </w:trPr>
        <w:tc>
          <w:tcPr>
            <w:tcW w:w="1428" w:type="dxa"/>
            <w:vMerge/>
            <w:vAlign w:val="center"/>
          </w:tcPr>
          <w:p w14:paraId="79F74F63" w14:textId="77777777" w:rsidR="00FB379C" w:rsidRPr="002D7E4B" w:rsidRDefault="00FB379C" w:rsidP="00CE7426">
            <w:pPr>
              <w:spacing w:line="249" w:lineRule="exact"/>
              <w:jc w:val="center"/>
              <w:rPr>
                <w:rFonts w:eastAsia="Times New Roman"/>
                <w:b/>
                <w:bCs/>
              </w:rPr>
            </w:pPr>
          </w:p>
        </w:tc>
        <w:tc>
          <w:tcPr>
            <w:tcW w:w="709" w:type="dxa"/>
            <w:vAlign w:val="center"/>
          </w:tcPr>
          <w:p w14:paraId="1FAD8666" w14:textId="77777777" w:rsidR="00FB379C" w:rsidRPr="002D7E4B" w:rsidRDefault="00FB379C" w:rsidP="00CE7426">
            <w:pPr>
              <w:spacing w:line="249" w:lineRule="exact"/>
              <w:jc w:val="center"/>
              <w:rPr>
                <w:rFonts w:eastAsia="Times New Roman"/>
                <w:b/>
                <w:bCs/>
              </w:rPr>
            </w:pPr>
            <w:r w:rsidRPr="002D7E4B">
              <w:rPr>
                <w:rFonts w:eastAsia="Times New Roman"/>
                <w:b/>
                <w:bCs/>
              </w:rPr>
              <w:t>2</w:t>
            </w:r>
          </w:p>
        </w:tc>
        <w:tc>
          <w:tcPr>
            <w:tcW w:w="2409" w:type="dxa"/>
            <w:shd w:val="clear" w:color="auto" w:fill="auto"/>
            <w:tcMar>
              <w:left w:w="-10" w:type="dxa"/>
            </w:tcMar>
            <w:vAlign w:val="center"/>
          </w:tcPr>
          <w:p w14:paraId="5F09AD3A" w14:textId="577BBD1C" w:rsidR="00FB379C" w:rsidRPr="005826F7" w:rsidRDefault="00FB379C" w:rsidP="00F6513D">
            <w:pPr>
              <w:spacing w:line="249" w:lineRule="exact"/>
              <w:rPr>
                <w:sz w:val="20"/>
                <w:szCs w:val="20"/>
              </w:rPr>
            </w:pPr>
            <w:r>
              <w:rPr>
                <w:rFonts w:eastAsia="Times New Roman"/>
                <w:bCs/>
              </w:rPr>
              <w:t xml:space="preserve"> </w:t>
            </w:r>
            <w:r w:rsidR="00F6513D">
              <w:rPr>
                <w:rFonts w:eastAsia="Times New Roman"/>
                <w:bCs/>
              </w:rPr>
              <w:t>Ayşegül FİDAN</w:t>
            </w:r>
          </w:p>
        </w:tc>
        <w:tc>
          <w:tcPr>
            <w:tcW w:w="1276" w:type="dxa"/>
            <w:shd w:val="clear" w:color="auto" w:fill="auto"/>
            <w:tcMar>
              <w:left w:w="-10" w:type="dxa"/>
            </w:tcMar>
            <w:vAlign w:val="center"/>
          </w:tcPr>
          <w:p w14:paraId="1147706D" w14:textId="77777777" w:rsidR="00FB379C" w:rsidRPr="005826F7" w:rsidRDefault="00FB379C" w:rsidP="00CE7426">
            <w:pPr>
              <w:spacing w:line="244" w:lineRule="exact"/>
              <w:rPr>
                <w:sz w:val="20"/>
                <w:szCs w:val="20"/>
              </w:rPr>
            </w:pPr>
            <w:r>
              <w:rPr>
                <w:rFonts w:eastAsia="Times New Roman"/>
              </w:rPr>
              <w:t xml:space="preserve"> </w:t>
            </w:r>
            <w:r w:rsidRPr="005826F7">
              <w:rPr>
                <w:rFonts w:eastAsia="Times New Roman"/>
              </w:rPr>
              <w:t>Koordinatör</w:t>
            </w:r>
          </w:p>
        </w:tc>
        <w:tc>
          <w:tcPr>
            <w:tcW w:w="2644" w:type="dxa"/>
            <w:shd w:val="clear" w:color="auto" w:fill="auto"/>
            <w:tcMar>
              <w:left w:w="-10" w:type="dxa"/>
            </w:tcMar>
            <w:vAlign w:val="center"/>
          </w:tcPr>
          <w:p w14:paraId="7CB0BDB7" w14:textId="77777777" w:rsidR="00FB379C" w:rsidRPr="005826F7" w:rsidRDefault="00FB379C" w:rsidP="00CE7426">
            <w:pPr>
              <w:spacing w:line="244" w:lineRule="exact"/>
              <w:rPr>
                <w:sz w:val="20"/>
                <w:szCs w:val="20"/>
              </w:rPr>
            </w:pPr>
            <w:r>
              <w:rPr>
                <w:rFonts w:eastAsia="Times New Roman"/>
              </w:rPr>
              <w:t xml:space="preserve"> </w:t>
            </w:r>
            <w:r w:rsidRPr="005826F7">
              <w:rPr>
                <w:rFonts w:eastAsia="Times New Roman"/>
              </w:rPr>
              <w:t>Müdür Yardımcısı</w:t>
            </w:r>
          </w:p>
        </w:tc>
        <w:tc>
          <w:tcPr>
            <w:tcW w:w="2020" w:type="dxa"/>
            <w:vAlign w:val="center"/>
          </w:tcPr>
          <w:p w14:paraId="236B178F" w14:textId="77777777" w:rsidR="00FB379C" w:rsidRDefault="00FB379C" w:rsidP="00CE7426">
            <w:pPr>
              <w:spacing w:line="244" w:lineRule="exact"/>
              <w:jc w:val="center"/>
              <w:rPr>
                <w:rFonts w:eastAsia="Times New Roman"/>
              </w:rPr>
            </w:pPr>
          </w:p>
        </w:tc>
      </w:tr>
      <w:tr w:rsidR="00FB379C" w:rsidRPr="005826F7" w14:paraId="2A98806E" w14:textId="77777777" w:rsidTr="00CE7426">
        <w:trPr>
          <w:trHeight w:val="567"/>
        </w:trPr>
        <w:tc>
          <w:tcPr>
            <w:tcW w:w="1428" w:type="dxa"/>
            <w:vMerge/>
            <w:vAlign w:val="center"/>
          </w:tcPr>
          <w:p w14:paraId="115C1D8C" w14:textId="77777777" w:rsidR="00FB379C" w:rsidRPr="002D7E4B" w:rsidRDefault="00FB379C" w:rsidP="00CE7426">
            <w:pPr>
              <w:spacing w:line="249" w:lineRule="exact"/>
              <w:jc w:val="center"/>
              <w:rPr>
                <w:rFonts w:eastAsia="Times New Roman"/>
                <w:b/>
                <w:bCs/>
              </w:rPr>
            </w:pPr>
          </w:p>
        </w:tc>
        <w:tc>
          <w:tcPr>
            <w:tcW w:w="709" w:type="dxa"/>
            <w:vAlign w:val="center"/>
          </w:tcPr>
          <w:p w14:paraId="15E63517" w14:textId="77777777" w:rsidR="00FB379C" w:rsidRPr="002D7E4B" w:rsidRDefault="00FB379C" w:rsidP="00CE7426">
            <w:pPr>
              <w:spacing w:line="249" w:lineRule="exact"/>
              <w:jc w:val="center"/>
              <w:rPr>
                <w:rFonts w:eastAsia="Times New Roman"/>
                <w:b/>
                <w:bCs/>
              </w:rPr>
            </w:pPr>
            <w:r w:rsidRPr="002D7E4B">
              <w:rPr>
                <w:rFonts w:eastAsia="Times New Roman"/>
                <w:b/>
                <w:bCs/>
              </w:rPr>
              <w:t>3</w:t>
            </w:r>
          </w:p>
        </w:tc>
        <w:tc>
          <w:tcPr>
            <w:tcW w:w="2409" w:type="dxa"/>
            <w:shd w:val="clear" w:color="auto" w:fill="auto"/>
            <w:tcMar>
              <w:left w:w="-10" w:type="dxa"/>
            </w:tcMar>
            <w:vAlign w:val="center"/>
          </w:tcPr>
          <w:p w14:paraId="3B8F73CB" w14:textId="0630DE34" w:rsidR="00FB379C" w:rsidRPr="005826F7" w:rsidRDefault="00F6513D" w:rsidP="00F6513D">
            <w:pPr>
              <w:spacing w:line="249" w:lineRule="exact"/>
              <w:rPr>
                <w:sz w:val="20"/>
                <w:szCs w:val="20"/>
              </w:rPr>
            </w:pPr>
            <w:r>
              <w:rPr>
                <w:sz w:val="20"/>
                <w:szCs w:val="20"/>
              </w:rPr>
              <w:t xml:space="preserve"> Ramazan YILDIRIM</w:t>
            </w:r>
          </w:p>
        </w:tc>
        <w:tc>
          <w:tcPr>
            <w:tcW w:w="1276" w:type="dxa"/>
            <w:shd w:val="clear" w:color="auto" w:fill="auto"/>
            <w:tcMar>
              <w:left w:w="-10" w:type="dxa"/>
            </w:tcMar>
            <w:vAlign w:val="center"/>
          </w:tcPr>
          <w:p w14:paraId="095A14AE" w14:textId="77777777" w:rsidR="00FB379C" w:rsidRPr="005826F7" w:rsidRDefault="00FB379C" w:rsidP="00CE7426">
            <w:pPr>
              <w:spacing w:line="244" w:lineRule="exact"/>
              <w:ind w:left="100"/>
              <w:rPr>
                <w:sz w:val="20"/>
                <w:szCs w:val="20"/>
              </w:rPr>
            </w:pPr>
            <w:r w:rsidRPr="005826F7">
              <w:rPr>
                <w:rFonts w:eastAsia="Times New Roman"/>
              </w:rPr>
              <w:t>Üye</w:t>
            </w:r>
          </w:p>
        </w:tc>
        <w:tc>
          <w:tcPr>
            <w:tcW w:w="2644" w:type="dxa"/>
            <w:shd w:val="clear" w:color="auto" w:fill="auto"/>
            <w:tcMar>
              <w:left w:w="-10" w:type="dxa"/>
            </w:tcMar>
            <w:vAlign w:val="center"/>
          </w:tcPr>
          <w:p w14:paraId="5FD81A32" w14:textId="77777777" w:rsidR="00FB379C" w:rsidRPr="005826F7" w:rsidRDefault="00FB379C" w:rsidP="00CE7426">
            <w:pPr>
              <w:rPr>
                <w:sz w:val="21"/>
                <w:szCs w:val="21"/>
              </w:rPr>
            </w:pPr>
            <w:r>
              <w:rPr>
                <w:rFonts w:eastAsia="Times New Roman"/>
              </w:rPr>
              <w:t xml:space="preserve"> </w:t>
            </w:r>
            <w:r w:rsidRPr="005826F7">
              <w:rPr>
                <w:rFonts w:eastAsia="Times New Roman"/>
              </w:rPr>
              <w:t>Öğretmen</w:t>
            </w:r>
          </w:p>
        </w:tc>
        <w:tc>
          <w:tcPr>
            <w:tcW w:w="2020" w:type="dxa"/>
            <w:vAlign w:val="center"/>
          </w:tcPr>
          <w:p w14:paraId="0071D8D8" w14:textId="77777777" w:rsidR="00FB379C" w:rsidRDefault="00FB379C" w:rsidP="00CE7426">
            <w:pPr>
              <w:jc w:val="center"/>
              <w:rPr>
                <w:rFonts w:eastAsia="Times New Roman"/>
              </w:rPr>
            </w:pPr>
          </w:p>
        </w:tc>
      </w:tr>
      <w:tr w:rsidR="00FB379C" w:rsidRPr="005826F7" w14:paraId="4F3F2C7B" w14:textId="77777777" w:rsidTr="00CE7426">
        <w:trPr>
          <w:trHeight w:val="567"/>
        </w:trPr>
        <w:tc>
          <w:tcPr>
            <w:tcW w:w="1428" w:type="dxa"/>
            <w:vMerge/>
            <w:vAlign w:val="center"/>
          </w:tcPr>
          <w:p w14:paraId="3783CB03" w14:textId="77777777" w:rsidR="00FB379C" w:rsidRPr="002D7E4B" w:rsidRDefault="00FB379C" w:rsidP="00CE7426">
            <w:pPr>
              <w:spacing w:line="249" w:lineRule="exact"/>
              <w:jc w:val="center"/>
              <w:rPr>
                <w:rFonts w:eastAsia="Times New Roman"/>
                <w:b/>
                <w:bCs/>
              </w:rPr>
            </w:pPr>
          </w:p>
        </w:tc>
        <w:tc>
          <w:tcPr>
            <w:tcW w:w="709" w:type="dxa"/>
            <w:vAlign w:val="center"/>
          </w:tcPr>
          <w:p w14:paraId="56100945" w14:textId="77777777" w:rsidR="00FB379C" w:rsidRPr="002D7E4B" w:rsidRDefault="00FB379C" w:rsidP="00CE7426">
            <w:pPr>
              <w:spacing w:line="249" w:lineRule="exact"/>
              <w:jc w:val="center"/>
              <w:rPr>
                <w:rFonts w:eastAsia="Times New Roman"/>
                <w:b/>
                <w:bCs/>
              </w:rPr>
            </w:pPr>
            <w:r w:rsidRPr="002D7E4B">
              <w:rPr>
                <w:rFonts w:eastAsia="Times New Roman"/>
                <w:b/>
                <w:bCs/>
              </w:rPr>
              <w:t>4</w:t>
            </w:r>
          </w:p>
        </w:tc>
        <w:tc>
          <w:tcPr>
            <w:tcW w:w="2409" w:type="dxa"/>
            <w:shd w:val="clear" w:color="auto" w:fill="auto"/>
            <w:tcMar>
              <w:left w:w="-10" w:type="dxa"/>
            </w:tcMar>
            <w:vAlign w:val="center"/>
          </w:tcPr>
          <w:p w14:paraId="40406FB0" w14:textId="7113CD67" w:rsidR="00FB379C" w:rsidRPr="005826F7" w:rsidRDefault="00FB379C" w:rsidP="00F6513D">
            <w:pPr>
              <w:spacing w:line="249" w:lineRule="exact"/>
              <w:rPr>
                <w:sz w:val="20"/>
                <w:szCs w:val="20"/>
              </w:rPr>
            </w:pPr>
            <w:r>
              <w:rPr>
                <w:rFonts w:eastAsia="Times New Roman"/>
                <w:bCs/>
              </w:rPr>
              <w:t xml:space="preserve"> </w:t>
            </w:r>
            <w:proofErr w:type="spellStart"/>
            <w:r w:rsidR="00F6513D">
              <w:rPr>
                <w:rFonts w:eastAsia="Times New Roman"/>
                <w:bCs/>
              </w:rPr>
              <w:t>Turay</w:t>
            </w:r>
            <w:proofErr w:type="spellEnd"/>
            <w:r w:rsidR="00F6513D">
              <w:rPr>
                <w:rFonts w:eastAsia="Times New Roman"/>
                <w:bCs/>
              </w:rPr>
              <w:t xml:space="preserve"> YENİGÜN</w:t>
            </w:r>
          </w:p>
        </w:tc>
        <w:tc>
          <w:tcPr>
            <w:tcW w:w="1276" w:type="dxa"/>
            <w:shd w:val="clear" w:color="auto" w:fill="auto"/>
            <w:tcMar>
              <w:left w:w="-10" w:type="dxa"/>
            </w:tcMar>
            <w:vAlign w:val="center"/>
          </w:tcPr>
          <w:p w14:paraId="030981B1" w14:textId="77777777" w:rsidR="00FB379C" w:rsidRPr="005826F7" w:rsidRDefault="00FB379C" w:rsidP="00CE7426">
            <w:pPr>
              <w:spacing w:line="244" w:lineRule="exact"/>
              <w:ind w:left="100"/>
              <w:rPr>
                <w:sz w:val="20"/>
                <w:szCs w:val="20"/>
              </w:rPr>
            </w:pPr>
            <w:r w:rsidRPr="005826F7">
              <w:rPr>
                <w:rFonts w:eastAsia="Times New Roman"/>
              </w:rPr>
              <w:t>Üye</w:t>
            </w:r>
          </w:p>
        </w:tc>
        <w:tc>
          <w:tcPr>
            <w:tcW w:w="2644" w:type="dxa"/>
            <w:shd w:val="clear" w:color="auto" w:fill="auto"/>
            <w:tcMar>
              <w:left w:w="-10" w:type="dxa"/>
            </w:tcMar>
            <w:vAlign w:val="center"/>
          </w:tcPr>
          <w:p w14:paraId="1EC1131B" w14:textId="77777777" w:rsidR="00FB379C" w:rsidRPr="005826F7" w:rsidRDefault="00FB379C" w:rsidP="00CE7426">
            <w:pPr>
              <w:spacing w:line="244" w:lineRule="exact"/>
              <w:rPr>
                <w:sz w:val="20"/>
                <w:szCs w:val="20"/>
              </w:rPr>
            </w:pPr>
            <w:r>
              <w:rPr>
                <w:rFonts w:eastAsia="Times New Roman"/>
              </w:rPr>
              <w:t xml:space="preserve"> </w:t>
            </w:r>
            <w:r w:rsidRPr="005826F7">
              <w:rPr>
                <w:rFonts w:eastAsia="Times New Roman"/>
              </w:rPr>
              <w:t>Okul-Aile Birliği Başkanı</w:t>
            </w:r>
          </w:p>
        </w:tc>
        <w:tc>
          <w:tcPr>
            <w:tcW w:w="2020" w:type="dxa"/>
            <w:vAlign w:val="center"/>
          </w:tcPr>
          <w:p w14:paraId="7006C84D" w14:textId="77777777" w:rsidR="00FB379C" w:rsidRDefault="00FB379C" w:rsidP="00CE7426">
            <w:pPr>
              <w:spacing w:line="244" w:lineRule="exact"/>
              <w:jc w:val="center"/>
              <w:rPr>
                <w:rFonts w:eastAsia="Times New Roman"/>
              </w:rPr>
            </w:pPr>
          </w:p>
        </w:tc>
      </w:tr>
      <w:tr w:rsidR="00FB379C" w14:paraId="58889818" w14:textId="77777777" w:rsidTr="00CE7426">
        <w:trPr>
          <w:trHeight w:val="567"/>
        </w:trPr>
        <w:tc>
          <w:tcPr>
            <w:tcW w:w="1428" w:type="dxa"/>
            <w:vMerge/>
            <w:vAlign w:val="center"/>
          </w:tcPr>
          <w:p w14:paraId="459A43EC" w14:textId="77777777" w:rsidR="00FB379C" w:rsidRPr="002D7E4B" w:rsidRDefault="00FB379C" w:rsidP="00CE7426">
            <w:pPr>
              <w:spacing w:line="249" w:lineRule="exact"/>
              <w:jc w:val="center"/>
              <w:rPr>
                <w:rFonts w:eastAsia="Times New Roman"/>
                <w:b/>
                <w:bCs/>
              </w:rPr>
            </w:pPr>
          </w:p>
        </w:tc>
        <w:tc>
          <w:tcPr>
            <w:tcW w:w="709" w:type="dxa"/>
            <w:vAlign w:val="center"/>
          </w:tcPr>
          <w:p w14:paraId="4A2C9B63" w14:textId="77777777" w:rsidR="00FB379C" w:rsidRPr="002D7E4B" w:rsidRDefault="00FB379C" w:rsidP="00CE7426">
            <w:pPr>
              <w:spacing w:line="249" w:lineRule="exact"/>
              <w:jc w:val="center"/>
              <w:rPr>
                <w:rFonts w:eastAsia="Times New Roman"/>
                <w:b/>
                <w:bCs/>
              </w:rPr>
            </w:pPr>
            <w:r w:rsidRPr="002D7E4B">
              <w:rPr>
                <w:rFonts w:eastAsia="Times New Roman"/>
                <w:b/>
                <w:bCs/>
              </w:rPr>
              <w:t>5</w:t>
            </w:r>
          </w:p>
        </w:tc>
        <w:tc>
          <w:tcPr>
            <w:tcW w:w="2409" w:type="dxa"/>
            <w:shd w:val="clear" w:color="auto" w:fill="auto"/>
            <w:tcMar>
              <w:left w:w="-10" w:type="dxa"/>
            </w:tcMar>
            <w:vAlign w:val="center"/>
          </w:tcPr>
          <w:p w14:paraId="2C51F8F6" w14:textId="1279E1CF" w:rsidR="00FB379C" w:rsidRPr="005826F7" w:rsidRDefault="00FB379C" w:rsidP="00F6513D">
            <w:pPr>
              <w:spacing w:line="249" w:lineRule="exact"/>
              <w:rPr>
                <w:rFonts w:eastAsia="Times New Roman"/>
                <w:bCs/>
              </w:rPr>
            </w:pPr>
            <w:r>
              <w:rPr>
                <w:rFonts w:eastAsia="Times New Roman"/>
                <w:bCs/>
              </w:rPr>
              <w:t xml:space="preserve"> </w:t>
            </w:r>
            <w:r w:rsidR="00F6513D">
              <w:rPr>
                <w:rFonts w:eastAsia="Times New Roman"/>
                <w:bCs/>
              </w:rPr>
              <w:t>Kurban Can CABAK</w:t>
            </w:r>
          </w:p>
        </w:tc>
        <w:tc>
          <w:tcPr>
            <w:tcW w:w="1276" w:type="dxa"/>
            <w:shd w:val="clear" w:color="auto" w:fill="auto"/>
            <w:tcMar>
              <w:left w:w="-10" w:type="dxa"/>
            </w:tcMar>
            <w:vAlign w:val="center"/>
          </w:tcPr>
          <w:p w14:paraId="5FC8C098" w14:textId="77777777" w:rsidR="00FB379C" w:rsidRDefault="00FB379C" w:rsidP="00CE7426">
            <w:pPr>
              <w:spacing w:line="244" w:lineRule="exact"/>
              <w:ind w:left="100"/>
              <w:rPr>
                <w:rFonts w:eastAsia="Times New Roman"/>
              </w:rPr>
            </w:pPr>
            <w:r w:rsidRPr="005826F7">
              <w:rPr>
                <w:rFonts w:eastAsia="Times New Roman"/>
              </w:rPr>
              <w:t>Üye</w:t>
            </w:r>
          </w:p>
        </w:tc>
        <w:tc>
          <w:tcPr>
            <w:tcW w:w="2644" w:type="dxa"/>
            <w:shd w:val="clear" w:color="auto" w:fill="auto"/>
            <w:tcMar>
              <w:left w:w="-10" w:type="dxa"/>
            </w:tcMar>
            <w:vAlign w:val="center"/>
          </w:tcPr>
          <w:p w14:paraId="33916F25" w14:textId="77777777" w:rsidR="00FB379C" w:rsidRDefault="00FB379C" w:rsidP="00CE7426">
            <w:pPr>
              <w:spacing w:line="244" w:lineRule="exact"/>
              <w:rPr>
                <w:sz w:val="20"/>
                <w:szCs w:val="20"/>
              </w:rPr>
            </w:pPr>
            <w:r>
              <w:rPr>
                <w:rFonts w:eastAsia="Times New Roman"/>
              </w:rPr>
              <w:t xml:space="preserve"> </w:t>
            </w:r>
            <w:r w:rsidRPr="005826F7">
              <w:rPr>
                <w:rFonts w:eastAsia="Times New Roman"/>
              </w:rPr>
              <w:t>Okul</w:t>
            </w:r>
            <w:r>
              <w:rPr>
                <w:rFonts w:eastAsia="Times New Roman"/>
              </w:rPr>
              <w:t>-Aile Birliği Yönetim Kurulu Üyesi</w:t>
            </w:r>
          </w:p>
        </w:tc>
        <w:tc>
          <w:tcPr>
            <w:tcW w:w="2020" w:type="dxa"/>
            <w:vAlign w:val="center"/>
          </w:tcPr>
          <w:p w14:paraId="6D61B5CE" w14:textId="77777777" w:rsidR="00FB379C" w:rsidRDefault="00FB379C" w:rsidP="00CE7426">
            <w:pPr>
              <w:spacing w:line="244" w:lineRule="exact"/>
              <w:jc w:val="center"/>
              <w:rPr>
                <w:rFonts w:eastAsia="Times New Roman"/>
              </w:rPr>
            </w:pPr>
          </w:p>
        </w:tc>
      </w:tr>
      <w:tr w:rsidR="00FB379C" w:rsidRPr="005826F7" w14:paraId="4C1F8A88" w14:textId="77777777" w:rsidTr="00CE7426">
        <w:trPr>
          <w:trHeight w:val="567"/>
        </w:trPr>
        <w:tc>
          <w:tcPr>
            <w:tcW w:w="1428" w:type="dxa"/>
            <w:vMerge w:val="restart"/>
            <w:vAlign w:val="center"/>
          </w:tcPr>
          <w:p w14:paraId="0B3FBF17" w14:textId="77777777" w:rsidR="00FB379C" w:rsidRDefault="00FB379C" w:rsidP="00CE7426">
            <w:pPr>
              <w:ind w:left="100"/>
              <w:jc w:val="center"/>
              <w:rPr>
                <w:rFonts w:eastAsia="Times New Roman"/>
                <w:b/>
                <w:bCs/>
              </w:rPr>
            </w:pPr>
            <w:r w:rsidRPr="00E61308">
              <w:rPr>
                <w:rFonts w:eastAsia="Times New Roman"/>
                <w:b/>
                <w:bCs/>
              </w:rPr>
              <w:t>Stratejik Planlama Ekibi</w:t>
            </w:r>
          </w:p>
        </w:tc>
        <w:tc>
          <w:tcPr>
            <w:tcW w:w="709" w:type="dxa"/>
            <w:vAlign w:val="center"/>
          </w:tcPr>
          <w:p w14:paraId="27929E30" w14:textId="77777777" w:rsidR="00FB379C" w:rsidRPr="005826F7" w:rsidRDefault="00FB379C" w:rsidP="00CE7426">
            <w:pPr>
              <w:ind w:left="100"/>
              <w:jc w:val="center"/>
              <w:rPr>
                <w:rFonts w:eastAsia="Times New Roman"/>
                <w:b/>
                <w:bCs/>
              </w:rPr>
            </w:pPr>
            <w:r>
              <w:rPr>
                <w:rFonts w:eastAsia="Times New Roman"/>
                <w:b/>
                <w:bCs/>
              </w:rPr>
              <w:t>Sıra No</w:t>
            </w:r>
          </w:p>
        </w:tc>
        <w:tc>
          <w:tcPr>
            <w:tcW w:w="2409" w:type="dxa"/>
            <w:shd w:val="clear" w:color="auto" w:fill="auto"/>
            <w:tcMar>
              <w:left w:w="-10" w:type="dxa"/>
            </w:tcMar>
            <w:vAlign w:val="center"/>
          </w:tcPr>
          <w:p w14:paraId="3ECB6031" w14:textId="77777777" w:rsidR="00FB379C" w:rsidRPr="005826F7" w:rsidRDefault="00FB379C" w:rsidP="00CE7426">
            <w:pPr>
              <w:ind w:left="100"/>
              <w:jc w:val="center"/>
              <w:rPr>
                <w:sz w:val="20"/>
                <w:szCs w:val="20"/>
              </w:rPr>
            </w:pPr>
            <w:r w:rsidRPr="005826F7">
              <w:rPr>
                <w:rFonts w:eastAsia="Times New Roman"/>
                <w:b/>
                <w:bCs/>
              </w:rPr>
              <w:t>Adı Soyadı</w:t>
            </w:r>
          </w:p>
        </w:tc>
        <w:tc>
          <w:tcPr>
            <w:tcW w:w="1276" w:type="dxa"/>
            <w:shd w:val="clear" w:color="auto" w:fill="auto"/>
            <w:tcMar>
              <w:left w:w="-10" w:type="dxa"/>
            </w:tcMar>
            <w:vAlign w:val="center"/>
          </w:tcPr>
          <w:p w14:paraId="1B361FF4" w14:textId="77777777" w:rsidR="00FB379C" w:rsidRPr="005826F7" w:rsidRDefault="00FB379C" w:rsidP="00CE7426">
            <w:pPr>
              <w:ind w:left="100"/>
              <w:jc w:val="center"/>
              <w:rPr>
                <w:sz w:val="20"/>
                <w:szCs w:val="20"/>
              </w:rPr>
            </w:pPr>
            <w:r w:rsidRPr="005826F7">
              <w:rPr>
                <w:rFonts w:eastAsia="Times New Roman"/>
                <w:b/>
                <w:bCs/>
              </w:rPr>
              <w:t>Görevi</w:t>
            </w:r>
          </w:p>
        </w:tc>
        <w:tc>
          <w:tcPr>
            <w:tcW w:w="2644" w:type="dxa"/>
            <w:shd w:val="clear" w:color="auto" w:fill="auto"/>
            <w:tcMar>
              <w:left w:w="-10" w:type="dxa"/>
            </w:tcMar>
            <w:vAlign w:val="center"/>
          </w:tcPr>
          <w:p w14:paraId="0674998D" w14:textId="77777777" w:rsidR="00FB379C" w:rsidRPr="005826F7" w:rsidRDefault="00FB379C" w:rsidP="00CE7426">
            <w:pPr>
              <w:jc w:val="center"/>
              <w:rPr>
                <w:sz w:val="23"/>
                <w:szCs w:val="23"/>
              </w:rPr>
            </w:pPr>
            <w:r w:rsidRPr="005826F7">
              <w:rPr>
                <w:rFonts w:eastAsia="Times New Roman"/>
                <w:b/>
                <w:bCs/>
              </w:rPr>
              <w:t>Unvanı</w:t>
            </w:r>
          </w:p>
        </w:tc>
        <w:tc>
          <w:tcPr>
            <w:tcW w:w="2020" w:type="dxa"/>
            <w:vAlign w:val="center"/>
          </w:tcPr>
          <w:p w14:paraId="42337BC2" w14:textId="77777777" w:rsidR="00FB379C" w:rsidRDefault="00FB379C" w:rsidP="00CE7426">
            <w:pPr>
              <w:jc w:val="center"/>
              <w:rPr>
                <w:rFonts w:eastAsia="Times New Roman"/>
                <w:b/>
                <w:bCs/>
              </w:rPr>
            </w:pPr>
            <w:r>
              <w:rPr>
                <w:rFonts w:eastAsia="Times New Roman"/>
                <w:b/>
                <w:bCs/>
              </w:rPr>
              <w:t>İmzası</w:t>
            </w:r>
          </w:p>
        </w:tc>
      </w:tr>
      <w:tr w:rsidR="00FB379C" w:rsidRPr="005826F7" w14:paraId="53DF72A5" w14:textId="77777777" w:rsidTr="00CE7426">
        <w:trPr>
          <w:trHeight w:val="567"/>
        </w:trPr>
        <w:tc>
          <w:tcPr>
            <w:tcW w:w="1428" w:type="dxa"/>
            <w:vMerge/>
            <w:vAlign w:val="center"/>
          </w:tcPr>
          <w:p w14:paraId="71126110" w14:textId="77777777" w:rsidR="00FB379C" w:rsidRPr="002D7E4B" w:rsidRDefault="00FB379C" w:rsidP="00CE7426">
            <w:pPr>
              <w:spacing w:line="250" w:lineRule="exact"/>
              <w:jc w:val="center"/>
              <w:rPr>
                <w:rFonts w:eastAsia="Times New Roman"/>
                <w:b/>
                <w:bCs/>
              </w:rPr>
            </w:pPr>
          </w:p>
        </w:tc>
        <w:tc>
          <w:tcPr>
            <w:tcW w:w="709" w:type="dxa"/>
            <w:vAlign w:val="center"/>
          </w:tcPr>
          <w:p w14:paraId="6922A4F6" w14:textId="77777777" w:rsidR="00FB379C" w:rsidRPr="002D7E4B" w:rsidRDefault="00FB379C" w:rsidP="00CE7426">
            <w:pPr>
              <w:spacing w:line="250" w:lineRule="exact"/>
              <w:jc w:val="center"/>
              <w:rPr>
                <w:rFonts w:eastAsia="Times New Roman"/>
                <w:b/>
                <w:bCs/>
              </w:rPr>
            </w:pPr>
            <w:r w:rsidRPr="002D7E4B">
              <w:rPr>
                <w:rFonts w:eastAsia="Times New Roman"/>
                <w:b/>
                <w:bCs/>
              </w:rPr>
              <w:t>1</w:t>
            </w:r>
          </w:p>
        </w:tc>
        <w:tc>
          <w:tcPr>
            <w:tcW w:w="2409" w:type="dxa"/>
            <w:shd w:val="clear" w:color="auto" w:fill="auto"/>
            <w:tcMar>
              <w:left w:w="-10" w:type="dxa"/>
            </w:tcMar>
            <w:vAlign w:val="center"/>
          </w:tcPr>
          <w:p w14:paraId="711F5ED6" w14:textId="1F908C89" w:rsidR="00FB379C" w:rsidRPr="005826F7" w:rsidRDefault="00FB379C" w:rsidP="00F6513D">
            <w:pPr>
              <w:spacing w:line="250" w:lineRule="exact"/>
              <w:rPr>
                <w:sz w:val="20"/>
                <w:szCs w:val="20"/>
              </w:rPr>
            </w:pPr>
            <w:r>
              <w:rPr>
                <w:rFonts w:eastAsia="Times New Roman"/>
                <w:bCs/>
              </w:rPr>
              <w:t xml:space="preserve"> </w:t>
            </w:r>
            <w:r w:rsidR="00F6513D">
              <w:rPr>
                <w:rFonts w:eastAsia="Times New Roman"/>
                <w:bCs/>
              </w:rPr>
              <w:t>Ayşegül FİDAN</w:t>
            </w:r>
          </w:p>
        </w:tc>
        <w:tc>
          <w:tcPr>
            <w:tcW w:w="1276" w:type="dxa"/>
            <w:shd w:val="clear" w:color="auto" w:fill="auto"/>
            <w:tcMar>
              <w:left w:w="-10" w:type="dxa"/>
            </w:tcMar>
            <w:vAlign w:val="center"/>
          </w:tcPr>
          <w:p w14:paraId="5B86200A" w14:textId="77777777" w:rsidR="00FB379C" w:rsidRPr="005826F7" w:rsidRDefault="00FB379C" w:rsidP="00CE7426">
            <w:pPr>
              <w:spacing w:line="245" w:lineRule="exact"/>
              <w:rPr>
                <w:sz w:val="20"/>
                <w:szCs w:val="20"/>
              </w:rPr>
            </w:pPr>
            <w:r>
              <w:rPr>
                <w:rFonts w:eastAsia="Times New Roman"/>
              </w:rPr>
              <w:t xml:space="preserve"> </w:t>
            </w:r>
            <w:r w:rsidRPr="005826F7">
              <w:rPr>
                <w:rFonts w:eastAsia="Times New Roman"/>
              </w:rPr>
              <w:t>Başkan</w:t>
            </w:r>
          </w:p>
        </w:tc>
        <w:tc>
          <w:tcPr>
            <w:tcW w:w="2644" w:type="dxa"/>
            <w:shd w:val="clear" w:color="auto" w:fill="auto"/>
            <w:tcMar>
              <w:left w:w="-10" w:type="dxa"/>
            </w:tcMar>
            <w:vAlign w:val="center"/>
          </w:tcPr>
          <w:p w14:paraId="438819D7" w14:textId="77777777" w:rsidR="00FB379C" w:rsidRPr="005826F7" w:rsidRDefault="00FB379C" w:rsidP="00CE7426">
            <w:pPr>
              <w:spacing w:line="245" w:lineRule="exact"/>
              <w:rPr>
                <w:sz w:val="20"/>
                <w:szCs w:val="20"/>
              </w:rPr>
            </w:pPr>
            <w:r>
              <w:rPr>
                <w:rFonts w:eastAsia="Times New Roman"/>
              </w:rPr>
              <w:t xml:space="preserve"> </w:t>
            </w:r>
            <w:r w:rsidRPr="005826F7">
              <w:rPr>
                <w:rFonts w:eastAsia="Times New Roman"/>
              </w:rPr>
              <w:t>Müdür</w:t>
            </w:r>
            <w:r>
              <w:rPr>
                <w:rFonts w:eastAsia="Times New Roman"/>
              </w:rPr>
              <w:t xml:space="preserve"> Yardımcısı</w:t>
            </w:r>
          </w:p>
        </w:tc>
        <w:tc>
          <w:tcPr>
            <w:tcW w:w="2020" w:type="dxa"/>
            <w:vAlign w:val="center"/>
          </w:tcPr>
          <w:p w14:paraId="575430C2" w14:textId="77777777" w:rsidR="00FB379C" w:rsidRDefault="00FB379C" w:rsidP="00CE7426">
            <w:pPr>
              <w:spacing w:line="245" w:lineRule="exact"/>
              <w:jc w:val="center"/>
              <w:rPr>
                <w:rFonts w:eastAsia="Times New Roman"/>
              </w:rPr>
            </w:pPr>
          </w:p>
        </w:tc>
      </w:tr>
      <w:tr w:rsidR="00FB379C" w:rsidRPr="005826F7" w14:paraId="2A7F0A23" w14:textId="77777777" w:rsidTr="00CE7426">
        <w:trPr>
          <w:trHeight w:val="567"/>
        </w:trPr>
        <w:tc>
          <w:tcPr>
            <w:tcW w:w="1428" w:type="dxa"/>
            <w:vMerge/>
            <w:vAlign w:val="center"/>
          </w:tcPr>
          <w:p w14:paraId="3E3DFA8F" w14:textId="77777777" w:rsidR="00FB379C" w:rsidRPr="002D7E4B" w:rsidRDefault="00FB379C" w:rsidP="00CE7426">
            <w:pPr>
              <w:spacing w:line="249" w:lineRule="exact"/>
              <w:jc w:val="center"/>
              <w:rPr>
                <w:rFonts w:eastAsia="Times New Roman"/>
                <w:b/>
                <w:bCs/>
              </w:rPr>
            </w:pPr>
          </w:p>
        </w:tc>
        <w:tc>
          <w:tcPr>
            <w:tcW w:w="709" w:type="dxa"/>
            <w:vAlign w:val="center"/>
          </w:tcPr>
          <w:p w14:paraId="6AC218E3" w14:textId="77777777" w:rsidR="00FB379C" w:rsidRPr="002D7E4B" w:rsidRDefault="00FB379C" w:rsidP="00CE7426">
            <w:pPr>
              <w:spacing w:line="249" w:lineRule="exact"/>
              <w:jc w:val="center"/>
              <w:rPr>
                <w:rFonts w:eastAsia="Times New Roman"/>
                <w:b/>
                <w:bCs/>
              </w:rPr>
            </w:pPr>
            <w:r w:rsidRPr="002D7E4B">
              <w:rPr>
                <w:rFonts w:eastAsia="Times New Roman"/>
                <w:b/>
                <w:bCs/>
              </w:rPr>
              <w:t>2</w:t>
            </w:r>
          </w:p>
        </w:tc>
        <w:tc>
          <w:tcPr>
            <w:tcW w:w="2409" w:type="dxa"/>
            <w:shd w:val="clear" w:color="auto" w:fill="auto"/>
            <w:tcMar>
              <w:left w:w="-10" w:type="dxa"/>
            </w:tcMar>
            <w:vAlign w:val="center"/>
          </w:tcPr>
          <w:p w14:paraId="3341AD9C" w14:textId="277CB343" w:rsidR="00FB379C" w:rsidRPr="005826F7" w:rsidRDefault="00FB379C" w:rsidP="00F6513D">
            <w:pPr>
              <w:spacing w:line="249" w:lineRule="exact"/>
              <w:rPr>
                <w:sz w:val="20"/>
                <w:szCs w:val="20"/>
              </w:rPr>
            </w:pPr>
            <w:r>
              <w:rPr>
                <w:rFonts w:eastAsia="Times New Roman"/>
                <w:bCs/>
              </w:rPr>
              <w:t xml:space="preserve"> </w:t>
            </w:r>
            <w:r w:rsidR="00F6513D">
              <w:rPr>
                <w:rFonts w:eastAsia="Times New Roman"/>
                <w:bCs/>
              </w:rPr>
              <w:t>Mehmet DIVARCI</w:t>
            </w:r>
          </w:p>
        </w:tc>
        <w:tc>
          <w:tcPr>
            <w:tcW w:w="1276" w:type="dxa"/>
            <w:shd w:val="clear" w:color="auto" w:fill="auto"/>
            <w:tcMar>
              <w:left w:w="-10" w:type="dxa"/>
            </w:tcMar>
            <w:vAlign w:val="center"/>
          </w:tcPr>
          <w:p w14:paraId="79ADF7C9" w14:textId="77777777" w:rsidR="00FB379C" w:rsidRPr="005826F7" w:rsidRDefault="00FB379C" w:rsidP="00CE7426">
            <w:pPr>
              <w:spacing w:line="244" w:lineRule="exact"/>
              <w:rPr>
                <w:sz w:val="20"/>
                <w:szCs w:val="20"/>
              </w:rPr>
            </w:pPr>
            <w:r>
              <w:rPr>
                <w:rFonts w:eastAsia="Times New Roman"/>
              </w:rPr>
              <w:t xml:space="preserve"> Üye</w:t>
            </w:r>
          </w:p>
        </w:tc>
        <w:tc>
          <w:tcPr>
            <w:tcW w:w="2644" w:type="dxa"/>
            <w:shd w:val="clear" w:color="auto" w:fill="auto"/>
            <w:tcMar>
              <w:left w:w="-10" w:type="dxa"/>
            </w:tcMar>
            <w:vAlign w:val="center"/>
          </w:tcPr>
          <w:p w14:paraId="2207CA1D" w14:textId="77777777" w:rsidR="00FB379C" w:rsidRPr="005826F7" w:rsidRDefault="00FB379C" w:rsidP="00CE7426">
            <w:pPr>
              <w:spacing w:line="244" w:lineRule="exact"/>
              <w:rPr>
                <w:sz w:val="20"/>
                <w:szCs w:val="20"/>
              </w:rPr>
            </w:pPr>
            <w:r>
              <w:rPr>
                <w:rFonts w:eastAsia="Times New Roman"/>
              </w:rPr>
              <w:t xml:space="preserve"> Öğretmen</w:t>
            </w:r>
          </w:p>
        </w:tc>
        <w:tc>
          <w:tcPr>
            <w:tcW w:w="2020" w:type="dxa"/>
            <w:vAlign w:val="center"/>
          </w:tcPr>
          <w:p w14:paraId="1FE18A30" w14:textId="77777777" w:rsidR="00FB379C" w:rsidRDefault="00FB379C" w:rsidP="00CE7426">
            <w:pPr>
              <w:spacing w:line="244" w:lineRule="exact"/>
              <w:jc w:val="center"/>
              <w:rPr>
                <w:rFonts w:eastAsia="Times New Roman"/>
              </w:rPr>
            </w:pPr>
          </w:p>
        </w:tc>
      </w:tr>
      <w:tr w:rsidR="00FB379C" w:rsidRPr="005826F7" w14:paraId="1420004C" w14:textId="77777777" w:rsidTr="00CE7426">
        <w:trPr>
          <w:trHeight w:val="567"/>
        </w:trPr>
        <w:tc>
          <w:tcPr>
            <w:tcW w:w="1428" w:type="dxa"/>
            <w:vMerge/>
            <w:vAlign w:val="center"/>
          </w:tcPr>
          <w:p w14:paraId="66B4AB1E" w14:textId="77777777" w:rsidR="00FB379C" w:rsidRPr="002D7E4B" w:rsidRDefault="00FB379C" w:rsidP="00CE7426">
            <w:pPr>
              <w:spacing w:line="249" w:lineRule="exact"/>
              <w:jc w:val="center"/>
              <w:rPr>
                <w:rFonts w:eastAsia="Times New Roman"/>
                <w:b/>
                <w:bCs/>
              </w:rPr>
            </w:pPr>
          </w:p>
        </w:tc>
        <w:tc>
          <w:tcPr>
            <w:tcW w:w="709" w:type="dxa"/>
            <w:vAlign w:val="center"/>
          </w:tcPr>
          <w:p w14:paraId="3C1585E6" w14:textId="77777777" w:rsidR="00FB379C" w:rsidRPr="002D7E4B" w:rsidRDefault="00FB379C" w:rsidP="00CE7426">
            <w:pPr>
              <w:spacing w:line="249" w:lineRule="exact"/>
              <w:jc w:val="center"/>
              <w:rPr>
                <w:rFonts w:eastAsia="Times New Roman"/>
                <w:b/>
                <w:bCs/>
              </w:rPr>
            </w:pPr>
            <w:r w:rsidRPr="002D7E4B">
              <w:rPr>
                <w:rFonts w:eastAsia="Times New Roman"/>
                <w:b/>
                <w:bCs/>
              </w:rPr>
              <w:t>3</w:t>
            </w:r>
          </w:p>
        </w:tc>
        <w:tc>
          <w:tcPr>
            <w:tcW w:w="2409" w:type="dxa"/>
            <w:shd w:val="clear" w:color="auto" w:fill="auto"/>
            <w:tcMar>
              <w:left w:w="-10" w:type="dxa"/>
            </w:tcMar>
            <w:vAlign w:val="center"/>
          </w:tcPr>
          <w:p w14:paraId="20BEA6E4" w14:textId="2F57FBB1" w:rsidR="00FB379C" w:rsidRPr="005826F7" w:rsidRDefault="00F6513D" w:rsidP="00CE7426">
            <w:pPr>
              <w:spacing w:line="249" w:lineRule="exact"/>
              <w:ind w:left="100"/>
              <w:rPr>
                <w:sz w:val="20"/>
                <w:szCs w:val="20"/>
              </w:rPr>
            </w:pPr>
            <w:r>
              <w:rPr>
                <w:sz w:val="20"/>
                <w:szCs w:val="20"/>
              </w:rPr>
              <w:t>Şengül SARICA</w:t>
            </w:r>
          </w:p>
        </w:tc>
        <w:tc>
          <w:tcPr>
            <w:tcW w:w="1276" w:type="dxa"/>
            <w:shd w:val="clear" w:color="auto" w:fill="auto"/>
            <w:tcMar>
              <w:left w:w="-10" w:type="dxa"/>
            </w:tcMar>
            <w:vAlign w:val="center"/>
          </w:tcPr>
          <w:p w14:paraId="4D15469A" w14:textId="77777777" w:rsidR="00FB379C" w:rsidRPr="005826F7" w:rsidRDefault="00FB379C" w:rsidP="00CE7426">
            <w:pPr>
              <w:spacing w:line="244" w:lineRule="exact"/>
              <w:ind w:left="100"/>
              <w:rPr>
                <w:sz w:val="20"/>
                <w:szCs w:val="20"/>
              </w:rPr>
            </w:pPr>
            <w:r w:rsidRPr="005826F7">
              <w:rPr>
                <w:rFonts w:eastAsia="Times New Roman"/>
              </w:rPr>
              <w:t>Üye</w:t>
            </w:r>
          </w:p>
        </w:tc>
        <w:tc>
          <w:tcPr>
            <w:tcW w:w="2644" w:type="dxa"/>
            <w:shd w:val="clear" w:color="auto" w:fill="auto"/>
            <w:tcMar>
              <w:left w:w="-10" w:type="dxa"/>
            </w:tcMar>
            <w:vAlign w:val="center"/>
          </w:tcPr>
          <w:p w14:paraId="4442709D" w14:textId="77777777" w:rsidR="00FB379C" w:rsidRPr="005826F7" w:rsidRDefault="00FB379C" w:rsidP="00CE7426">
            <w:pPr>
              <w:rPr>
                <w:sz w:val="21"/>
                <w:szCs w:val="21"/>
              </w:rPr>
            </w:pPr>
            <w:r>
              <w:rPr>
                <w:rFonts w:eastAsia="Times New Roman"/>
              </w:rPr>
              <w:t xml:space="preserve"> </w:t>
            </w:r>
            <w:r w:rsidRPr="005826F7">
              <w:rPr>
                <w:rFonts w:eastAsia="Times New Roman"/>
              </w:rPr>
              <w:t>Öğretmen</w:t>
            </w:r>
          </w:p>
        </w:tc>
        <w:tc>
          <w:tcPr>
            <w:tcW w:w="2020" w:type="dxa"/>
            <w:vAlign w:val="center"/>
          </w:tcPr>
          <w:p w14:paraId="43E71BBD" w14:textId="77777777" w:rsidR="00FB379C" w:rsidRDefault="00FB379C" w:rsidP="00CE7426">
            <w:pPr>
              <w:jc w:val="center"/>
              <w:rPr>
                <w:rFonts w:eastAsia="Times New Roman"/>
              </w:rPr>
            </w:pPr>
          </w:p>
        </w:tc>
      </w:tr>
    </w:tbl>
    <w:p w14:paraId="2AB826E6" w14:textId="77777777" w:rsidR="00FB379C" w:rsidRPr="00313B71" w:rsidRDefault="00FB379C" w:rsidP="004354CB">
      <w:pPr>
        <w:ind w:right="20"/>
        <w:rPr>
          <w:sz w:val="20"/>
          <w:szCs w:val="20"/>
        </w:rPr>
      </w:pPr>
    </w:p>
    <w:sectPr w:rsidR="00FB379C" w:rsidRPr="00313B71" w:rsidSect="000969A8">
      <w:footerReference w:type="default" r:id="rId20"/>
      <w:pgSz w:w="11906" w:h="16838"/>
      <w:pgMar w:top="720" w:right="720" w:bottom="720" w:left="720" w:header="0" w:footer="0" w:gutter="0"/>
      <w:cols w:space="708"/>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D332C" w14:textId="77777777" w:rsidR="004534FD" w:rsidRDefault="004534FD" w:rsidP="000F0ABF">
      <w:r>
        <w:separator/>
      </w:r>
    </w:p>
  </w:endnote>
  <w:endnote w:type="continuationSeparator" w:id="0">
    <w:p w14:paraId="052FB4DF" w14:textId="77777777" w:rsidR="004534FD" w:rsidRDefault="004534FD" w:rsidP="000F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OpenSymbol">
    <w:altName w:val="Times New Roman"/>
    <w:charset w:val="01"/>
    <w:family w:val="auto"/>
    <w:pitch w:val="variable"/>
  </w:font>
  <w:font w:name="MVYAAN+NeoSansPro-Medium">
    <w:altName w:val="MVYAAN+NeoSansPro-Medium"/>
    <w:panose1 w:val="00000000000000000000"/>
    <w:charset w:val="A2"/>
    <w:family w:val="swiss"/>
    <w:notTrueType/>
    <w:pitch w:val="default"/>
    <w:sig w:usb0="00000005" w:usb1="00000000" w:usb2="00000000" w:usb3="00000000" w:csb0="00000010" w:csb1="00000000"/>
  </w:font>
  <w:font w:name="Neo Sans Pro">
    <w:altName w:val="Arial"/>
    <w:charset w:val="A2"/>
    <w:family w:val="swiss"/>
    <w:pitch w:val="variable"/>
    <w:sig w:usb0="A00002AF" w:usb1="5000205B" w:usb2="00000000" w:usb3="00000000" w:csb0="0000009F" w:csb1="00000000"/>
  </w:font>
  <w:font w:name="Arial">
    <w:panose1 w:val="020B0604020202020204"/>
    <w:charset w:val="A2"/>
    <w:family w:val="swiss"/>
    <w:pitch w:val="variable"/>
    <w:sig w:usb0="E0002EFF" w:usb1="C000785B" w:usb2="00000009" w:usb3="00000000" w:csb0="000001FF" w:csb1="00000000"/>
  </w:font>
  <w:font w:name="Adobe Garamond Pro Bold">
    <w:panose1 w:val="00000000000000000000"/>
    <w:charset w:val="00"/>
    <w:family w:val="roman"/>
    <w:notTrueType/>
    <w:pitch w:val="variable"/>
    <w:sig w:usb0="00000007"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973624"/>
      <w:docPartObj>
        <w:docPartGallery w:val="Page Numbers (Bottom of Page)"/>
        <w:docPartUnique/>
      </w:docPartObj>
    </w:sdtPr>
    <w:sdtContent>
      <w:p w14:paraId="58F48EF6" w14:textId="77777777" w:rsidR="005505D1" w:rsidRDefault="005505D1">
        <w:pPr>
          <w:pStyle w:val="Altbilgi0"/>
          <w:jc w:val="center"/>
        </w:pPr>
        <w:r>
          <w:fldChar w:fldCharType="begin"/>
        </w:r>
        <w:r>
          <w:instrText>PAGE   \* MERGEFORMAT</w:instrText>
        </w:r>
        <w:r>
          <w:fldChar w:fldCharType="separate"/>
        </w:r>
        <w:r w:rsidR="00CD6B6C">
          <w:rPr>
            <w:noProof/>
          </w:rPr>
          <w:t>12</w:t>
        </w:r>
        <w:r>
          <w:fldChar w:fldCharType="end"/>
        </w:r>
      </w:p>
    </w:sdtContent>
  </w:sdt>
  <w:p w14:paraId="391D609D" w14:textId="77777777" w:rsidR="005505D1" w:rsidRDefault="005505D1">
    <w:pPr>
      <w:pStyle w:val="Altbilgi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728684"/>
      <w:docPartObj>
        <w:docPartGallery w:val="Page Numbers (Bottom of Page)"/>
        <w:docPartUnique/>
      </w:docPartObj>
    </w:sdtPr>
    <w:sdtContent>
      <w:p w14:paraId="6CF20A80" w14:textId="77777777" w:rsidR="005505D1" w:rsidRDefault="005505D1">
        <w:pPr>
          <w:pStyle w:val="Altbilgi0"/>
          <w:jc w:val="center"/>
        </w:pPr>
        <w:r>
          <w:fldChar w:fldCharType="begin"/>
        </w:r>
        <w:r>
          <w:instrText>PAGE   \* MERGEFORMAT</w:instrText>
        </w:r>
        <w:r>
          <w:fldChar w:fldCharType="separate"/>
        </w:r>
        <w:r>
          <w:rPr>
            <w:noProof/>
          </w:rPr>
          <w:t>0</w:t>
        </w:r>
        <w:r>
          <w:fldChar w:fldCharType="end"/>
        </w:r>
      </w:p>
    </w:sdtContent>
  </w:sdt>
  <w:p w14:paraId="1C89B0C9" w14:textId="77777777" w:rsidR="005505D1" w:rsidRDefault="005505D1">
    <w:pPr>
      <w:pStyle w:val="Altbilgi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627601"/>
      <w:docPartObj>
        <w:docPartGallery w:val="Page Numbers (Bottom of Page)"/>
        <w:docPartUnique/>
      </w:docPartObj>
    </w:sdtPr>
    <w:sdtContent>
      <w:p w14:paraId="3640F8A7" w14:textId="77777777" w:rsidR="005505D1" w:rsidRDefault="005505D1">
        <w:pPr>
          <w:pStyle w:val="Altbilgi0"/>
          <w:jc w:val="center"/>
        </w:pPr>
        <w:r>
          <w:fldChar w:fldCharType="begin"/>
        </w:r>
        <w:r>
          <w:instrText>PAGE   \* MERGEFORMAT</w:instrText>
        </w:r>
        <w:r>
          <w:fldChar w:fldCharType="separate"/>
        </w:r>
        <w:r w:rsidR="00CD6B6C">
          <w:rPr>
            <w:noProof/>
          </w:rPr>
          <w:t>38</w:t>
        </w:r>
        <w:r>
          <w:fldChar w:fldCharType="end"/>
        </w:r>
      </w:p>
    </w:sdtContent>
  </w:sdt>
  <w:p w14:paraId="758FE2A0" w14:textId="77777777" w:rsidR="005505D1" w:rsidRDefault="005505D1">
    <w:pPr>
      <w:pStyle w:val="Altbilgi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5961E" w14:textId="77777777" w:rsidR="004534FD" w:rsidRDefault="004534FD" w:rsidP="000F0ABF">
      <w:r>
        <w:separator/>
      </w:r>
    </w:p>
  </w:footnote>
  <w:footnote w:type="continuationSeparator" w:id="0">
    <w:p w14:paraId="149AB6B6" w14:textId="77777777" w:rsidR="004534FD" w:rsidRDefault="004534FD" w:rsidP="000F0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F1E77" w14:textId="77777777" w:rsidR="005505D1" w:rsidRDefault="005505D1" w:rsidP="00800708">
    <w:pPr>
      <w:pStyle w:val="stbilgi0"/>
      <w:pBdr>
        <w:bottom w:val="thickThinSmallGap" w:sz="24" w:space="31" w:color="622423" w:themeColor="accent2" w:themeShade="7F"/>
      </w:pBdr>
      <w:jc w:val="center"/>
      <w:rPr>
        <w:rFonts w:asciiTheme="majorHAnsi" w:eastAsiaTheme="majorEastAsia" w:hAnsiTheme="majorHAnsi" w:cstheme="majorBidi"/>
        <w:sz w:val="32"/>
        <w:szCs w:val="32"/>
      </w:rPr>
    </w:pPr>
  </w:p>
  <w:p w14:paraId="41D08110" w14:textId="77777777" w:rsidR="005505D1" w:rsidRPr="00EA5118" w:rsidRDefault="005505D1" w:rsidP="007D0E0C">
    <w:pPr>
      <w:pStyle w:val="stbilgi0"/>
      <w:jc w:val="center"/>
      <w:rPr>
        <w:color w:val="C00000"/>
      </w:rPr>
    </w:pPr>
    <w:r>
      <w:rPr>
        <w:b/>
        <w:noProof/>
        <w:color w:val="0070C0"/>
        <w:sz w:val="24"/>
        <w:szCs w:val="24"/>
      </w:rPr>
      <w:t xml:space="preserve">FETHİYE MEHMET AKİF ERSOY ANADOLU İMAM HATİP LİSESİ </w:t>
    </w:r>
    <w:r w:rsidRPr="005008D2">
      <w:rPr>
        <w:rFonts w:eastAsia="Times New Roman"/>
        <w:b/>
        <w:color w:val="0070C0"/>
        <w:sz w:val="24"/>
        <w:szCs w:val="24"/>
      </w:rPr>
      <w:t>2019-2023 STRATEJİK PLANI</w:t>
    </w:r>
  </w:p>
  <w:p w14:paraId="76F427BD" w14:textId="77777777" w:rsidR="005505D1" w:rsidRDefault="005505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6E2C" w14:textId="77777777" w:rsidR="005505D1" w:rsidRDefault="005505D1">
    <w:pPr>
      <w:pStyle w:val="stbilgi0"/>
    </w:pPr>
  </w:p>
  <w:p w14:paraId="4CF54A27" w14:textId="77777777" w:rsidR="005505D1" w:rsidRDefault="005505D1">
    <w:pPr>
      <w:pStyle w:val="stbilgi0"/>
    </w:pPr>
  </w:p>
  <w:p w14:paraId="792A8E89" w14:textId="77777777" w:rsidR="005505D1" w:rsidRDefault="005505D1">
    <w:pPr>
      <w:pStyle w:val="stbilgi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A0226"/>
    <w:multiLevelType w:val="hybridMultilevel"/>
    <w:tmpl w:val="37EA55C8"/>
    <w:lvl w:ilvl="0" w:tplc="ACEE9896">
      <w:start w:val="1"/>
      <w:numFmt w:val="decimal"/>
      <w:lvlText w:val="%1."/>
      <w:lvlJc w:val="left"/>
      <w:pPr>
        <w:ind w:left="720" w:hanging="36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EC4E5D"/>
    <w:multiLevelType w:val="hybridMultilevel"/>
    <w:tmpl w:val="D9FC5C20"/>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3011A4"/>
    <w:multiLevelType w:val="hybridMultilevel"/>
    <w:tmpl w:val="9A7864B0"/>
    <w:lvl w:ilvl="0" w:tplc="AF668D56">
      <w:start w:val="1"/>
      <w:numFmt w:val="decimal"/>
      <w:lvlText w:val="%1."/>
      <w:lvlJc w:val="left"/>
      <w:pPr>
        <w:ind w:left="580" w:hanging="360"/>
      </w:pPr>
      <w:rPr>
        <w:rFonts w:hint="default"/>
      </w:rPr>
    </w:lvl>
    <w:lvl w:ilvl="1" w:tplc="041F0019" w:tentative="1">
      <w:start w:val="1"/>
      <w:numFmt w:val="lowerLetter"/>
      <w:lvlText w:val="%2."/>
      <w:lvlJc w:val="left"/>
      <w:pPr>
        <w:ind w:left="1300" w:hanging="360"/>
      </w:pPr>
    </w:lvl>
    <w:lvl w:ilvl="2" w:tplc="041F001B" w:tentative="1">
      <w:start w:val="1"/>
      <w:numFmt w:val="lowerRoman"/>
      <w:lvlText w:val="%3."/>
      <w:lvlJc w:val="right"/>
      <w:pPr>
        <w:ind w:left="2020" w:hanging="180"/>
      </w:pPr>
    </w:lvl>
    <w:lvl w:ilvl="3" w:tplc="041F000F" w:tentative="1">
      <w:start w:val="1"/>
      <w:numFmt w:val="decimal"/>
      <w:lvlText w:val="%4."/>
      <w:lvlJc w:val="left"/>
      <w:pPr>
        <w:ind w:left="2740" w:hanging="360"/>
      </w:pPr>
    </w:lvl>
    <w:lvl w:ilvl="4" w:tplc="041F0019" w:tentative="1">
      <w:start w:val="1"/>
      <w:numFmt w:val="lowerLetter"/>
      <w:lvlText w:val="%5."/>
      <w:lvlJc w:val="left"/>
      <w:pPr>
        <w:ind w:left="3460" w:hanging="360"/>
      </w:pPr>
    </w:lvl>
    <w:lvl w:ilvl="5" w:tplc="041F001B" w:tentative="1">
      <w:start w:val="1"/>
      <w:numFmt w:val="lowerRoman"/>
      <w:lvlText w:val="%6."/>
      <w:lvlJc w:val="right"/>
      <w:pPr>
        <w:ind w:left="4180" w:hanging="180"/>
      </w:pPr>
    </w:lvl>
    <w:lvl w:ilvl="6" w:tplc="041F000F" w:tentative="1">
      <w:start w:val="1"/>
      <w:numFmt w:val="decimal"/>
      <w:lvlText w:val="%7."/>
      <w:lvlJc w:val="left"/>
      <w:pPr>
        <w:ind w:left="4900" w:hanging="360"/>
      </w:pPr>
    </w:lvl>
    <w:lvl w:ilvl="7" w:tplc="041F0019" w:tentative="1">
      <w:start w:val="1"/>
      <w:numFmt w:val="lowerLetter"/>
      <w:lvlText w:val="%8."/>
      <w:lvlJc w:val="left"/>
      <w:pPr>
        <w:ind w:left="5620" w:hanging="360"/>
      </w:pPr>
    </w:lvl>
    <w:lvl w:ilvl="8" w:tplc="041F001B" w:tentative="1">
      <w:start w:val="1"/>
      <w:numFmt w:val="lowerRoman"/>
      <w:lvlText w:val="%9."/>
      <w:lvlJc w:val="right"/>
      <w:pPr>
        <w:ind w:left="6340" w:hanging="180"/>
      </w:pPr>
    </w:lvl>
  </w:abstractNum>
  <w:abstractNum w:abstractNumId="3">
    <w:nsid w:val="0F6F3EFD"/>
    <w:multiLevelType w:val="multilevel"/>
    <w:tmpl w:val="7B26BE32"/>
    <w:lvl w:ilvl="0">
      <w:start w:val="1"/>
      <w:numFmt w:val="bullet"/>
      <w:lvlText w:val="l"/>
      <w:lvlJc w:val="left"/>
      <w:pPr>
        <w:ind w:left="360" w:hanging="360"/>
      </w:pPr>
      <w:rPr>
        <w:rFonts w:ascii="Wingdings" w:hAnsi="Wingdings" w:cs="Wingdings" w:hint="default"/>
        <w:b/>
        <w:sz w:val="24"/>
      </w:rPr>
    </w:lvl>
    <w:lvl w:ilvl="1">
      <w:start w:val="1"/>
      <w:numFmt w:val="none"/>
      <w:suff w:val="nothing"/>
      <w:lvlText w:val=""/>
      <w:lvlJc w:val="left"/>
      <w:pPr>
        <w:ind w:left="720" w:hanging="360"/>
      </w:pPr>
    </w:lvl>
    <w:lvl w:ilvl="2">
      <w:start w:val="1"/>
      <w:numFmt w:val="none"/>
      <w:suff w:val="nothing"/>
      <w:lvlText w:val=""/>
      <w:lvlJc w:val="left"/>
      <w:pPr>
        <w:ind w:left="1080" w:hanging="360"/>
      </w:pPr>
    </w:lvl>
    <w:lvl w:ilvl="3">
      <w:start w:val="1"/>
      <w:numFmt w:val="none"/>
      <w:suff w:val="nothing"/>
      <w:lvlText w:val=""/>
      <w:lvlJc w:val="left"/>
      <w:pPr>
        <w:ind w:left="1440" w:hanging="360"/>
      </w:pPr>
    </w:lvl>
    <w:lvl w:ilvl="4">
      <w:start w:val="1"/>
      <w:numFmt w:val="none"/>
      <w:suff w:val="nothing"/>
      <w:lvlText w:val=""/>
      <w:lvlJc w:val="left"/>
      <w:pPr>
        <w:ind w:left="1800" w:hanging="360"/>
      </w:pPr>
    </w:lvl>
    <w:lvl w:ilvl="5">
      <w:start w:val="1"/>
      <w:numFmt w:val="none"/>
      <w:suff w:val="nothing"/>
      <w:lvlText w:val=""/>
      <w:lvlJc w:val="left"/>
      <w:pPr>
        <w:ind w:left="2160" w:hanging="360"/>
      </w:pPr>
    </w:lvl>
    <w:lvl w:ilvl="6">
      <w:start w:val="1"/>
      <w:numFmt w:val="none"/>
      <w:suff w:val="nothing"/>
      <w:lvlText w:val=""/>
      <w:lvlJc w:val="left"/>
      <w:pPr>
        <w:ind w:left="2520" w:hanging="360"/>
      </w:pPr>
    </w:lvl>
    <w:lvl w:ilvl="7">
      <w:start w:val="1"/>
      <w:numFmt w:val="none"/>
      <w:suff w:val="nothing"/>
      <w:lvlText w:val=""/>
      <w:lvlJc w:val="left"/>
      <w:pPr>
        <w:ind w:left="2880" w:hanging="360"/>
      </w:pPr>
    </w:lvl>
    <w:lvl w:ilvl="8">
      <w:start w:val="1"/>
      <w:numFmt w:val="none"/>
      <w:suff w:val="nothing"/>
      <w:lvlText w:val=""/>
      <w:lvlJc w:val="left"/>
      <w:pPr>
        <w:ind w:left="3240" w:hanging="360"/>
      </w:pPr>
    </w:lvl>
  </w:abstractNum>
  <w:abstractNum w:abstractNumId="4">
    <w:nsid w:val="16CA7831"/>
    <w:multiLevelType w:val="hybridMultilevel"/>
    <w:tmpl w:val="BF829306"/>
    <w:lvl w:ilvl="0" w:tplc="E0048A82">
      <w:start w:val="1"/>
      <w:numFmt w:val="decimal"/>
      <w:lvlText w:val="%1."/>
      <w:lvlJc w:val="left"/>
      <w:pPr>
        <w:ind w:left="927" w:hanging="360"/>
      </w:pPr>
      <w:rPr>
        <w:b/>
        <w:color w:val="0070C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D004646"/>
    <w:multiLevelType w:val="hybridMultilevel"/>
    <w:tmpl w:val="C0A89A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DAA4214"/>
    <w:multiLevelType w:val="hybridMultilevel"/>
    <w:tmpl w:val="4FF6F8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DE17D10"/>
    <w:multiLevelType w:val="hybridMultilevel"/>
    <w:tmpl w:val="1324B154"/>
    <w:lvl w:ilvl="0" w:tplc="B72E0CB6">
      <w:start w:val="1"/>
      <w:numFmt w:val="decimal"/>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8">
    <w:nsid w:val="1E525D47"/>
    <w:multiLevelType w:val="hybridMultilevel"/>
    <w:tmpl w:val="536A6F84"/>
    <w:lvl w:ilvl="0" w:tplc="EB060586">
      <w:start w:val="1"/>
      <w:numFmt w:val="upperLetter"/>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1EF76CB"/>
    <w:multiLevelType w:val="multilevel"/>
    <w:tmpl w:val="4574DF1E"/>
    <w:lvl w:ilvl="0">
      <w:start w:val="1"/>
      <w:numFmt w:val="upperLetter"/>
      <w:lvlText w:val="%1."/>
      <w:lvlJc w:val="left"/>
      <w:pPr>
        <w:ind w:left="720" w:hanging="360"/>
      </w:pPr>
      <w:rPr>
        <w:color w:val="0070C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nsid w:val="22054872"/>
    <w:multiLevelType w:val="hybridMultilevel"/>
    <w:tmpl w:val="9DD46E40"/>
    <w:lvl w:ilvl="0" w:tplc="1ADE2F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2181D41"/>
    <w:multiLevelType w:val="multilevel"/>
    <w:tmpl w:val="E36E82D6"/>
    <w:lvl w:ilvl="0">
      <w:start w:val="1"/>
      <w:numFmt w:val="bullet"/>
      <w:lvlText w:val="l"/>
      <w:lvlJc w:val="left"/>
      <w:pPr>
        <w:ind w:left="360" w:hanging="360"/>
      </w:pPr>
      <w:rPr>
        <w:rFonts w:ascii="Wingdings" w:hAnsi="Wingdings" w:cs="Wingdings"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nsid w:val="23DC5E49"/>
    <w:multiLevelType w:val="multilevel"/>
    <w:tmpl w:val="D9808834"/>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nsid w:val="25DC224A"/>
    <w:multiLevelType w:val="hybridMultilevel"/>
    <w:tmpl w:val="CBD8AEEC"/>
    <w:lvl w:ilvl="0" w:tplc="B3241548">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26025BD2"/>
    <w:multiLevelType w:val="hybridMultilevel"/>
    <w:tmpl w:val="D4C04582"/>
    <w:lvl w:ilvl="0" w:tplc="16AE6A6A">
      <w:start w:val="16"/>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C666EC7"/>
    <w:multiLevelType w:val="multilevel"/>
    <w:tmpl w:val="3E92F964"/>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6">
    <w:nsid w:val="2EA10846"/>
    <w:multiLevelType w:val="multilevel"/>
    <w:tmpl w:val="085C1014"/>
    <w:lvl w:ilvl="0">
      <w:start w:val="2"/>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7">
    <w:nsid w:val="30BE2AA7"/>
    <w:multiLevelType w:val="multilevel"/>
    <w:tmpl w:val="F8F0A0EC"/>
    <w:lvl w:ilvl="0">
      <w:start w:val="1"/>
      <w:numFmt w:val="bullet"/>
      <w:lvlText w:val="l"/>
      <w:lvlJc w:val="left"/>
      <w:pPr>
        <w:ind w:left="720" w:hanging="360"/>
      </w:pPr>
      <w:rPr>
        <w:rFonts w:ascii="Wingdings" w:hAnsi="Wingdings" w:cs="Wingdings"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8">
    <w:nsid w:val="37573DEB"/>
    <w:multiLevelType w:val="hybridMultilevel"/>
    <w:tmpl w:val="96AA5D06"/>
    <w:lvl w:ilvl="0" w:tplc="079A11E4">
      <w:start w:val="6"/>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9D97EC4"/>
    <w:multiLevelType w:val="hybridMultilevel"/>
    <w:tmpl w:val="0326435C"/>
    <w:lvl w:ilvl="0" w:tplc="E452C0AC">
      <w:start w:val="16"/>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B1423F8"/>
    <w:multiLevelType w:val="multilevel"/>
    <w:tmpl w:val="1298A84E"/>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1">
    <w:nsid w:val="3EEE600E"/>
    <w:multiLevelType w:val="multilevel"/>
    <w:tmpl w:val="95F4487E"/>
    <w:lvl w:ilvl="0">
      <w:start w:val="5"/>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2">
    <w:nsid w:val="473501E6"/>
    <w:multiLevelType w:val="multilevel"/>
    <w:tmpl w:val="10E469E0"/>
    <w:lvl w:ilvl="0">
      <w:start w:val="1"/>
      <w:numFmt w:val="bullet"/>
      <w:lvlText w:val="l"/>
      <w:lvlJc w:val="left"/>
      <w:pPr>
        <w:ind w:left="720" w:hanging="360"/>
      </w:pPr>
      <w:rPr>
        <w:rFonts w:ascii="Wingdings" w:hAnsi="Wingdings" w:cs="Wingdings"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3">
    <w:nsid w:val="49297ED9"/>
    <w:multiLevelType w:val="hybridMultilevel"/>
    <w:tmpl w:val="7130BC46"/>
    <w:lvl w:ilvl="0" w:tplc="89588E8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C6577FB"/>
    <w:multiLevelType w:val="multilevel"/>
    <w:tmpl w:val="5574B77C"/>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5">
    <w:nsid w:val="505C1FE4"/>
    <w:multiLevelType w:val="multilevel"/>
    <w:tmpl w:val="D7AA0F62"/>
    <w:lvl w:ilvl="0">
      <w:start w:val="2"/>
      <w:numFmt w:val="upperLetter"/>
      <w:lvlText w:val="%1."/>
      <w:lvlJc w:val="left"/>
      <w:pPr>
        <w:ind w:left="720" w:hanging="360"/>
      </w:pPr>
      <w:rPr>
        <w:b/>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6">
    <w:nsid w:val="56A82633"/>
    <w:multiLevelType w:val="multilevel"/>
    <w:tmpl w:val="5B80CC58"/>
    <w:lvl w:ilvl="0">
      <w:start w:val="4"/>
      <w:numFmt w:val="upperLetter"/>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7">
    <w:nsid w:val="5B977D5C"/>
    <w:multiLevelType w:val="multilevel"/>
    <w:tmpl w:val="0F5E0EE8"/>
    <w:lvl w:ilvl="0">
      <w:start w:val="1"/>
      <w:numFmt w:val="decimal"/>
      <w:lvlText w:val="%1)"/>
      <w:lvlJc w:val="left"/>
      <w:pPr>
        <w:ind w:left="502"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8">
    <w:nsid w:val="5BC01E1B"/>
    <w:multiLevelType w:val="hybridMultilevel"/>
    <w:tmpl w:val="4E6CFC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9BF0CC7"/>
    <w:multiLevelType w:val="multilevel"/>
    <w:tmpl w:val="C7F487A4"/>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0">
    <w:nsid w:val="6CFC58A6"/>
    <w:multiLevelType w:val="hybridMultilevel"/>
    <w:tmpl w:val="CC905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2D118C4"/>
    <w:multiLevelType w:val="hybridMultilevel"/>
    <w:tmpl w:val="BC24256E"/>
    <w:lvl w:ilvl="0" w:tplc="BDBEAF6E">
      <w:start w:val="1"/>
      <w:numFmt w:val="upperLetter"/>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3E4532B"/>
    <w:multiLevelType w:val="hybridMultilevel"/>
    <w:tmpl w:val="6F2081B0"/>
    <w:lvl w:ilvl="0" w:tplc="72BE42F8">
      <w:start w:val="12"/>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8631BE"/>
    <w:multiLevelType w:val="multilevel"/>
    <w:tmpl w:val="07849728"/>
    <w:lvl w:ilvl="0">
      <w:start w:val="1"/>
      <w:numFmt w:val="upperLetter"/>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4">
    <w:nsid w:val="7D381665"/>
    <w:multiLevelType w:val="multilevel"/>
    <w:tmpl w:val="CE6ED1D6"/>
    <w:lvl w:ilvl="0">
      <w:start w:val="5"/>
      <w:numFmt w:val="upperLetter"/>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25"/>
  </w:num>
  <w:num w:numId="2">
    <w:abstractNumId w:val="33"/>
  </w:num>
  <w:num w:numId="3">
    <w:abstractNumId w:val="22"/>
  </w:num>
  <w:num w:numId="4">
    <w:abstractNumId w:val="24"/>
  </w:num>
  <w:num w:numId="5">
    <w:abstractNumId w:val="27"/>
  </w:num>
  <w:num w:numId="6">
    <w:abstractNumId w:val="29"/>
  </w:num>
  <w:num w:numId="7">
    <w:abstractNumId w:val="12"/>
  </w:num>
  <w:num w:numId="8">
    <w:abstractNumId w:val="26"/>
  </w:num>
  <w:num w:numId="9">
    <w:abstractNumId w:val="34"/>
  </w:num>
  <w:num w:numId="10">
    <w:abstractNumId w:val="20"/>
  </w:num>
  <w:num w:numId="11">
    <w:abstractNumId w:val="16"/>
  </w:num>
  <w:num w:numId="12">
    <w:abstractNumId w:val="21"/>
  </w:num>
  <w:num w:numId="13">
    <w:abstractNumId w:val="17"/>
  </w:num>
  <w:num w:numId="14">
    <w:abstractNumId w:val="3"/>
  </w:num>
  <w:num w:numId="15">
    <w:abstractNumId w:val="11"/>
  </w:num>
  <w:num w:numId="16">
    <w:abstractNumId w:val="15"/>
  </w:num>
  <w:num w:numId="17">
    <w:abstractNumId w:val="5"/>
  </w:num>
  <w:num w:numId="18">
    <w:abstractNumId w:val="2"/>
  </w:num>
  <w:num w:numId="19">
    <w:abstractNumId w:val="9"/>
  </w:num>
  <w:num w:numId="20">
    <w:abstractNumId w:val="32"/>
  </w:num>
  <w:num w:numId="21">
    <w:abstractNumId w:val="4"/>
  </w:num>
  <w:num w:numId="22">
    <w:abstractNumId w:val="1"/>
  </w:num>
  <w:num w:numId="23">
    <w:abstractNumId w:val="30"/>
  </w:num>
  <w:num w:numId="24">
    <w:abstractNumId w:val="8"/>
  </w:num>
  <w:num w:numId="25">
    <w:abstractNumId w:val="23"/>
  </w:num>
  <w:num w:numId="26">
    <w:abstractNumId w:val="28"/>
  </w:num>
  <w:num w:numId="27">
    <w:abstractNumId w:val="31"/>
  </w:num>
  <w:num w:numId="28">
    <w:abstractNumId w:val="6"/>
  </w:num>
  <w:num w:numId="29">
    <w:abstractNumId w:val="10"/>
  </w:num>
  <w:num w:numId="30">
    <w:abstractNumId w:val="7"/>
  </w:num>
  <w:num w:numId="31">
    <w:abstractNumId w:val="0"/>
  </w:num>
  <w:num w:numId="32">
    <w:abstractNumId w:val="19"/>
  </w:num>
  <w:num w:numId="33">
    <w:abstractNumId w:val="14"/>
  </w:num>
  <w:num w:numId="34">
    <w:abstractNumId w:val="18"/>
  </w:num>
  <w:num w:numId="35">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CE"/>
    <w:rsid w:val="00006527"/>
    <w:rsid w:val="0002205A"/>
    <w:rsid w:val="00025177"/>
    <w:rsid w:val="00041D3B"/>
    <w:rsid w:val="00042B61"/>
    <w:rsid w:val="00055718"/>
    <w:rsid w:val="000567F2"/>
    <w:rsid w:val="000714E4"/>
    <w:rsid w:val="00074C35"/>
    <w:rsid w:val="00074EB9"/>
    <w:rsid w:val="00091BB2"/>
    <w:rsid w:val="000969A8"/>
    <w:rsid w:val="000973DC"/>
    <w:rsid w:val="000D099C"/>
    <w:rsid w:val="000D0DED"/>
    <w:rsid w:val="000D5400"/>
    <w:rsid w:val="000E44F5"/>
    <w:rsid w:val="000F0ABF"/>
    <w:rsid w:val="000F0B28"/>
    <w:rsid w:val="000F3161"/>
    <w:rsid w:val="000F3B88"/>
    <w:rsid w:val="000F5812"/>
    <w:rsid w:val="00100BE4"/>
    <w:rsid w:val="00102405"/>
    <w:rsid w:val="00105CFF"/>
    <w:rsid w:val="001126F2"/>
    <w:rsid w:val="00123B2D"/>
    <w:rsid w:val="00126EBA"/>
    <w:rsid w:val="00134B5A"/>
    <w:rsid w:val="00147992"/>
    <w:rsid w:val="00150D8E"/>
    <w:rsid w:val="001516E3"/>
    <w:rsid w:val="001613D5"/>
    <w:rsid w:val="001654A6"/>
    <w:rsid w:val="00174300"/>
    <w:rsid w:val="00175D32"/>
    <w:rsid w:val="00184E91"/>
    <w:rsid w:val="00185D05"/>
    <w:rsid w:val="00191526"/>
    <w:rsid w:val="0019447B"/>
    <w:rsid w:val="001946B4"/>
    <w:rsid w:val="00195E0A"/>
    <w:rsid w:val="00196EE8"/>
    <w:rsid w:val="00197CEC"/>
    <w:rsid w:val="001A41EB"/>
    <w:rsid w:val="001B1120"/>
    <w:rsid w:val="001B32F8"/>
    <w:rsid w:val="001B3721"/>
    <w:rsid w:val="001D1128"/>
    <w:rsid w:val="001F0076"/>
    <w:rsid w:val="001F097E"/>
    <w:rsid w:val="001F3989"/>
    <w:rsid w:val="00200931"/>
    <w:rsid w:val="002019E6"/>
    <w:rsid w:val="00204E60"/>
    <w:rsid w:val="0020575B"/>
    <w:rsid w:val="0021052F"/>
    <w:rsid w:val="00210FF5"/>
    <w:rsid w:val="00212F6F"/>
    <w:rsid w:val="002174E2"/>
    <w:rsid w:val="002225DB"/>
    <w:rsid w:val="00224B73"/>
    <w:rsid w:val="00225841"/>
    <w:rsid w:val="00230B65"/>
    <w:rsid w:val="00233E21"/>
    <w:rsid w:val="0023675F"/>
    <w:rsid w:val="00242508"/>
    <w:rsid w:val="002709F5"/>
    <w:rsid w:val="00274AE0"/>
    <w:rsid w:val="00277A3F"/>
    <w:rsid w:val="00281574"/>
    <w:rsid w:val="00281CE7"/>
    <w:rsid w:val="00281D1E"/>
    <w:rsid w:val="002843EA"/>
    <w:rsid w:val="0028525F"/>
    <w:rsid w:val="002864A4"/>
    <w:rsid w:val="00287D24"/>
    <w:rsid w:val="00290A00"/>
    <w:rsid w:val="002943DE"/>
    <w:rsid w:val="002A2080"/>
    <w:rsid w:val="002A6540"/>
    <w:rsid w:val="002A65D9"/>
    <w:rsid w:val="002C32B9"/>
    <w:rsid w:val="002C440E"/>
    <w:rsid w:val="002D1AC3"/>
    <w:rsid w:val="002D1F7C"/>
    <w:rsid w:val="002E6FEF"/>
    <w:rsid w:val="002F19A8"/>
    <w:rsid w:val="002F2D19"/>
    <w:rsid w:val="002F4948"/>
    <w:rsid w:val="002F7352"/>
    <w:rsid w:val="002F7844"/>
    <w:rsid w:val="00302806"/>
    <w:rsid w:val="00311850"/>
    <w:rsid w:val="00313B71"/>
    <w:rsid w:val="0033152F"/>
    <w:rsid w:val="0033704E"/>
    <w:rsid w:val="003444E6"/>
    <w:rsid w:val="0035078E"/>
    <w:rsid w:val="00354CF6"/>
    <w:rsid w:val="003554ED"/>
    <w:rsid w:val="003569EA"/>
    <w:rsid w:val="00357406"/>
    <w:rsid w:val="003648C4"/>
    <w:rsid w:val="003649BB"/>
    <w:rsid w:val="003677C9"/>
    <w:rsid w:val="00370B00"/>
    <w:rsid w:val="00371954"/>
    <w:rsid w:val="00372FC8"/>
    <w:rsid w:val="003730B6"/>
    <w:rsid w:val="00375709"/>
    <w:rsid w:val="00382588"/>
    <w:rsid w:val="00394BAF"/>
    <w:rsid w:val="00396F4F"/>
    <w:rsid w:val="003A0A25"/>
    <w:rsid w:val="003A2B58"/>
    <w:rsid w:val="003B5017"/>
    <w:rsid w:val="003B64A0"/>
    <w:rsid w:val="003B79D0"/>
    <w:rsid w:val="003C0598"/>
    <w:rsid w:val="003C1B25"/>
    <w:rsid w:val="003C76A3"/>
    <w:rsid w:val="003E6182"/>
    <w:rsid w:val="003F354C"/>
    <w:rsid w:val="003F50EB"/>
    <w:rsid w:val="003F5A60"/>
    <w:rsid w:val="003F7B46"/>
    <w:rsid w:val="00401723"/>
    <w:rsid w:val="004021BC"/>
    <w:rsid w:val="00403B29"/>
    <w:rsid w:val="00403F6F"/>
    <w:rsid w:val="004111D3"/>
    <w:rsid w:val="004113B8"/>
    <w:rsid w:val="00412256"/>
    <w:rsid w:val="00420723"/>
    <w:rsid w:val="00426F53"/>
    <w:rsid w:val="004354CB"/>
    <w:rsid w:val="00444C47"/>
    <w:rsid w:val="00451799"/>
    <w:rsid w:val="00451BD6"/>
    <w:rsid w:val="004534FD"/>
    <w:rsid w:val="00461FCD"/>
    <w:rsid w:val="0047692F"/>
    <w:rsid w:val="004818D0"/>
    <w:rsid w:val="00483E98"/>
    <w:rsid w:val="0049046E"/>
    <w:rsid w:val="00492B4B"/>
    <w:rsid w:val="00492F59"/>
    <w:rsid w:val="00497ABD"/>
    <w:rsid w:val="004A1418"/>
    <w:rsid w:val="004A30BC"/>
    <w:rsid w:val="004A4C2A"/>
    <w:rsid w:val="004A4F57"/>
    <w:rsid w:val="004A6138"/>
    <w:rsid w:val="004B0447"/>
    <w:rsid w:val="004B5E10"/>
    <w:rsid w:val="004B68D3"/>
    <w:rsid w:val="004C1BFC"/>
    <w:rsid w:val="004C4CF6"/>
    <w:rsid w:val="004C5B24"/>
    <w:rsid w:val="004C6939"/>
    <w:rsid w:val="004D1094"/>
    <w:rsid w:val="004E2C45"/>
    <w:rsid w:val="004F2F0A"/>
    <w:rsid w:val="004F4899"/>
    <w:rsid w:val="004F66C0"/>
    <w:rsid w:val="004F6F00"/>
    <w:rsid w:val="005008D2"/>
    <w:rsid w:val="00500E19"/>
    <w:rsid w:val="00502739"/>
    <w:rsid w:val="0050527C"/>
    <w:rsid w:val="00505B5A"/>
    <w:rsid w:val="00505EC4"/>
    <w:rsid w:val="00506399"/>
    <w:rsid w:val="00520616"/>
    <w:rsid w:val="0052228C"/>
    <w:rsid w:val="0052711B"/>
    <w:rsid w:val="00531EEF"/>
    <w:rsid w:val="0053416E"/>
    <w:rsid w:val="00540D85"/>
    <w:rsid w:val="0054206A"/>
    <w:rsid w:val="00544894"/>
    <w:rsid w:val="00544D1D"/>
    <w:rsid w:val="005505D1"/>
    <w:rsid w:val="00564B58"/>
    <w:rsid w:val="0056675C"/>
    <w:rsid w:val="00566BE3"/>
    <w:rsid w:val="00572FCA"/>
    <w:rsid w:val="00585770"/>
    <w:rsid w:val="00585F4E"/>
    <w:rsid w:val="00592BDF"/>
    <w:rsid w:val="00592D93"/>
    <w:rsid w:val="005936B7"/>
    <w:rsid w:val="00597A6E"/>
    <w:rsid w:val="005A1D00"/>
    <w:rsid w:val="005A1D0C"/>
    <w:rsid w:val="005A43B8"/>
    <w:rsid w:val="005A5227"/>
    <w:rsid w:val="005A538D"/>
    <w:rsid w:val="005B2A54"/>
    <w:rsid w:val="005B4E97"/>
    <w:rsid w:val="005B6D4D"/>
    <w:rsid w:val="005C24C1"/>
    <w:rsid w:val="005C750E"/>
    <w:rsid w:val="005D32A8"/>
    <w:rsid w:val="005E579A"/>
    <w:rsid w:val="005E6784"/>
    <w:rsid w:val="005F695B"/>
    <w:rsid w:val="00601045"/>
    <w:rsid w:val="00601EC8"/>
    <w:rsid w:val="006069D7"/>
    <w:rsid w:val="00611920"/>
    <w:rsid w:val="006129C2"/>
    <w:rsid w:val="00624208"/>
    <w:rsid w:val="006313DD"/>
    <w:rsid w:val="00636F76"/>
    <w:rsid w:val="006401D8"/>
    <w:rsid w:val="00641661"/>
    <w:rsid w:val="00642A39"/>
    <w:rsid w:val="00644C86"/>
    <w:rsid w:val="00645859"/>
    <w:rsid w:val="00653BDD"/>
    <w:rsid w:val="0065484A"/>
    <w:rsid w:val="00662970"/>
    <w:rsid w:val="006631D4"/>
    <w:rsid w:val="00665EFA"/>
    <w:rsid w:val="00671494"/>
    <w:rsid w:val="00672266"/>
    <w:rsid w:val="00691F4F"/>
    <w:rsid w:val="0069292F"/>
    <w:rsid w:val="00693AE5"/>
    <w:rsid w:val="006969CD"/>
    <w:rsid w:val="006A4C2D"/>
    <w:rsid w:val="006A73E6"/>
    <w:rsid w:val="006B0FD1"/>
    <w:rsid w:val="006B3DF7"/>
    <w:rsid w:val="006C48ED"/>
    <w:rsid w:val="006C5EE5"/>
    <w:rsid w:val="006C6A81"/>
    <w:rsid w:val="006C72B8"/>
    <w:rsid w:val="006D7089"/>
    <w:rsid w:val="006E1658"/>
    <w:rsid w:val="007126B6"/>
    <w:rsid w:val="00713C52"/>
    <w:rsid w:val="00714DA4"/>
    <w:rsid w:val="00716626"/>
    <w:rsid w:val="00720253"/>
    <w:rsid w:val="0072108B"/>
    <w:rsid w:val="00727A32"/>
    <w:rsid w:val="00727F63"/>
    <w:rsid w:val="0073040B"/>
    <w:rsid w:val="007405F3"/>
    <w:rsid w:val="007428CA"/>
    <w:rsid w:val="007440FE"/>
    <w:rsid w:val="00747328"/>
    <w:rsid w:val="007612B2"/>
    <w:rsid w:val="00761FE3"/>
    <w:rsid w:val="00763D04"/>
    <w:rsid w:val="0077137E"/>
    <w:rsid w:val="00777A77"/>
    <w:rsid w:val="00777F1D"/>
    <w:rsid w:val="00780E90"/>
    <w:rsid w:val="00780F23"/>
    <w:rsid w:val="0078441F"/>
    <w:rsid w:val="0078471F"/>
    <w:rsid w:val="0078786A"/>
    <w:rsid w:val="00793405"/>
    <w:rsid w:val="007A0449"/>
    <w:rsid w:val="007A3CD0"/>
    <w:rsid w:val="007A7846"/>
    <w:rsid w:val="007B000B"/>
    <w:rsid w:val="007B5634"/>
    <w:rsid w:val="007B6007"/>
    <w:rsid w:val="007C016C"/>
    <w:rsid w:val="007C4733"/>
    <w:rsid w:val="007D0E0C"/>
    <w:rsid w:val="007E35D5"/>
    <w:rsid w:val="007E35EA"/>
    <w:rsid w:val="007F1FC3"/>
    <w:rsid w:val="00800708"/>
    <w:rsid w:val="00803541"/>
    <w:rsid w:val="0080624E"/>
    <w:rsid w:val="00811FB6"/>
    <w:rsid w:val="0082346C"/>
    <w:rsid w:val="008363E7"/>
    <w:rsid w:val="00842F5D"/>
    <w:rsid w:val="00860ADE"/>
    <w:rsid w:val="0086263E"/>
    <w:rsid w:val="00864C8C"/>
    <w:rsid w:val="0086591C"/>
    <w:rsid w:val="00873314"/>
    <w:rsid w:val="00873E39"/>
    <w:rsid w:val="00877499"/>
    <w:rsid w:val="008774F5"/>
    <w:rsid w:val="00892898"/>
    <w:rsid w:val="00897F05"/>
    <w:rsid w:val="008A2FB6"/>
    <w:rsid w:val="008A4388"/>
    <w:rsid w:val="008A5E0D"/>
    <w:rsid w:val="008B3C5A"/>
    <w:rsid w:val="008C0901"/>
    <w:rsid w:val="008C2BD4"/>
    <w:rsid w:val="008C4443"/>
    <w:rsid w:val="008C4527"/>
    <w:rsid w:val="008C4C1E"/>
    <w:rsid w:val="008D127B"/>
    <w:rsid w:val="008E6586"/>
    <w:rsid w:val="008E7EF9"/>
    <w:rsid w:val="008F0610"/>
    <w:rsid w:val="008F5FBC"/>
    <w:rsid w:val="00904B48"/>
    <w:rsid w:val="00906E42"/>
    <w:rsid w:val="00906E88"/>
    <w:rsid w:val="0090708F"/>
    <w:rsid w:val="00910876"/>
    <w:rsid w:val="00917AE0"/>
    <w:rsid w:val="00922011"/>
    <w:rsid w:val="009234FA"/>
    <w:rsid w:val="00930682"/>
    <w:rsid w:val="00932DC3"/>
    <w:rsid w:val="00936B67"/>
    <w:rsid w:val="009421A7"/>
    <w:rsid w:val="00954BCA"/>
    <w:rsid w:val="0096073F"/>
    <w:rsid w:val="009612B1"/>
    <w:rsid w:val="009614EC"/>
    <w:rsid w:val="00972599"/>
    <w:rsid w:val="009900D3"/>
    <w:rsid w:val="0099378B"/>
    <w:rsid w:val="00997019"/>
    <w:rsid w:val="009971CD"/>
    <w:rsid w:val="009A4ACA"/>
    <w:rsid w:val="009B1652"/>
    <w:rsid w:val="009B23DF"/>
    <w:rsid w:val="009B5448"/>
    <w:rsid w:val="009B68DC"/>
    <w:rsid w:val="009C5804"/>
    <w:rsid w:val="009C6F55"/>
    <w:rsid w:val="009D775C"/>
    <w:rsid w:val="009E2B07"/>
    <w:rsid w:val="009E347B"/>
    <w:rsid w:val="009E35DC"/>
    <w:rsid w:val="009E6CC1"/>
    <w:rsid w:val="009F111F"/>
    <w:rsid w:val="009F59A6"/>
    <w:rsid w:val="009F7C52"/>
    <w:rsid w:val="00A041FF"/>
    <w:rsid w:val="00A04E2D"/>
    <w:rsid w:val="00A114DD"/>
    <w:rsid w:val="00A13D55"/>
    <w:rsid w:val="00A14C0F"/>
    <w:rsid w:val="00A210F1"/>
    <w:rsid w:val="00A3262C"/>
    <w:rsid w:val="00A33E2E"/>
    <w:rsid w:val="00A42436"/>
    <w:rsid w:val="00A50B6B"/>
    <w:rsid w:val="00A61E17"/>
    <w:rsid w:val="00A6399D"/>
    <w:rsid w:val="00A70749"/>
    <w:rsid w:val="00A7150E"/>
    <w:rsid w:val="00A74748"/>
    <w:rsid w:val="00A83580"/>
    <w:rsid w:val="00A83E55"/>
    <w:rsid w:val="00A8688C"/>
    <w:rsid w:val="00AA16F5"/>
    <w:rsid w:val="00AA5D4D"/>
    <w:rsid w:val="00AB0EDD"/>
    <w:rsid w:val="00AB20F8"/>
    <w:rsid w:val="00AB73E5"/>
    <w:rsid w:val="00AB7B19"/>
    <w:rsid w:val="00AD2D42"/>
    <w:rsid w:val="00AD6C72"/>
    <w:rsid w:val="00AD7414"/>
    <w:rsid w:val="00AE7221"/>
    <w:rsid w:val="00AF0310"/>
    <w:rsid w:val="00AF259F"/>
    <w:rsid w:val="00AF6AB3"/>
    <w:rsid w:val="00B158DA"/>
    <w:rsid w:val="00B248ED"/>
    <w:rsid w:val="00B3669E"/>
    <w:rsid w:val="00B45E19"/>
    <w:rsid w:val="00B541C4"/>
    <w:rsid w:val="00B55B06"/>
    <w:rsid w:val="00B61169"/>
    <w:rsid w:val="00B635EE"/>
    <w:rsid w:val="00B638AC"/>
    <w:rsid w:val="00B66D4A"/>
    <w:rsid w:val="00B83814"/>
    <w:rsid w:val="00B85B36"/>
    <w:rsid w:val="00B87596"/>
    <w:rsid w:val="00B91BD2"/>
    <w:rsid w:val="00B97948"/>
    <w:rsid w:val="00BA1A6A"/>
    <w:rsid w:val="00BA2343"/>
    <w:rsid w:val="00BA54A1"/>
    <w:rsid w:val="00BB4FA7"/>
    <w:rsid w:val="00BB52DD"/>
    <w:rsid w:val="00BB5D23"/>
    <w:rsid w:val="00BB60A5"/>
    <w:rsid w:val="00BC022D"/>
    <w:rsid w:val="00BC56A4"/>
    <w:rsid w:val="00BD1213"/>
    <w:rsid w:val="00BD67F0"/>
    <w:rsid w:val="00BE0F92"/>
    <w:rsid w:val="00BE7F5D"/>
    <w:rsid w:val="00BF0136"/>
    <w:rsid w:val="00BF37A6"/>
    <w:rsid w:val="00BF3F42"/>
    <w:rsid w:val="00BF5C7C"/>
    <w:rsid w:val="00C04CEB"/>
    <w:rsid w:val="00C14CBD"/>
    <w:rsid w:val="00C265D3"/>
    <w:rsid w:val="00C26AAC"/>
    <w:rsid w:val="00C370BD"/>
    <w:rsid w:val="00C44367"/>
    <w:rsid w:val="00C45263"/>
    <w:rsid w:val="00C50C3A"/>
    <w:rsid w:val="00C52147"/>
    <w:rsid w:val="00C53C1C"/>
    <w:rsid w:val="00C57ADE"/>
    <w:rsid w:val="00C82C4E"/>
    <w:rsid w:val="00C87734"/>
    <w:rsid w:val="00C87CA5"/>
    <w:rsid w:val="00CA4262"/>
    <w:rsid w:val="00CA4E95"/>
    <w:rsid w:val="00CA5CCF"/>
    <w:rsid w:val="00CA6666"/>
    <w:rsid w:val="00CA6AFC"/>
    <w:rsid w:val="00CB6630"/>
    <w:rsid w:val="00CB74E5"/>
    <w:rsid w:val="00CC1AC7"/>
    <w:rsid w:val="00CC2DD1"/>
    <w:rsid w:val="00CC2E0A"/>
    <w:rsid w:val="00CC6127"/>
    <w:rsid w:val="00CC72E8"/>
    <w:rsid w:val="00CD6B6C"/>
    <w:rsid w:val="00CD6DF2"/>
    <w:rsid w:val="00CE005C"/>
    <w:rsid w:val="00CE2B3F"/>
    <w:rsid w:val="00CE5BEA"/>
    <w:rsid w:val="00CE6544"/>
    <w:rsid w:val="00CE7426"/>
    <w:rsid w:val="00CE7BAF"/>
    <w:rsid w:val="00CF234F"/>
    <w:rsid w:val="00CF4589"/>
    <w:rsid w:val="00D01EB0"/>
    <w:rsid w:val="00D037CE"/>
    <w:rsid w:val="00D049C6"/>
    <w:rsid w:val="00D12F09"/>
    <w:rsid w:val="00D15B98"/>
    <w:rsid w:val="00D15FB4"/>
    <w:rsid w:val="00D2131E"/>
    <w:rsid w:val="00D2339B"/>
    <w:rsid w:val="00D25616"/>
    <w:rsid w:val="00D25CDB"/>
    <w:rsid w:val="00D260BB"/>
    <w:rsid w:val="00D26EC5"/>
    <w:rsid w:val="00D26FED"/>
    <w:rsid w:val="00D34286"/>
    <w:rsid w:val="00D4015B"/>
    <w:rsid w:val="00D43817"/>
    <w:rsid w:val="00D50E52"/>
    <w:rsid w:val="00D51089"/>
    <w:rsid w:val="00D51FF9"/>
    <w:rsid w:val="00D53039"/>
    <w:rsid w:val="00D55BD5"/>
    <w:rsid w:val="00D668FA"/>
    <w:rsid w:val="00D72458"/>
    <w:rsid w:val="00D72BE8"/>
    <w:rsid w:val="00D805CB"/>
    <w:rsid w:val="00D85515"/>
    <w:rsid w:val="00D866CA"/>
    <w:rsid w:val="00D93836"/>
    <w:rsid w:val="00D95369"/>
    <w:rsid w:val="00DA00B1"/>
    <w:rsid w:val="00DA052E"/>
    <w:rsid w:val="00DA09DE"/>
    <w:rsid w:val="00DA1DA9"/>
    <w:rsid w:val="00DC13CD"/>
    <w:rsid w:val="00DC3B5D"/>
    <w:rsid w:val="00DC3E94"/>
    <w:rsid w:val="00DC6CC1"/>
    <w:rsid w:val="00DD3E7E"/>
    <w:rsid w:val="00DD5087"/>
    <w:rsid w:val="00DD5120"/>
    <w:rsid w:val="00DE2C13"/>
    <w:rsid w:val="00DE73D7"/>
    <w:rsid w:val="00DF03E0"/>
    <w:rsid w:val="00DF4B13"/>
    <w:rsid w:val="00E05259"/>
    <w:rsid w:val="00E05F88"/>
    <w:rsid w:val="00E164A1"/>
    <w:rsid w:val="00E17F38"/>
    <w:rsid w:val="00E30815"/>
    <w:rsid w:val="00E36A03"/>
    <w:rsid w:val="00E36E4A"/>
    <w:rsid w:val="00E40455"/>
    <w:rsid w:val="00E546B1"/>
    <w:rsid w:val="00E5637C"/>
    <w:rsid w:val="00E8353D"/>
    <w:rsid w:val="00E83D39"/>
    <w:rsid w:val="00E877D4"/>
    <w:rsid w:val="00EA46F4"/>
    <w:rsid w:val="00EA5118"/>
    <w:rsid w:val="00EB1089"/>
    <w:rsid w:val="00EB4F9C"/>
    <w:rsid w:val="00EC5786"/>
    <w:rsid w:val="00EE2791"/>
    <w:rsid w:val="00EE453A"/>
    <w:rsid w:val="00EE7AB6"/>
    <w:rsid w:val="00EF6979"/>
    <w:rsid w:val="00F02F56"/>
    <w:rsid w:val="00F06E5A"/>
    <w:rsid w:val="00F1622D"/>
    <w:rsid w:val="00F26771"/>
    <w:rsid w:val="00F279DB"/>
    <w:rsid w:val="00F34981"/>
    <w:rsid w:val="00F37538"/>
    <w:rsid w:val="00F41615"/>
    <w:rsid w:val="00F563E5"/>
    <w:rsid w:val="00F62A36"/>
    <w:rsid w:val="00F637F5"/>
    <w:rsid w:val="00F6513D"/>
    <w:rsid w:val="00F6783A"/>
    <w:rsid w:val="00F75006"/>
    <w:rsid w:val="00F761E7"/>
    <w:rsid w:val="00F76C08"/>
    <w:rsid w:val="00F8622F"/>
    <w:rsid w:val="00F900B8"/>
    <w:rsid w:val="00FA5CA1"/>
    <w:rsid w:val="00FB33CC"/>
    <w:rsid w:val="00FB379C"/>
    <w:rsid w:val="00FC270B"/>
    <w:rsid w:val="00FC54B4"/>
    <w:rsid w:val="00FC6EAA"/>
    <w:rsid w:val="00FD1D10"/>
    <w:rsid w:val="00FD31A5"/>
    <w:rsid w:val="00FD5758"/>
    <w:rsid w:val="00FD6E10"/>
    <w:rsid w:val="00FD70F6"/>
    <w:rsid w:val="00FE3C0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ECAFE"/>
  <w15:docId w15:val="{CFE30A81-3502-4DFB-B233-E3E8B0BA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2"/>
    </w:rPr>
  </w:style>
  <w:style w:type="paragraph" w:styleId="Balk1">
    <w:name w:val="heading 1"/>
    <w:basedOn w:val="Balk"/>
    <w:link w:val="Balk1Char"/>
    <w:uiPriority w:val="9"/>
    <w:qFormat/>
    <w:pPr>
      <w:outlineLvl w:val="0"/>
    </w:pPr>
  </w:style>
  <w:style w:type="paragraph" w:styleId="Balk2">
    <w:name w:val="heading 2"/>
    <w:basedOn w:val="Balk"/>
    <w:link w:val="Balk2Char"/>
    <w:uiPriority w:val="9"/>
    <w:qFormat/>
    <w:pPr>
      <w:outlineLvl w:val="1"/>
    </w:pPr>
  </w:style>
  <w:style w:type="paragraph" w:styleId="Balk3">
    <w:name w:val="heading 3"/>
    <w:aliases w:val="Stratejik Hedef"/>
    <w:basedOn w:val="Balk"/>
    <w:link w:val="Balk3Char"/>
    <w:uiPriority w:val="9"/>
    <w:qFormat/>
    <w:pPr>
      <w:outlineLvl w:val="2"/>
    </w:pPr>
  </w:style>
  <w:style w:type="paragraph" w:styleId="Balk4">
    <w:name w:val="heading 4"/>
    <w:basedOn w:val="Balk2"/>
    <w:next w:val="Normal"/>
    <w:link w:val="Balk4Char"/>
    <w:uiPriority w:val="9"/>
    <w:unhideWhenUsed/>
    <w:qFormat/>
    <w:rsid w:val="00375709"/>
    <w:pPr>
      <w:keepLines/>
      <w:spacing w:before="40" w:after="240" w:line="259" w:lineRule="auto"/>
      <w:ind w:left="426" w:firstLine="282"/>
      <w:jc w:val="both"/>
      <w:outlineLvl w:val="3"/>
    </w:pPr>
    <w:rPr>
      <w:rFonts w:ascii="Book Antiqua" w:eastAsia="Calibri" w:hAnsi="Book Antiqua" w:cstheme="majorBidi"/>
      <w:b/>
      <w:color w:val="244061" w:themeColor="accent1" w:themeShade="80"/>
      <w:szCs w:val="24"/>
      <w:lang w:eastAsia="en-US"/>
    </w:rPr>
  </w:style>
  <w:style w:type="paragraph" w:styleId="Balk5">
    <w:name w:val="heading 5"/>
    <w:basedOn w:val="Normal"/>
    <w:next w:val="Normal"/>
    <w:link w:val="Balk5Char"/>
    <w:uiPriority w:val="9"/>
    <w:unhideWhenUsed/>
    <w:qFormat/>
    <w:rsid w:val="00375709"/>
    <w:pPr>
      <w:keepNext/>
      <w:keepLines/>
      <w:spacing w:before="40" w:line="259" w:lineRule="auto"/>
      <w:jc w:val="both"/>
      <w:outlineLvl w:val="4"/>
    </w:pPr>
    <w:rPr>
      <w:rFonts w:asciiTheme="majorHAnsi" w:eastAsiaTheme="majorEastAsia" w:hAnsiTheme="majorHAnsi" w:cstheme="majorBidi"/>
      <w:color w:val="365F91" w:themeColor="accent1" w:themeShade="BF"/>
      <w:sz w:val="24"/>
      <w:lang w:eastAsia="en-US"/>
    </w:rPr>
  </w:style>
  <w:style w:type="paragraph" w:styleId="Balk6">
    <w:name w:val="heading 6"/>
    <w:basedOn w:val="Normal"/>
    <w:next w:val="Normal"/>
    <w:link w:val="Balk6Char"/>
    <w:uiPriority w:val="9"/>
    <w:semiHidden/>
    <w:unhideWhenUsed/>
    <w:qFormat/>
    <w:rsid w:val="00375709"/>
    <w:pPr>
      <w:keepNext/>
      <w:keepLines/>
      <w:spacing w:before="200" w:line="259" w:lineRule="auto"/>
      <w:jc w:val="both"/>
      <w:outlineLvl w:val="5"/>
    </w:pPr>
    <w:rPr>
      <w:rFonts w:asciiTheme="majorHAnsi" w:eastAsiaTheme="majorEastAsia" w:hAnsiTheme="majorHAnsi" w:cstheme="majorBidi"/>
      <w:i/>
      <w:iCs/>
      <w:color w:val="243F60" w:themeColor="accent1" w:themeShade="7F"/>
      <w:sz w:val="24"/>
      <w:lang w:eastAsia="en-US"/>
    </w:rPr>
  </w:style>
  <w:style w:type="paragraph" w:styleId="Balk7">
    <w:name w:val="heading 7"/>
    <w:basedOn w:val="Normal"/>
    <w:next w:val="Normal"/>
    <w:link w:val="Balk7Char"/>
    <w:uiPriority w:val="9"/>
    <w:semiHidden/>
    <w:unhideWhenUsed/>
    <w:qFormat/>
    <w:rsid w:val="00375709"/>
    <w:pPr>
      <w:keepNext/>
      <w:keepLines/>
      <w:spacing w:before="200" w:line="259" w:lineRule="auto"/>
      <w:jc w:val="both"/>
      <w:outlineLvl w:val="6"/>
    </w:pPr>
    <w:rPr>
      <w:rFonts w:asciiTheme="majorHAnsi" w:eastAsiaTheme="majorEastAsia" w:hAnsiTheme="majorHAnsi" w:cstheme="majorBidi"/>
      <w:i/>
      <w:iCs/>
      <w:color w:val="404040" w:themeColor="text1" w:themeTint="BF"/>
      <w:sz w:val="24"/>
      <w:lang w:eastAsia="en-US"/>
    </w:rPr>
  </w:style>
  <w:style w:type="paragraph" w:styleId="Balk8">
    <w:name w:val="heading 8"/>
    <w:basedOn w:val="Normal"/>
    <w:next w:val="Normal"/>
    <w:link w:val="Balk8Char"/>
    <w:uiPriority w:val="9"/>
    <w:unhideWhenUsed/>
    <w:qFormat/>
    <w:rsid w:val="00375709"/>
    <w:pPr>
      <w:keepNext/>
      <w:keepLines/>
      <w:spacing w:before="200" w:line="259" w:lineRule="auto"/>
      <w:jc w:val="both"/>
      <w:outlineLvl w:val="7"/>
    </w:pPr>
    <w:rPr>
      <w:rFonts w:asciiTheme="majorHAnsi" w:eastAsiaTheme="majorEastAsia" w:hAnsiTheme="majorHAnsi" w:cstheme="majorBidi"/>
      <w:color w:val="404040" w:themeColor="text1" w:themeTint="BF"/>
      <w:sz w:val="20"/>
      <w:szCs w:val="20"/>
      <w:lang w:eastAsia="en-US"/>
    </w:rPr>
  </w:style>
  <w:style w:type="paragraph" w:styleId="Balk9">
    <w:name w:val="heading 9"/>
    <w:basedOn w:val="Normal"/>
    <w:next w:val="Normal"/>
    <w:link w:val="Balk9Char"/>
    <w:uiPriority w:val="9"/>
    <w:semiHidden/>
    <w:unhideWhenUsed/>
    <w:qFormat/>
    <w:rsid w:val="00375709"/>
    <w:pPr>
      <w:keepNext/>
      <w:keepLines/>
      <w:spacing w:before="200" w:line="259" w:lineRule="auto"/>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qFormat/>
    <w:rsid w:val="00D62A50"/>
  </w:style>
  <w:style w:type="character" w:customStyle="1" w:styleId="AltbilgiChar">
    <w:name w:val="Altbilgi Char"/>
    <w:basedOn w:val="VarsaylanParagrafYazTipi"/>
    <w:link w:val="Altbilgi"/>
    <w:uiPriority w:val="99"/>
    <w:qFormat/>
    <w:rsid w:val="00D62A50"/>
  </w:style>
  <w:style w:type="character" w:customStyle="1" w:styleId="BalonMetniChar">
    <w:name w:val="Balon Metni Char"/>
    <w:basedOn w:val="VarsaylanParagrafYazTipi"/>
    <w:link w:val="BalonMetni"/>
    <w:uiPriority w:val="99"/>
    <w:semiHidden/>
    <w:qFormat/>
    <w:rsid w:val="001D73FF"/>
    <w:rPr>
      <w:rFonts w:ascii="Tahoma" w:hAnsi="Tahoma" w:cs="Tahoma"/>
      <w:sz w:val="16"/>
      <w:szCs w:val="16"/>
    </w:rPr>
  </w:style>
  <w:style w:type="character" w:customStyle="1" w:styleId="nternetBalants">
    <w:name w:val="İnternet Bağlantısı"/>
    <w:rPr>
      <w:color w:val="000080"/>
      <w:u w:val="single"/>
    </w:rPr>
  </w:style>
  <w:style w:type="character" w:customStyle="1" w:styleId="ListLabel1">
    <w:name w:val="ListLabel 1"/>
    <w:qFormat/>
    <w:rPr>
      <w:rFonts w:ascii="Symbol" w:hAnsi="Symbol" w:cs="Wingdings"/>
      <w:b/>
      <w:sz w:val="24"/>
    </w:rPr>
  </w:style>
  <w:style w:type="character" w:customStyle="1" w:styleId="ListLabel2">
    <w:name w:val="ListLabel 2"/>
    <w:qFormat/>
    <w:rPr>
      <w:rFonts w:cs="OpenSymbol"/>
      <w:b/>
    </w:rPr>
  </w:style>
  <w:style w:type="paragraph" w:customStyle="1" w:styleId="Balk">
    <w:name w:val="Başlık"/>
    <w:basedOn w:val="Normal"/>
    <w:next w:val="MetinGvdesi"/>
    <w:qFormat/>
    <w:pPr>
      <w:keepNext/>
      <w:spacing w:before="240" w:after="120"/>
    </w:pPr>
    <w:rPr>
      <w:rFonts w:ascii="Liberation Sans" w:eastAsia="Microsoft YaHei" w:hAnsi="Liberation Sans" w:cs="Mangal"/>
      <w:sz w:val="28"/>
      <w:szCs w:val="28"/>
    </w:rPr>
  </w:style>
  <w:style w:type="paragraph" w:customStyle="1" w:styleId="MetinGvdesi">
    <w:name w:val="Metin Gövdesi"/>
    <w:basedOn w:val="Normal"/>
    <w:pPr>
      <w:spacing w:after="140" w:line="288" w:lineRule="auto"/>
    </w:pPr>
  </w:style>
  <w:style w:type="paragraph" w:styleId="Liste">
    <w:name w:val="List"/>
    <w:basedOn w:val="MetinGvdesi"/>
    <w:rPr>
      <w:rFonts w:cs="Mangal"/>
    </w:rPr>
  </w:style>
  <w:style w:type="paragraph" w:styleId="ResimYazs">
    <w:name w:val="caption"/>
    <w:basedOn w:val="Normal"/>
    <w:uiPriority w:val="35"/>
    <w:qFormat/>
    <w:pPr>
      <w:suppressLineNumbers/>
      <w:spacing w:before="120" w:after="120"/>
    </w:pPr>
    <w:rPr>
      <w:rFonts w:cs="Mangal"/>
      <w:i/>
      <w:iCs/>
      <w:sz w:val="24"/>
      <w:szCs w:val="24"/>
    </w:rPr>
  </w:style>
  <w:style w:type="paragraph" w:customStyle="1" w:styleId="Dizin">
    <w:name w:val="Dizin"/>
    <w:basedOn w:val="Normal"/>
    <w:qFormat/>
    <w:pPr>
      <w:suppressLineNumbers/>
    </w:pPr>
    <w:rPr>
      <w:rFonts w:cs="Mangal"/>
    </w:rPr>
  </w:style>
  <w:style w:type="paragraph" w:customStyle="1" w:styleId="stbilgi">
    <w:name w:val="Üst bilgi"/>
    <w:basedOn w:val="Normal"/>
    <w:uiPriority w:val="99"/>
    <w:unhideWhenUsed/>
    <w:rsid w:val="00D62A50"/>
    <w:pPr>
      <w:tabs>
        <w:tab w:val="center" w:pos="4536"/>
        <w:tab w:val="right" w:pos="9072"/>
      </w:tabs>
    </w:pPr>
  </w:style>
  <w:style w:type="paragraph" w:customStyle="1" w:styleId="Altbilgi">
    <w:name w:val="Alt bilgi"/>
    <w:basedOn w:val="Normal"/>
    <w:link w:val="AltbilgiChar"/>
    <w:uiPriority w:val="99"/>
    <w:unhideWhenUsed/>
    <w:rsid w:val="00D62A50"/>
    <w:pPr>
      <w:tabs>
        <w:tab w:val="center" w:pos="4536"/>
        <w:tab w:val="right" w:pos="9072"/>
      </w:tabs>
    </w:pPr>
  </w:style>
  <w:style w:type="paragraph" w:styleId="BalonMetni">
    <w:name w:val="Balloon Text"/>
    <w:basedOn w:val="Normal"/>
    <w:link w:val="BalonMetniChar"/>
    <w:uiPriority w:val="99"/>
    <w:semiHidden/>
    <w:unhideWhenUsed/>
    <w:qFormat/>
    <w:rsid w:val="001D73FF"/>
    <w:rPr>
      <w:rFonts w:ascii="Tahoma" w:hAnsi="Tahoma" w:cs="Tahoma"/>
      <w:sz w:val="16"/>
      <w:szCs w:val="16"/>
    </w:rPr>
  </w:style>
  <w:style w:type="paragraph" w:customStyle="1" w:styleId="ereveerii">
    <w:name w:val="Çerçeve İçeriği"/>
    <w:basedOn w:val="Normal"/>
    <w:qFormat/>
  </w:style>
  <w:style w:type="paragraph" w:styleId="Alnt">
    <w:name w:val="Quote"/>
    <w:basedOn w:val="Normal"/>
    <w:qFormat/>
  </w:style>
  <w:style w:type="paragraph" w:customStyle="1" w:styleId="BelgeBal">
    <w:name w:val="Belge Başlığı"/>
    <w:basedOn w:val="Balk"/>
  </w:style>
  <w:style w:type="paragraph" w:customStyle="1" w:styleId="Altbalk">
    <w:name w:val="Alt başlık"/>
    <w:basedOn w:val="Balk"/>
  </w:style>
  <w:style w:type="paragraph" w:customStyle="1" w:styleId="Tabloerii">
    <w:name w:val="Tablo İçeriği"/>
    <w:basedOn w:val="Normal"/>
    <w:qFormat/>
  </w:style>
  <w:style w:type="paragraph" w:customStyle="1" w:styleId="TabloBal">
    <w:name w:val="Tablo Başlığı"/>
    <w:basedOn w:val="Tabloerii"/>
    <w:qFormat/>
  </w:style>
  <w:style w:type="table" w:styleId="TabloKlavuzu">
    <w:name w:val="Table Grid"/>
    <w:basedOn w:val="NormalTablo"/>
    <w:uiPriority w:val="39"/>
    <w:rsid w:val="00461E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link w:val="Balk1"/>
    <w:uiPriority w:val="9"/>
    <w:rsid w:val="00444C47"/>
    <w:rPr>
      <w:rFonts w:ascii="Liberation Sans" w:eastAsia="Microsoft YaHei" w:hAnsi="Liberation Sans" w:cs="Mangal"/>
      <w:color w:val="00000A"/>
      <w:sz w:val="28"/>
      <w:szCs w:val="28"/>
    </w:rPr>
  </w:style>
  <w:style w:type="paragraph" w:styleId="ListeParagraf">
    <w:name w:val="List Paragraph"/>
    <w:aliases w:val="içindekiler vb,List Paragraph"/>
    <w:basedOn w:val="Normal"/>
    <w:link w:val="ListeParagrafChar"/>
    <w:uiPriority w:val="34"/>
    <w:qFormat/>
    <w:rsid w:val="004C5B24"/>
    <w:pPr>
      <w:ind w:left="720"/>
      <w:contextualSpacing/>
    </w:pPr>
  </w:style>
  <w:style w:type="paragraph" w:styleId="stbilgi0">
    <w:name w:val="header"/>
    <w:basedOn w:val="Normal"/>
    <w:link w:val="stbilgiChar1"/>
    <w:uiPriority w:val="99"/>
    <w:unhideWhenUsed/>
    <w:rsid w:val="000F0ABF"/>
    <w:pPr>
      <w:tabs>
        <w:tab w:val="center" w:pos="4536"/>
        <w:tab w:val="right" w:pos="9072"/>
      </w:tabs>
    </w:pPr>
  </w:style>
  <w:style w:type="character" w:customStyle="1" w:styleId="stbilgiChar1">
    <w:name w:val="Üstbilgi Char1"/>
    <w:basedOn w:val="VarsaylanParagrafYazTipi"/>
    <w:link w:val="stbilgi0"/>
    <w:uiPriority w:val="99"/>
    <w:rsid w:val="000F0ABF"/>
    <w:rPr>
      <w:color w:val="00000A"/>
      <w:sz w:val="22"/>
    </w:rPr>
  </w:style>
  <w:style w:type="paragraph" w:styleId="Altbilgi0">
    <w:name w:val="footer"/>
    <w:basedOn w:val="Normal"/>
    <w:link w:val="AltbilgiChar1"/>
    <w:uiPriority w:val="99"/>
    <w:unhideWhenUsed/>
    <w:rsid w:val="000F0ABF"/>
    <w:pPr>
      <w:tabs>
        <w:tab w:val="center" w:pos="4536"/>
        <w:tab w:val="right" w:pos="9072"/>
      </w:tabs>
    </w:pPr>
  </w:style>
  <w:style w:type="character" w:customStyle="1" w:styleId="AltbilgiChar1">
    <w:name w:val="Altbilgi Char1"/>
    <w:basedOn w:val="VarsaylanParagrafYazTipi"/>
    <w:link w:val="Altbilgi0"/>
    <w:uiPriority w:val="99"/>
    <w:rsid w:val="000F0ABF"/>
    <w:rPr>
      <w:color w:val="00000A"/>
      <w:sz w:val="22"/>
    </w:rPr>
  </w:style>
  <w:style w:type="paragraph" w:styleId="TBal">
    <w:name w:val="TOC Heading"/>
    <w:basedOn w:val="Balk1"/>
    <w:next w:val="Normal"/>
    <w:uiPriority w:val="39"/>
    <w:unhideWhenUsed/>
    <w:qFormat/>
    <w:rsid w:val="00382588"/>
    <w:pPr>
      <w:keepLines/>
      <w:spacing w:before="480" w:after="0" w:line="276" w:lineRule="auto"/>
      <w:outlineLvl w:val="9"/>
    </w:pPr>
    <w:rPr>
      <w:rFonts w:asciiTheme="majorHAnsi" w:eastAsiaTheme="majorEastAsia" w:hAnsiTheme="majorHAnsi" w:cstheme="majorBidi"/>
      <w:b/>
      <w:bCs/>
      <w:color w:val="365F91" w:themeColor="accent1" w:themeShade="BF"/>
    </w:rPr>
  </w:style>
  <w:style w:type="paragraph" w:styleId="T2">
    <w:name w:val="toc 2"/>
    <w:basedOn w:val="Normal"/>
    <w:next w:val="Normal"/>
    <w:autoRedefine/>
    <w:uiPriority w:val="39"/>
    <w:unhideWhenUsed/>
    <w:qFormat/>
    <w:rsid w:val="00382588"/>
    <w:pPr>
      <w:spacing w:after="100" w:line="276" w:lineRule="auto"/>
      <w:ind w:left="220"/>
    </w:pPr>
    <w:rPr>
      <w:rFonts w:asciiTheme="minorHAnsi" w:hAnsiTheme="minorHAnsi" w:cstheme="minorBidi"/>
      <w:color w:val="auto"/>
    </w:rPr>
  </w:style>
  <w:style w:type="paragraph" w:styleId="T1">
    <w:name w:val="toc 1"/>
    <w:basedOn w:val="Normal"/>
    <w:next w:val="Normal"/>
    <w:autoRedefine/>
    <w:uiPriority w:val="39"/>
    <w:unhideWhenUsed/>
    <w:qFormat/>
    <w:rsid w:val="00290A00"/>
    <w:pPr>
      <w:tabs>
        <w:tab w:val="right" w:leader="dot" w:pos="9055"/>
      </w:tabs>
      <w:spacing w:after="100" w:line="276" w:lineRule="auto"/>
    </w:pPr>
    <w:rPr>
      <w:noProof/>
      <w:color w:val="auto"/>
      <w:sz w:val="24"/>
      <w:szCs w:val="24"/>
    </w:rPr>
  </w:style>
  <w:style w:type="paragraph" w:styleId="T3">
    <w:name w:val="toc 3"/>
    <w:basedOn w:val="Normal"/>
    <w:next w:val="Normal"/>
    <w:autoRedefine/>
    <w:uiPriority w:val="39"/>
    <w:unhideWhenUsed/>
    <w:qFormat/>
    <w:rsid w:val="00382588"/>
    <w:pPr>
      <w:spacing w:after="100" w:line="276" w:lineRule="auto"/>
      <w:ind w:left="440"/>
    </w:pPr>
    <w:rPr>
      <w:rFonts w:asciiTheme="minorHAnsi" w:hAnsiTheme="minorHAnsi" w:cstheme="minorBidi"/>
      <w:color w:val="auto"/>
    </w:rPr>
  </w:style>
  <w:style w:type="paragraph" w:styleId="NormalWeb">
    <w:name w:val="Normal (Web)"/>
    <w:basedOn w:val="Normal"/>
    <w:uiPriority w:val="99"/>
    <w:unhideWhenUsed/>
    <w:rsid w:val="00AF0310"/>
    <w:pPr>
      <w:spacing w:before="100" w:beforeAutospacing="1" w:after="100" w:afterAutospacing="1"/>
    </w:pPr>
    <w:rPr>
      <w:rFonts w:eastAsia="Times New Roman"/>
      <w:color w:val="auto"/>
      <w:sz w:val="24"/>
      <w:szCs w:val="24"/>
    </w:rPr>
  </w:style>
  <w:style w:type="paragraph" w:styleId="AralkYok">
    <w:name w:val="No Spacing"/>
    <w:link w:val="AralkYokChar"/>
    <w:uiPriority w:val="1"/>
    <w:qFormat/>
    <w:rsid w:val="00665EFA"/>
    <w:rPr>
      <w:color w:val="00000A"/>
      <w:sz w:val="22"/>
    </w:rPr>
  </w:style>
  <w:style w:type="character" w:customStyle="1" w:styleId="AralkYokChar">
    <w:name w:val="Aralık Yok Char"/>
    <w:basedOn w:val="VarsaylanParagrafYazTipi"/>
    <w:link w:val="AralkYok"/>
    <w:uiPriority w:val="1"/>
    <w:rsid w:val="00892898"/>
    <w:rPr>
      <w:color w:val="00000A"/>
      <w:sz w:val="22"/>
    </w:rPr>
  </w:style>
  <w:style w:type="character" w:customStyle="1" w:styleId="Balk4Char">
    <w:name w:val="Başlık 4 Char"/>
    <w:basedOn w:val="VarsaylanParagrafYazTipi"/>
    <w:link w:val="Balk4"/>
    <w:uiPriority w:val="9"/>
    <w:rsid w:val="00375709"/>
    <w:rPr>
      <w:rFonts w:ascii="Book Antiqua" w:eastAsia="Calibri" w:hAnsi="Book Antiqua" w:cstheme="majorBidi"/>
      <w:b/>
      <w:color w:val="244061" w:themeColor="accent1" w:themeShade="80"/>
      <w:sz w:val="28"/>
      <w:szCs w:val="24"/>
      <w:lang w:eastAsia="en-US"/>
    </w:rPr>
  </w:style>
  <w:style w:type="character" w:customStyle="1" w:styleId="Balk5Char">
    <w:name w:val="Başlık 5 Char"/>
    <w:basedOn w:val="VarsaylanParagrafYazTipi"/>
    <w:link w:val="Balk5"/>
    <w:uiPriority w:val="9"/>
    <w:rsid w:val="00375709"/>
    <w:rPr>
      <w:rFonts w:asciiTheme="majorHAnsi" w:eastAsiaTheme="majorEastAsia" w:hAnsiTheme="majorHAnsi" w:cstheme="majorBidi"/>
      <w:color w:val="365F91" w:themeColor="accent1" w:themeShade="BF"/>
      <w:sz w:val="24"/>
      <w:lang w:eastAsia="en-US"/>
    </w:rPr>
  </w:style>
  <w:style w:type="character" w:customStyle="1" w:styleId="Balk6Char">
    <w:name w:val="Başlık 6 Char"/>
    <w:basedOn w:val="VarsaylanParagrafYazTipi"/>
    <w:link w:val="Balk6"/>
    <w:uiPriority w:val="9"/>
    <w:semiHidden/>
    <w:rsid w:val="00375709"/>
    <w:rPr>
      <w:rFonts w:asciiTheme="majorHAnsi" w:eastAsiaTheme="majorEastAsia" w:hAnsiTheme="majorHAnsi" w:cstheme="majorBidi"/>
      <w:i/>
      <w:iCs/>
      <w:color w:val="243F60" w:themeColor="accent1" w:themeShade="7F"/>
      <w:sz w:val="24"/>
      <w:lang w:eastAsia="en-US"/>
    </w:rPr>
  </w:style>
  <w:style w:type="character" w:customStyle="1" w:styleId="Balk7Char">
    <w:name w:val="Başlık 7 Char"/>
    <w:basedOn w:val="VarsaylanParagrafYazTipi"/>
    <w:link w:val="Balk7"/>
    <w:uiPriority w:val="9"/>
    <w:semiHidden/>
    <w:rsid w:val="00375709"/>
    <w:rPr>
      <w:rFonts w:asciiTheme="majorHAnsi" w:eastAsiaTheme="majorEastAsia" w:hAnsiTheme="majorHAnsi" w:cstheme="majorBidi"/>
      <w:i/>
      <w:iCs/>
      <w:color w:val="404040" w:themeColor="text1" w:themeTint="BF"/>
      <w:sz w:val="24"/>
      <w:lang w:eastAsia="en-US"/>
    </w:rPr>
  </w:style>
  <w:style w:type="character" w:customStyle="1" w:styleId="Balk8Char">
    <w:name w:val="Başlık 8 Char"/>
    <w:basedOn w:val="VarsaylanParagrafYazTipi"/>
    <w:link w:val="Balk8"/>
    <w:uiPriority w:val="9"/>
    <w:rsid w:val="00375709"/>
    <w:rPr>
      <w:rFonts w:asciiTheme="majorHAnsi" w:eastAsiaTheme="majorEastAsia" w:hAnsiTheme="majorHAnsi" w:cstheme="majorBidi"/>
      <w:color w:val="404040" w:themeColor="text1" w:themeTint="BF"/>
      <w:szCs w:val="20"/>
      <w:lang w:eastAsia="en-US"/>
    </w:rPr>
  </w:style>
  <w:style w:type="character" w:customStyle="1" w:styleId="Balk9Char">
    <w:name w:val="Başlık 9 Char"/>
    <w:basedOn w:val="VarsaylanParagrafYazTipi"/>
    <w:link w:val="Balk9"/>
    <w:uiPriority w:val="9"/>
    <w:semiHidden/>
    <w:rsid w:val="00375709"/>
    <w:rPr>
      <w:rFonts w:asciiTheme="majorHAnsi" w:eastAsiaTheme="majorEastAsia" w:hAnsiTheme="majorHAnsi" w:cstheme="majorBidi"/>
      <w:i/>
      <w:iCs/>
      <w:color w:val="404040" w:themeColor="text1" w:themeTint="BF"/>
      <w:szCs w:val="20"/>
      <w:lang w:eastAsia="en-US"/>
    </w:rPr>
  </w:style>
  <w:style w:type="character" w:customStyle="1" w:styleId="Balk2Char">
    <w:name w:val="Başlık 2 Char"/>
    <w:basedOn w:val="VarsaylanParagrafYazTipi"/>
    <w:link w:val="Balk2"/>
    <w:uiPriority w:val="9"/>
    <w:rsid w:val="00375709"/>
    <w:rPr>
      <w:rFonts w:ascii="Liberation Sans" w:eastAsia="Microsoft YaHei" w:hAnsi="Liberation Sans" w:cs="Mangal"/>
      <w:color w:val="00000A"/>
      <w:sz w:val="28"/>
      <w:szCs w:val="28"/>
    </w:rPr>
  </w:style>
  <w:style w:type="character" w:customStyle="1" w:styleId="Balk3Char">
    <w:name w:val="Başlık 3 Char"/>
    <w:aliases w:val="Stratejik Hedef Char"/>
    <w:basedOn w:val="VarsaylanParagrafYazTipi"/>
    <w:link w:val="Balk3"/>
    <w:uiPriority w:val="9"/>
    <w:rsid w:val="00375709"/>
    <w:rPr>
      <w:rFonts w:ascii="Liberation Sans" w:eastAsia="Microsoft YaHei" w:hAnsi="Liberation Sans" w:cs="Mangal"/>
      <w:color w:val="00000A"/>
      <w:sz w:val="28"/>
      <w:szCs w:val="28"/>
    </w:rPr>
  </w:style>
  <w:style w:type="character" w:styleId="Kpr">
    <w:name w:val="Hyperlink"/>
    <w:basedOn w:val="VarsaylanParagrafYazTipi"/>
    <w:uiPriority w:val="99"/>
    <w:unhideWhenUsed/>
    <w:rsid w:val="00375709"/>
    <w:rPr>
      <w:color w:val="0000FF" w:themeColor="hyperlink"/>
      <w:u w:val="single"/>
    </w:rPr>
  </w:style>
  <w:style w:type="paragraph" w:customStyle="1" w:styleId="Default">
    <w:name w:val="Default"/>
    <w:rsid w:val="00375709"/>
    <w:pPr>
      <w:autoSpaceDE w:val="0"/>
      <w:autoSpaceDN w:val="0"/>
      <w:adjustRightInd w:val="0"/>
    </w:pPr>
    <w:rPr>
      <w:rFonts w:ascii="MVYAAN+NeoSansPro-Medium" w:eastAsiaTheme="minorHAnsi" w:hAnsi="MVYAAN+NeoSansPro-Medium" w:cs="MVYAAN+NeoSansPro-Medium"/>
      <w:color w:val="000000"/>
      <w:sz w:val="24"/>
      <w:szCs w:val="24"/>
      <w:lang w:eastAsia="en-US"/>
    </w:rPr>
  </w:style>
  <w:style w:type="paragraph" w:customStyle="1" w:styleId="Pa3">
    <w:name w:val="Pa3"/>
    <w:basedOn w:val="Default"/>
    <w:next w:val="Default"/>
    <w:uiPriority w:val="99"/>
    <w:rsid w:val="00375709"/>
    <w:pPr>
      <w:spacing w:line="241" w:lineRule="atLeast"/>
    </w:pPr>
    <w:rPr>
      <w:rFonts w:ascii="Neo Sans Pro" w:hAnsi="Neo Sans Pro" w:cstheme="minorBidi"/>
      <w:color w:val="auto"/>
    </w:rPr>
  </w:style>
  <w:style w:type="character" w:customStyle="1" w:styleId="A23">
    <w:name w:val="A23"/>
    <w:uiPriority w:val="99"/>
    <w:rsid w:val="00375709"/>
    <w:rPr>
      <w:rFonts w:cs="Neo Sans Pro"/>
      <w:color w:val="404041"/>
      <w:sz w:val="32"/>
      <w:szCs w:val="32"/>
    </w:rPr>
  </w:style>
  <w:style w:type="character" w:styleId="AklamaBavurusu">
    <w:name w:val="annotation reference"/>
    <w:basedOn w:val="VarsaylanParagrafYazTipi"/>
    <w:uiPriority w:val="99"/>
    <w:semiHidden/>
    <w:unhideWhenUsed/>
    <w:rsid w:val="00375709"/>
    <w:rPr>
      <w:sz w:val="16"/>
      <w:szCs w:val="16"/>
    </w:rPr>
  </w:style>
  <w:style w:type="paragraph" w:styleId="AklamaMetni">
    <w:name w:val="annotation text"/>
    <w:basedOn w:val="Normal"/>
    <w:link w:val="AklamaMetniChar"/>
    <w:uiPriority w:val="99"/>
    <w:semiHidden/>
    <w:unhideWhenUsed/>
    <w:rsid w:val="00375709"/>
    <w:pPr>
      <w:spacing w:after="160"/>
    </w:pPr>
    <w:rPr>
      <w:rFonts w:asciiTheme="minorHAnsi" w:eastAsiaTheme="minorHAnsi" w:hAnsiTheme="minorHAnsi" w:cstheme="minorBidi"/>
      <w:color w:val="auto"/>
      <w:sz w:val="20"/>
      <w:szCs w:val="20"/>
      <w:lang w:eastAsia="en-US"/>
    </w:rPr>
  </w:style>
  <w:style w:type="character" w:customStyle="1" w:styleId="AklamaMetniChar">
    <w:name w:val="Açıklama Metni Char"/>
    <w:basedOn w:val="VarsaylanParagrafYazTipi"/>
    <w:link w:val="AklamaMetni"/>
    <w:uiPriority w:val="99"/>
    <w:semiHidden/>
    <w:rsid w:val="00375709"/>
    <w:rPr>
      <w:rFonts w:asciiTheme="minorHAnsi" w:eastAsiaTheme="minorHAnsi" w:hAnsiTheme="minorHAnsi" w:cstheme="minorBidi"/>
      <w:szCs w:val="20"/>
      <w:lang w:eastAsia="en-US"/>
    </w:rPr>
  </w:style>
  <w:style w:type="table" w:customStyle="1" w:styleId="TabloKlavuzu2">
    <w:name w:val="Tablo Kılavuzu2"/>
    <w:basedOn w:val="NormalTablo"/>
    <w:next w:val="TabloKlavuzu"/>
    <w:uiPriority w:val="39"/>
    <w:rsid w:val="00375709"/>
    <w:rPr>
      <w:rFonts w:eastAsia="Calibri"/>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39"/>
    <w:rsid w:val="00375709"/>
    <w:rPr>
      <w:rFonts w:eastAsia="Calibri"/>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21">
    <w:name w:val="Düz Tablo 21"/>
    <w:basedOn w:val="NormalTablo"/>
    <w:uiPriority w:val="42"/>
    <w:rsid w:val="00375709"/>
    <w:rPr>
      <w:rFonts w:asciiTheme="minorHAnsi" w:eastAsiaTheme="minorHAnsi" w:hAnsiTheme="minorHAnsi" w:cstheme="minorBidi"/>
      <w:sz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
    <w:name w:val="~BodyText"/>
    <w:basedOn w:val="Normal"/>
    <w:link w:val="BodyTextChar"/>
    <w:uiPriority w:val="99"/>
    <w:rsid w:val="00375709"/>
    <w:pPr>
      <w:spacing w:before="260" w:line="260" w:lineRule="exact"/>
    </w:pPr>
    <w:rPr>
      <w:rFonts w:ascii="Arial" w:eastAsia="Cambria" w:hAnsi="Arial" w:cs="Arial"/>
      <w:color w:val="auto"/>
      <w:sz w:val="20"/>
      <w:szCs w:val="24"/>
      <w:lang w:val="en-GB" w:eastAsia="en-GB"/>
    </w:rPr>
  </w:style>
  <w:style w:type="character" w:customStyle="1" w:styleId="BodyTextChar">
    <w:name w:val="Body Text Char"/>
    <w:link w:val="BodyText"/>
    <w:uiPriority w:val="99"/>
    <w:locked/>
    <w:rsid w:val="00375709"/>
    <w:rPr>
      <w:rFonts w:ascii="Arial" w:eastAsia="Cambria" w:hAnsi="Arial" w:cs="Arial"/>
      <w:szCs w:val="24"/>
      <w:lang w:val="en-GB" w:eastAsia="en-GB"/>
    </w:rPr>
  </w:style>
  <w:style w:type="numbering" w:customStyle="1" w:styleId="ListeYok1">
    <w:name w:val="Liste Yok1"/>
    <w:next w:val="ListeYok"/>
    <w:uiPriority w:val="99"/>
    <w:semiHidden/>
    <w:unhideWhenUsed/>
    <w:rsid w:val="00375709"/>
  </w:style>
  <w:style w:type="character" w:styleId="zlenenKpr">
    <w:name w:val="FollowedHyperlink"/>
    <w:basedOn w:val="VarsaylanParagrafYazTipi"/>
    <w:uiPriority w:val="99"/>
    <w:semiHidden/>
    <w:unhideWhenUsed/>
    <w:rsid w:val="00375709"/>
    <w:rPr>
      <w:color w:val="800080" w:themeColor="followedHyperlink"/>
      <w:u w:val="single"/>
    </w:rPr>
  </w:style>
  <w:style w:type="character" w:customStyle="1" w:styleId="Balk3Char1">
    <w:name w:val="Başlık 3 Char1"/>
    <w:aliases w:val="Stratejik Hedef Char1"/>
    <w:basedOn w:val="VarsaylanParagrafYazTipi"/>
    <w:uiPriority w:val="9"/>
    <w:semiHidden/>
    <w:rsid w:val="00375709"/>
    <w:rPr>
      <w:rFonts w:asciiTheme="majorHAnsi" w:eastAsiaTheme="majorEastAsia" w:hAnsiTheme="majorHAnsi" w:cstheme="majorBidi"/>
      <w:color w:val="243F60" w:themeColor="accent1" w:themeShade="7F"/>
      <w:sz w:val="24"/>
      <w:szCs w:val="24"/>
    </w:rPr>
  </w:style>
  <w:style w:type="table" w:customStyle="1" w:styleId="TabloKlavuzu1">
    <w:name w:val="Tablo Kılavuzu1"/>
    <w:basedOn w:val="NormalTablo"/>
    <w:next w:val="TabloKlavuzu"/>
    <w:uiPriority w:val="39"/>
    <w:rsid w:val="00375709"/>
    <w:rPr>
      <w:rFonts w:ascii="Calibri" w:eastAsia="Calibri" w:hAnsi="Calibr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39"/>
    <w:rsid w:val="00375709"/>
    <w:rPr>
      <w:rFonts w:eastAsia="Calibri"/>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lamaKonusu">
    <w:name w:val="annotation subject"/>
    <w:basedOn w:val="AklamaMetni"/>
    <w:next w:val="AklamaMetni"/>
    <w:link w:val="AklamaKonusuChar"/>
    <w:uiPriority w:val="99"/>
    <w:semiHidden/>
    <w:unhideWhenUsed/>
    <w:rsid w:val="00375709"/>
    <w:pPr>
      <w:spacing w:after="120"/>
      <w:jc w:val="both"/>
    </w:pPr>
    <w:rPr>
      <w:rFonts w:ascii="Book Antiqua" w:hAnsi="Book Antiqua"/>
      <w:b/>
      <w:bCs/>
    </w:rPr>
  </w:style>
  <w:style w:type="character" w:customStyle="1" w:styleId="AklamaKonusuChar">
    <w:name w:val="Açıklama Konusu Char"/>
    <w:basedOn w:val="AklamaMetniChar"/>
    <w:link w:val="AklamaKonusu"/>
    <w:uiPriority w:val="99"/>
    <w:semiHidden/>
    <w:rsid w:val="00375709"/>
    <w:rPr>
      <w:rFonts w:ascii="Book Antiqua" w:eastAsiaTheme="minorHAnsi" w:hAnsi="Book Antiqua" w:cstheme="minorBidi"/>
      <w:b/>
      <w:bCs/>
      <w:szCs w:val="20"/>
      <w:lang w:eastAsia="en-US"/>
    </w:rPr>
  </w:style>
  <w:style w:type="paragraph" w:styleId="Dzeltme">
    <w:name w:val="Revision"/>
    <w:hidden/>
    <w:uiPriority w:val="99"/>
    <w:semiHidden/>
    <w:rsid w:val="00375709"/>
    <w:rPr>
      <w:rFonts w:ascii="Book Antiqua" w:eastAsiaTheme="minorHAnsi" w:hAnsi="Book Antiqua" w:cstheme="minorBidi"/>
      <w:sz w:val="24"/>
      <w:lang w:eastAsia="en-US"/>
    </w:rPr>
  </w:style>
  <w:style w:type="character" w:customStyle="1" w:styleId="Gvdemetni0ptbolukbraklyor">
    <w:name w:val="Gövde metni + 0 pt boşluk bırakılıyor"/>
    <w:basedOn w:val="VarsaylanParagrafYazTipi"/>
    <w:rsid w:val="00375709"/>
    <w:rPr>
      <w:rFonts w:ascii="Times New Roman" w:eastAsia="Times New Roman" w:hAnsi="Times New Roman" w:cs="Times New Roman"/>
      <w:b w:val="0"/>
      <w:bCs w:val="0"/>
      <w:i w:val="0"/>
      <w:iCs w:val="0"/>
      <w:smallCaps w:val="0"/>
      <w:strike w:val="0"/>
      <w:color w:val="000000"/>
      <w:spacing w:val="1"/>
      <w:w w:val="100"/>
      <w:position w:val="0"/>
      <w:sz w:val="21"/>
      <w:szCs w:val="21"/>
      <w:u w:val="none"/>
      <w:shd w:val="clear" w:color="auto" w:fill="FFFFFF"/>
      <w:lang w:val="tr-TR"/>
    </w:rPr>
  </w:style>
  <w:style w:type="character" w:customStyle="1" w:styleId="ListeParagrafChar">
    <w:name w:val="Liste Paragraf Char"/>
    <w:aliases w:val="içindekiler vb Char,List Paragraph Char"/>
    <w:link w:val="ListeParagraf"/>
    <w:uiPriority w:val="34"/>
    <w:locked/>
    <w:rsid w:val="00375709"/>
    <w:rPr>
      <w:color w:val="00000A"/>
      <w:sz w:val="22"/>
    </w:rPr>
  </w:style>
  <w:style w:type="table" w:customStyle="1" w:styleId="OrtaKlavuz3-Vurgu11">
    <w:name w:val="Orta Kılavuz 3 - Vurgu 11"/>
    <w:basedOn w:val="NormalTablo"/>
    <w:next w:val="OrtaKlavuz3-Vurgu1"/>
    <w:uiPriority w:val="69"/>
    <w:rsid w:val="00375709"/>
    <w:rPr>
      <w:rFonts w:asciiTheme="minorHAnsi" w:eastAsiaTheme="minorHAnsi" w:hAnsiTheme="minorHAnsi" w:cstheme="minorBidi"/>
      <w:sz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OrtaKlavuz3-Vurgu1">
    <w:name w:val="Medium Grid 3 Accent 1"/>
    <w:basedOn w:val="NormalTablo"/>
    <w:uiPriority w:val="69"/>
    <w:rsid w:val="00375709"/>
    <w:rPr>
      <w:rFonts w:asciiTheme="minorHAnsi" w:eastAsiaTheme="minorHAnsi" w:hAnsiTheme="minorHAnsi" w:cstheme="minorBidi"/>
      <w:sz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Gvdemetni">
    <w:name w:val="Gövde metni_"/>
    <w:basedOn w:val="VarsaylanParagrafYazTipi"/>
    <w:link w:val="Gvdemetni0"/>
    <w:rsid w:val="00375709"/>
    <w:rPr>
      <w:rFonts w:eastAsia="Times New Roman"/>
      <w:spacing w:val="3"/>
      <w:sz w:val="21"/>
      <w:szCs w:val="21"/>
      <w:shd w:val="clear" w:color="auto" w:fill="FFFFFF"/>
    </w:rPr>
  </w:style>
  <w:style w:type="paragraph" w:customStyle="1" w:styleId="Gvdemetni0">
    <w:name w:val="Gövde metni"/>
    <w:basedOn w:val="Normal"/>
    <w:link w:val="Gvdemetni"/>
    <w:rsid w:val="00375709"/>
    <w:pPr>
      <w:widowControl w:val="0"/>
      <w:shd w:val="clear" w:color="auto" w:fill="FFFFFF"/>
      <w:spacing w:line="250" w:lineRule="exact"/>
    </w:pPr>
    <w:rPr>
      <w:rFonts w:eastAsia="Times New Roman"/>
      <w:color w:val="auto"/>
      <w:spacing w:val="3"/>
      <w:sz w:val="21"/>
      <w:szCs w:val="21"/>
    </w:rPr>
  </w:style>
  <w:style w:type="table" w:customStyle="1" w:styleId="OrtaKlavuz3-Vurgu12">
    <w:name w:val="Orta Kılavuz 3 - Vurgu 12"/>
    <w:basedOn w:val="NormalTablo"/>
    <w:next w:val="OrtaKlavuz3-Vurgu1"/>
    <w:uiPriority w:val="69"/>
    <w:rsid w:val="00375709"/>
    <w:rPr>
      <w:rFonts w:asciiTheme="minorHAnsi" w:eastAsiaTheme="minorHAnsi" w:hAnsiTheme="minorHAnsi" w:cstheme="minorBidi"/>
      <w:sz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3">
    <w:name w:val="Orta Kılavuz 3 - Vurgu 13"/>
    <w:basedOn w:val="NormalTablo"/>
    <w:next w:val="OrtaKlavuz3-Vurgu1"/>
    <w:uiPriority w:val="69"/>
    <w:rsid w:val="00375709"/>
    <w:rPr>
      <w:rFonts w:asciiTheme="minorHAnsi" w:eastAsiaTheme="minorHAnsi" w:hAnsiTheme="minorHAnsi" w:cstheme="minorBidi"/>
      <w:sz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4">
    <w:name w:val="Orta Kılavuz 3 - Vurgu 14"/>
    <w:basedOn w:val="NormalTablo"/>
    <w:next w:val="OrtaKlavuz3-Vurgu1"/>
    <w:uiPriority w:val="69"/>
    <w:rsid w:val="00375709"/>
    <w:rPr>
      <w:rFonts w:asciiTheme="minorHAnsi" w:eastAsiaTheme="minorHAnsi" w:hAnsiTheme="minorHAnsi" w:cstheme="minorBidi"/>
      <w:sz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
    <w:name w:val="Orta Kılavuz 3 - Vurgu 51"/>
    <w:basedOn w:val="NormalTablo"/>
    <w:next w:val="OrtaKlavuz3-Vurgu5"/>
    <w:uiPriority w:val="69"/>
    <w:rsid w:val="00375709"/>
    <w:rPr>
      <w:rFonts w:asciiTheme="minorHAnsi" w:eastAsia="Times New Roman" w:hAnsiTheme="minorHAnsi" w:cstheme="minorBidi"/>
      <w:sz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3-Vurgu5">
    <w:name w:val="Medium Grid 3 Accent 5"/>
    <w:basedOn w:val="NormalTablo"/>
    <w:uiPriority w:val="69"/>
    <w:rsid w:val="00375709"/>
    <w:rPr>
      <w:rFonts w:asciiTheme="minorHAnsi" w:eastAsiaTheme="minorHAnsi" w:hAnsiTheme="minorHAnsi" w:cstheme="minorBidi"/>
      <w:sz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OrtaKlavuz3-Vurgu52">
    <w:name w:val="Orta Kılavuz 3 - Vurgu 52"/>
    <w:basedOn w:val="NormalTablo"/>
    <w:next w:val="OrtaKlavuz3-Vurgu5"/>
    <w:uiPriority w:val="69"/>
    <w:rsid w:val="00375709"/>
    <w:rPr>
      <w:rFonts w:asciiTheme="minorHAnsi" w:eastAsia="Times New Roman" w:hAnsiTheme="minorHAnsi" w:cstheme="minorBidi"/>
      <w:sz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5">
    <w:name w:val="Tablo Kılavuzu5"/>
    <w:basedOn w:val="NormalTablo"/>
    <w:next w:val="TabloKlavuzu"/>
    <w:uiPriority w:val="59"/>
    <w:rsid w:val="00375709"/>
    <w:rPr>
      <w:rFonts w:asciiTheme="minorHAnsi" w:eastAsiaTheme="minorHAnsi" w:hAnsiTheme="minorHAnsi" w:cstheme="minorBid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nuBal1">
    <w:name w:val="Konu Başlığı1"/>
    <w:basedOn w:val="Normal"/>
    <w:next w:val="Normal"/>
    <w:uiPriority w:val="10"/>
    <w:qFormat/>
    <w:rsid w:val="00375709"/>
    <w:pPr>
      <w:pBdr>
        <w:bottom w:val="single" w:sz="8" w:space="4" w:color="4F81BD"/>
      </w:pBdr>
      <w:spacing w:after="300"/>
      <w:contextualSpacing/>
    </w:pPr>
    <w:rPr>
      <w:rFonts w:ascii="Arial" w:eastAsia="Times New Roman" w:hAnsi="Arial"/>
      <w:color w:val="17365D"/>
      <w:spacing w:val="5"/>
      <w:kern w:val="28"/>
      <w:sz w:val="52"/>
      <w:szCs w:val="52"/>
    </w:rPr>
  </w:style>
  <w:style w:type="character" w:customStyle="1" w:styleId="KonuBalChar">
    <w:name w:val="Konu Başlığı Char"/>
    <w:basedOn w:val="VarsaylanParagrafYazTipi"/>
    <w:link w:val="KonuBal"/>
    <w:uiPriority w:val="10"/>
    <w:rsid w:val="00375709"/>
    <w:rPr>
      <w:rFonts w:ascii="Arial" w:eastAsia="Times New Roman" w:hAnsi="Arial"/>
      <w:color w:val="17365D"/>
      <w:spacing w:val="5"/>
      <w:kern w:val="28"/>
      <w:sz w:val="52"/>
      <w:szCs w:val="52"/>
    </w:rPr>
  </w:style>
  <w:style w:type="paragraph" w:styleId="KonuBal">
    <w:name w:val="Title"/>
    <w:basedOn w:val="Normal"/>
    <w:next w:val="Normal"/>
    <w:link w:val="KonuBalChar"/>
    <w:uiPriority w:val="10"/>
    <w:qFormat/>
    <w:rsid w:val="00375709"/>
    <w:pPr>
      <w:pBdr>
        <w:bottom w:val="single" w:sz="8" w:space="4" w:color="4F81BD" w:themeColor="accent1"/>
      </w:pBdr>
      <w:spacing w:after="300"/>
      <w:contextualSpacing/>
      <w:jc w:val="both"/>
    </w:pPr>
    <w:rPr>
      <w:rFonts w:ascii="Arial" w:eastAsia="Times New Roman" w:hAnsi="Arial"/>
      <w:color w:val="17365D"/>
      <w:spacing w:val="5"/>
      <w:kern w:val="28"/>
      <w:sz w:val="52"/>
      <w:szCs w:val="52"/>
    </w:rPr>
  </w:style>
  <w:style w:type="character" w:customStyle="1" w:styleId="KonuBalChar1">
    <w:name w:val="Konu Başlığı Char1"/>
    <w:basedOn w:val="VarsaylanParagrafYazTipi"/>
    <w:uiPriority w:val="10"/>
    <w:rsid w:val="00375709"/>
    <w:rPr>
      <w:rFonts w:asciiTheme="majorHAnsi" w:eastAsiaTheme="majorEastAsia" w:hAnsiTheme="majorHAnsi" w:cstheme="majorBidi"/>
      <w:color w:val="17365D" w:themeColor="text2" w:themeShade="BF"/>
      <w:spacing w:val="5"/>
      <w:kern w:val="28"/>
      <w:sz w:val="52"/>
      <w:szCs w:val="52"/>
    </w:rPr>
  </w:style>
  <w:style w:type="table" w:customStyle="1" w:styleId="TabloKlavuzu6">
    <w:name w:val="Tablo Kılavuzu6"/>
    <w:basedOn w:val="NormalTablo"/>
    <w:next w:val="TabloKlavuzu"/>
    <w:uiPriority w:val="59"/>
    <w:rsid w:val="00375709"/>
    <w:rPr>
      <w:rFonts w:asciiTheme="minorHAnsi" w:eastAsiaTheme="minorHAnsi" w:hAnsiTheme="minorHAnsi" w:cstheme="minorBid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59"/>
    <w:rsid w:val="00375709"/>
    <w:rPr>
      <w:rFonts w:asciiTheme="minorHAnsi" w:eastAsiaTheme="minorHAnsi" w:hAnsiTheme="minorHAnsi" w:cstheme="minorBid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
    <w:name w:val="Açık Gölgeleme1"/>
    <w:basedOn w:val="NormalTablo"/>
    <w:uiPriority w:val="60"/>
    <w:rsid w:val="00375709"/>
    <w:rPr>
      <w:rFonts w:asciiTheme="minorHAnsi" w:eastAsia="Times New Roman" w:hAnsiTheme="minorHAnsi" w:cstheme="minorBidi"/>
      <w:color w:val="000000"/>
      <w:sz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7">
    <w:name w:val="Tablo Kılavuzu7"/>
    <w:basedOn w:val="NormalTablo"/>
    <w:next w:val="TabloKlavuzu"/>
    <w:uiPriority w:val="59"/>
    <w:rsid w:val="00375709"/>
    <w:rPr>
      <w:rFonts w:asciiTheme="minorHAnsi" w:eastAsiaTheme="minorHAnsi" w:hAnsiTheme="minorHAnsi" w:cstheme="minorBid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1">
    <w:name w:val="Açık Gölgeleme11"/>
    <w:basedOn w:val="NormalTablo"/>
    <w:uiPriority w:val="60"/>
    <w:rsid w:val="00375709"/>
    <w:rPr>
      <w:rFonts w:asciiTheme="minorHAnsi" w:eastAsia="Times New Roman" w:hAnsiTheme="minorHAnsi" w:cstheme="minorBidi"/>
      <w:color w:val="000000"/>
      <w:sz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8">
    <w:name w:val="Tablo Kılavuzu8"/>
    <w:basedOn w:val="NormalTablo"/>
    <w:next w:val="TabloKlavuzu"/>
    <w:uiPriority w:val="59"/>
    <w:rsid w:val="00375709"/>
    <w:rPr>
      <w:rFonts w:asciiTheme="minorHAnsi" w:eastAsiaTheme="minorHAnsi" w:hAnsiTheme="minorHAnsi" w:cstheme="minorBid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2">
    <w:name w:val="Açık Gölgeleme12"/>
    <w:basedOn w:val="NormalTablo"/>
    <w:uiPriority w:val="60"/>
    <w:rsid w:val="00375709"/>
    <w:rPr>
      <w:rFonts w:asciiTheme="minorHAnsi" w:eastAsia="Times New Roman" w:hAnsiTheme="minorHAnsi" w:cstheme="minorBidi"/>
      <w:color w:val="000000"/>
      <w:sz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killerTablosu">
    <w:name w:val="table of figures"/>
    <w:aliases w:val="Tablo"/>
    <w:basedOn w:val="Normal"/>
    <w:next w:val="Normal"/>
    <w:uiPriority w:val="99"/>
    <w:unhideWhenUsed/>
    <w:rsid w:val="00375709"/>
    <w:pPr>
      <w:spacing w:line="259" w:lineRule="auto"/>
      <w:jc w:val="both"/>
    </w:pPr>
    <w:rPr>
      <w:rFonts w:ascii="Book Antiqua" w:eastAsiaTheme="minorHAnsi" w:hAnsi="Book Antiqua" w:cstheme="minorBidi"/>
      <w:color w:val="auto"/>
      <w:sz w:val="24"/>
      <w:lang w:eastAsia="en-US"/>
    </w:rPr>
  </w:style>
  <w:style w:type="paragraph" w:customStyle="1" w:styleId="TabloSP">
    <w:name w:val="Tablo SP"/>
    <w:basedOn w:val="Normal"/>
    <w:link w:val="TabloSPChar"/>
    <w:qFormat/>
    <w:rsid w:val="00375709"/>
    <w:rPr>
      <w:rFonts w:ascii="Book Antiqua" w:eastAsia="Calibri" w:hAnsi="Book Antiqua" w:cs="Arial"/>
      <w:color w:val="auto"/>
      <w:sz w:val="20"/>
      <w:szCs w:val="20"/>
      <w:lang w:eastAsia="en-US"/>
    </w:rPr>
  </w:style>
  <w:style w:type="character" w:customStyle="1" w:styleId="TabloSPChar">
    <w:name w:val="Tablo SP Char"/>
    <w:basedOn w:val="VarsaylanParagrafYazTipi"/>
    <w:link w:val="TabloSP"/>
    <w:rsid w:val="00375709"/>
    <w:rPr>
      <w:rFonts w:ascii="Book Antiqua" w:eastAsia="Calibri" w:hAnsi="Book Antiqua" w:cs="Arial"/>
      <w:szCs w:val="20"/>
      <w:lang w:eastAsia="en-US"/>
    </w:rPr>
  </w:style>
  <w:style w:type="paragraph" w:styleId="Altyaz">
    <w:name w:val="Subtitle"/>
    <w:basedOn w:val="Normal"/>
    <w:next w:val="Normal"/>
    <w:link w:val="AltyazChar"/>
    <w:uiPriority w:val="11"/>
    <w:qFormat/>
    <w:rsid w:val="00714DA4"/>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714DA4"/>
    <w:rPr>
      <w:rFonts w:asciiTheme="majorHAnsi" w:eastAsiaTheme="majorEastAsia" w:hAnsiTheme="majorHAnsi" w:cstheme="majorBidi"/>
      <w:i/>
      <w:iCs/>
      <w:color w:val="4F81BD" w:themeColor="accent1"/>
      <w:spacing w:val="15"/>
      <w:sz w:val="24"/>
      <w:szCs w:val="24"/>
    </w:rPr>
  </w:style>
  <w:style w:type="paragraph" w:customStyle="1" w:styleId="xl80">
    <w:name w:val="xl80"/>
    <w:basedOn w:val="Normal"/>
    <w:rsid w:val="00C877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eastAsia="Times New Roman" w:hAnsi="Calibri"/>
      <w:b/>
      <w:bCs/>
      <w:color w:val="auto"/>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kizeroo.net/index.php?q=aHR0cHM6Ly90ci53aWtpcGVkaWEub3JnL3dpa2kvQ28lQzQlOUZyYWZp" TargetMode="Externa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ikizeroo.net/index.php?q=aHR0cHM6Ly90ci53aWtpcGVkaWEub3JnL3dpa2kvQ28lQzQlOUZyYWZ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kizeroo.net/index.php?q=aHR0cHM6Ly90ci53aWtpcGVkaWEub3JnL3dpa2kvRCVDMyVCQ255YQ"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1488DA-EE41-4430-ADA5-D8BDFDCC7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1714</TotalTime>
  <Pages>1</Pages>
  <Words>10982</Words>
  <Characters>62604</Characters>
  <Application>Microsoft Office Word</Application>
  <DocSecurity>0</DocSecurity>
  <Lines>521</Lines>
  <Paragraphs>146</Paragraphs>
  <ScaleCrop>false</ScaleCrop>
  <HeadingPairs>
    <vt:vector size="2" baseType="variant">
      <vt:variant>
        <vt:lpstr>Konu Başlığı</vt:lpstr>
      </vt:variant>
      <vt:variant>
        <vt:i4>1</vt:i4>
      </vt:variant>
    </vt:vector>
  </HeadingPairs>
  <TitlesOfParts>
    <vt:vector size="1" baseType="lpstr">
      <vt:lpstr>MEHMET AKİF ERSOY ANADOLU İMAM HATİP LİSESİ 2019/2023 STRATEJİK PLANI</vt:lpstr>
    </vt:vector>
  </TitlesOfParts>
  <Company/>
  <LinksUpToDate>false</LinksUpToDate>
  <CharactersWithSpaces>73440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MEHMET AKİF ERSOY ANADOLU İMAM HATİP LİSESİ 2019/2023 STRATEJİK PLANI</dc:title>
  <dc:subject>REYHANLI / HATAY</dc:subject>
  <dc:creator>Windows User</dc:creator>
  <cp:keywords/>
  <dc:description/>
  <cp:lastModifiedBy>acer</cp:lastModifiedBy>
  <cp:revision>21</cp:revision>
  <cp:lastPrinted>2019-12-23T11:43:00Z</cp:lastPrinted>
  <dcterms:created xsi:type="dcterms:W3CDTF">2019-12-02T12:06:00Z</dcterms:created>
  <dcterms:modified xsi:type="dcterms:W3CDTF">2019-12-27T08:39:00Z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